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4"/>
        <w:tblpPr w:leftFromText="180" w:rightFromText="180" w:vertAnchor="page" w:horzAnchor="margin" w:tblpY="361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180"/>
      </w:tblGrid>
      <w:tr w:rsidR="006E5F0F" w:rsidRPr="006E5F0F" w:rsidTr="005460BC">
        <w:trPr>
          <w:trHeight w:val="1083"/>
        </w:trPr>
        <w:tc>
          <w:tcPr>
            <w:tcW w:w="1188" w:type="dxa"/>
            <w:shd w:val="clear" w:color="auto" w:fill="auto"/>
          </w:tcPr>
          <w:p w:rsidR="006E5F0F" w:rsidRPr="006E5F0F" w:rsidRDefault="006E5F0F" w:rsidP="006E5F0F">
            <w:pPr>
              <w:shd w:val="clear" w:color="auto" w:fill="FFFFFF"/>
              <w:spacing w:before="100" w:beforeAutospacing="1" w:afterAutospacing="1"/>
              <w:rPr>
                <w:color w:val="000000"/>
                <w:lang w:eastAsia="ru-RU"/>
              </w:rPr>
            </w:pPr>
            <w:r w:rsidRPr="006E5F0F">
              <w:rPr>
                <w:noProof/>
                <w:color w:val="000000"/>
                <w:lang w:eastAsia="ru-RU"/>
              </w:rPr>
              <w:drawing>
                <wp:inline distT="0" distB="0" distL="0" distR="0" wp14:anchorId="531C8E04" wp14:editId="09811A4E">
                  <wp:extent cx="885825" cy="7334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6E5F0F" w:rsidRPr="006E5F0F" w:rsidRDefault="006E5F0F" w:rsidP="006E5F0F">
            <w:pPr>
              <w:shd w:val="clear" w:color="auto" w:fill="FFFFFF"/>
              <w:spacing w:before="100" w:beforeAutospacing="1" w:afterAutospacing="1"/>
              <w:rPr>
                <w:color w:val="000000"/>
                <w:lang w:eastAsia="ru-RU"/>
              </w:rPr>
            </w:pPr>
            <w:r w:rsidRPr="006E5F0F">
              <w:rPr>
                <w:b/>
                <w:color w:val="000000"/>
                <w:lang w:eastAsia="ru-RU"/>
              </w:rPr>
              <w:t xml:space="preserve"> Государственное автономное профессиональное образовательное </w:t>
            </w:r>
            <w:r w:rsidR="00A35C18">
              <w:rPr>
                <w:b/>
                <w:color w:val="000000"/>
                <w:lang w:eastAsia="ru-RU"/>
              </w:rPr>
              <w:t>учреждение московской области «П</w:t>
            </w:r>
            <w:r w:rsidRPr="006E5F0F">
              <w:rPr>
                <w:b/>
                <w:color w:val="000000"/>
                <w:lang w:eastAsia="ru-RU"/>
              </w:rPr>
              <w:t>рофессиональный КОЛЛЕДЖ МОСКОВИЯ»</w:t>
            </w:r>
          </w:p>
        </w:tc>
      </w:tr>
    </w:tbl>
    <w:p w:rsidR="00371456" w:rsidRDefault="00371456">
      <w:pPr>
        <w:rPr>
          <w:sz w:val="20"/>
          <w:szCs w:val="20"/>
        </w:rPr>
      </w:pPr>
    </w:p>
    <w:p w:rsidR="00371456" w:rsidRDefault="006369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371456" w:rsidRDefault="00371456">
      <w:pPr>
        <w:rPr>
          <w:sz w:val="20"/>
          <w:szCs w:val="20"/>
        </w:rPr>
      </w:pPr>
    </w:p>
    <w:p w:rsidR="00371456" w:rsidRDefault="00371456">
      <w:pPr>
        <w:rPr>
          <w:sz w:val="20"/>
          <w:szCs w:val="20"/>
        </w:rPr>
      </w:pPr>
    </w:p>
    <w:p w:rsidR="00371456" w:rsidRDefault="0063695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</w:p>
    <w:p w:rsidR="00371456" w:rsidRDefault="006369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предупреждению терроризма и экстремизма конфликтных ситуаций на межнациональной и религиозной почве в молодежной среде</w:t>
      </w:r>
    </w:p>
    <w:p w:rsidR="00371456" w:rsidRDefault="0063695E">
      <w:pPr>
        <w:pStyle w:val="1"/>
        <w:rPr>
          <w:i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</w:p>
    <w:p w:rsidR="00371456" w:rsidRDefault="0063695E">
      <w:pPr>
        <w:ind w:left="-360"/>
        <w:jc w:val="center"/>
        <w:rPr>
          <w:rFonts w:ascii="Verdana" w:hAnsi="Verdana" w:cs="Verdana"/>
          <w:b/>
          <w:sz w:val="52"/>
          <w:szCs w:val="52"/>
        </w:rPr>
      </w:pPr>
      <w:r>
        <w:rPr>
          <w:b/>
          <w:sz w:val="52"/>
          <w:szCs w:val="52"/>
        </w:rPr>
        <w:t>«Мы против насилия и экстремизма»</w:t>
      </w:r>
    </w:p>
    <w:p w:rsidR="00371456" w:rsidRDefault="00371456">
      <w:pPr>
        <w:jc w:val="center"/>
        <w:rPr>
          <w:rFonts w:ascii="Verdana" w:hAnsi="Verdana" w:cs="Verdana"/>
          <w:b/>
          <w:sz w:val="52"/>
          <w:szCs w:val="52"/>
        </w:rPr>
      </w:pPr>
    </w:p>
    <w:p w:rsidR="00371456" w:rsidRDefault="0063695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129530" cy="333248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3332480"/>
                    </a:xfrm>
                    <a:prstGeom prst="rect">
                      <a:avLst/>
                    </a:prstGeom>
                    <a:ln w="666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371456" w:rsidRDefault="00371456">
      <w:pPr>
        <w:jc w:val="center"/>
        <w:rPr>
          <w:b/>
          <w:sz w:val="28"/>
          <w:szCs w:val="28"/>
        </w:rPr>
      </w:pPr>
    </w:p>
    <w:p w:rsidR="00371456" w:rsidRDefault="00371456">
      <w:pPr>
        <w:jc w:val="center"/>
        <w:rPr>
          <w:b/>
          <w:sz w:val="28"/>
          <w:szCs w:val="28"/>
        </w:rPr>
      </w:pPr>
    </w:p>
    <w:p w:rsidR="00371456" w:rsidRDefault="00371456">
      <w:pPr>
        <w:jc w:val="center"/>
        <w:rPr>
          <w:b/>
          <w:sz w:val="28"/>
          <w:szCs w:val="28"/>
        </w:rPr>
      </w:pPr>
    </w:p>
    <w:p w:rsidR="006E5F0F" w:rsidRDefault="006E5F0F">
      <w:pPr>
        <w:jc w:val="center"/>
        <w:rPr>
          <w:b/>
          <w:sz w:val="28"/>
          <w:szCs w:val="28"/>
        </w:rPr>
      </w:pPr>
    </w:p>
    <w:p w:rsidR="006E5F0F" w:rsidRDefault="006E5F0F">
      <w:pPr>
        <w:jc w:val="center"/>
        <w:rPr>
          <w:b/>
          <w:sz w:val="28"/>
          <w:szCs w:val="28"/>
        </w:rPr>
      </w:pPr>
    </w:p>
    <w:p w:rsidR="006E5F0F" w:rsidRDefault="006E5F0F">
      <w:pPr>
        <w:jc w:val="center"/>
        <w:rPr>
          <w:b/>
          <w:sz w:val="28"/>
          <w:szCs w:val="28"/>
        </w:rPr>
      </w:pPr>
    </w:p>
    <w:p w:rsidR="006E5F0F" w:rsidRDefault="006E5F0F">
      <w:pPr>
        <w:jc w:val="center"/>
        <w:rPr>
          <w:b/>
          <w:sz w:val="28"/>
          <w:szCs w:val="28"/>
        </w:rPr>
      </w:pPr>
    </w:p>
    <w:p w:rsidR="006E5F0F" w:rsidRDefault="006E5F0F">
      <w:pPr>
        <w:jc w:val="center"/>
        <w:rPr>
          <w:b/>
          <w:sz w:val="28"/>
          <w:szCs w:val="28"/>
        </w:rPr>
      </w:pPr>
    </w:p>
    <w:p w:rsidR="006E5F0F" w:rsidRDefault="006E5F0F">
      <w:pPr>
        <w:jc w:val="center"/>
        <w:rPr>
          <w:b/>
          <w:sz w:val="28"/>
          <w:szCs w:val="28"/>
        </w:rPr>
      </w:pPr>
    </w:p>
    <w:p w:rsidR="006E5F0F" w:rsidRDefault="006E5F0F">
      <w:pPr>
        <w:jc w:val="center"/>
        <w:rPr>
          <w:b/>
          <w:sz w:val="28"/>
          <w:szCs w:val="28"/>
        </w:rPr>
      </w:pPr>
    </w:p>
    <w:p w:rsidR="006E5F0F" w:rsidRDefault="006E5F0F">
      <w:pPr>
        <w:jc w:val="center"/>
        <w:rPr>
          <w:b/>
          <w:sz w:val="28"/>
          <w:szCs w:val="28"/>
        </w:rPr>
      </w:pPr>
    </w:p>
    <w:p w:rsidR="00371456" w:rsidRDefault="008A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Домодедово 2019</w:t>
      </w:r>
      <w:bookmarkStart w:id="0" w:name="_GoBack"/>
      <w:bookmarkEnd w:id="0"/>
      <w:r w:rsidR="006E5F0F">
        <w:rPr>
          <w:b/>
          <w:sz w:val="28"/>
          <w:szCs w:val="28"/>
        </w:rPr>
        <w:t>г</w:t>
      </w:r>
    </w:p>
    <w:p w:rsidR="00371456" w:rsidRDefault="0037145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1456" w:rsidRDefault="00371456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371456" w:rsidRDefault="0063695E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ПАСПОРТ ПРОГРАММЫ</w:t>
      </w:r>
    </w:p>
    <w:p w:rsidR="00371456" w:rsidRDefault="0037145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W w:w="9966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10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272"/>
      </w:tblGrid>
      <w:tr w:rsidR="0037145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371456" w:rsidRDefault="006369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115" w:type="dxa"/>
            </w:tcMar>
          </w:tcPr>
          <w:p w:rsidR="00371456" w:rsidRDefault="0063695E">
            <w:pPr>
              <w:jc w:val="both"/>
            </w:pPr>
            <w:r>
              <w:rPr>
                <w:szCs w:val="28"/>
              </w:rPr>
              <w:t>«Противодействие экстремизму и профилактика терроризма в колледже»</w:t>
            </w:r>
          </w:p>
        </w:tc>
      </w:tr>
      <w:tr w:rsidR="0037145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Разработчики Программы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115" w:type="dxa"/>
            </w:tcMar>
          </w:tcPr>
          <w:p w:rsidR="00371456" w:rsidRDefault="0063695E">
            <w:pPr>
              <w:suppressAutoHyphens/>
              <w:spacing w:line="100" w:lineRule="atLeast"/>
              <w:jc w:val="both"/>
              <w:rPr>
                <w:color w:val="000000"/>
              </w:rPr>
            </w:pPr>
            <w:r>
              <w:rPr>
                <w:bCs/>
                <w:szCs w:val="28"/>
              </w:rPr>
              <w:t xml:space="preserve">Шаталова А.В. - заместитель директора, Худякова Е.Г. – </w:t>
            </w:r>
            <w:r>
              <w:rPr>
                <w:color w:val="000000"/>
              </w:rPr>
              <w:t>заместитель директора по</w:t>
            </w:r>
            <w:r>
              <w:rPr>
                <w:bCs/>
                <w:szCs w:val="28"/>
              </w:rPr>
              <w:t xml:space="preserve"> АХЧ, Егоров В.И. - преподаватель ОБЖ, </w:t>
            </w:r>
          </w:p>
          <w:p w:rsidR="00371456" w:rsidRDefault="0063695E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Стенина С.С.- педагог-психолог</w:t>
            </w:r>
          </w:p>
        </w:tc>
      </w:tr>
      <w:tr w:rsidR="0037145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Обоснование необходимости принятия программы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115" w:type="dxa"/>
            </w:tcMar>
          </w:tcPr>
          <w:p w:rsidR="00371456" w:rsidRDefault="0063695E">
            <w:pPr>
              <w:shd w:val="clear" w:color="auto" w:fill="FFFFFF"/>
              <w:jc w:val="both"/>
            </w:pPr>
            <w:r>
              <w:rPr>
                <w:szCs w:val="28"/>
              </w:rPr>
              <w:t xml:space="preserve">Целесообразность принятия данной Программы обусловлена      последовательным внедрением методов обучения культуре межэтнического общения и направлена на  распространение инновационных образовательных технологий, способствующих преодолению границ этнокультурной изоляции и дистанции внутри сообщества.  </w:t>
            </w:r>
          </w:p>
        </w:tc>
      </w:tr>
      <w:tr w:rsidR="0037145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Цель Программы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115" w:type="dxa"/>
            </w:tcMar>
          </w:tcPr>
          <w:p w:rsidR="00371456" w:rsidRDefault="0063695E">
            <w:pPr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37145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115" w:type="dxa"/>
            </w:tcMar>
          </w:tcPr>
          <w:p w:rsidR="00371456" w:rsidRDefault="0063695E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Воспитание культуры толерантности и межнационального согласия.</w:t>
            </w:r>
          </w:p>
          <w:p w:rsidR="00371456" w:rsidRDefault="0063695E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Достижение необходимого уровня правовой культуры обучающихся как основы толерантного сознания и поведения.</w:t>
            </w:r>
          </w:p>
          <w:p w:rsidR="00371456" w:rsidRDefault="0063695E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371456" w:rsidRDefault="0063695E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371456" w:rsidRDefault="0063695E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Повышение уровня межведомственного взаимодействия по профилактике терроризма и  экстремизма.</w:t>
            </w:r>
          </w:p>
          <w:p w:rsidR="00371456" w:rsidRDefault="0063695E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Проведение воспитательной, пропагандистской работы с обучающимися и сотрудниками колледжа,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 молодежной среде</w:t>
            </w:r>
          </w:p>
          <w:p w:rsidR="00371456" w:rsidRDefault="0063695E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>
              <w:rPr>
                <w:szCs w:val="28"/>
              </w:rPr>
              <w:t>Использование Интернета в воспитательных и профилактических целях, размещение на сайте колледжа информации, направленной на формирование у молодёжи чувства патриотизма, гражданственности, а также этнокультурного характера</w:t>
            </w:r>
          </w:p>
          <w:p w:rsidR="00371456" w:rsidRDefault="0063695E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волонтёрского движения по реализации мероприятий,  противодействующих молодёжному экстремизму</w:t>
            </w:r>
          </w:p>
          <w:p w:rsidR="00371456" w:rsidRDefault="0063695E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 занятости молодёжи во внеурочное время</w:t>
            </w:r>
          </w:p>
        </w:tc>
      </w:tr>
      <w:tr w:rsidR="0037145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  <w:p w:rsidR="00371456" w:rsidRDefault="006369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реализации Программы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115" w:type="dxa"/>
            </w:tcMar>
          </w:tcPr>
          <w:p w:rsidR="00371456" w:rsidRDefault="0063695E">
            <w:pPr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2017-2020 гг.</w:t>
            </w:r>
          </w:p>
        </w:tc>
      </w:tr>
      <w:tr w:rsidR="0037145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115" w:type="dxa"/>
            </w:tcMar>
          </w:tcPr>
          <w:p w:rsidR="00371456" w:rsidRDefault="0063695E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371456" w:rsidRDefault="0063695E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Препятствование созданию и деятельности</w:t>
            </w:r>
          </w:p>
          <w:p w:rsidR="00371456" w:rsidRDefault="0063695E">
            <w:pPr>
              <w:shd w:val="clear" w:color="auto" w:fill="FFFFFF"/>
              <w:ind w:left="72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националистических экстремистских молодежных группировок.</w:t>
            </w:r>
          </w:p>
          <w:p w:rsidR="00371456" w:rsidRDefault="0063695E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371456" w:rsidRDefault="0063695E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371456" w:rsidRDefault="0063695E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371456" w:rsidRDefault="0063695E">
            <w:pPr>
              <w:numPr>
                <w:ilvl w:val="0"/>
                <w:numId w:val="5"/>
              </w:num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37145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Источники финансирования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115" w:type="dxa"/>
            </w:tcMar>
          </w:tcPr>
          <w:p w:rsidR="00371456" w:rsidRDefault="0063695E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Не предусмотрены</w:t>
            </w:r>
          </w:p>
        </w:tc>
      </w:tr>
      <w:tr w:rsidR="0037145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 (показатели социально-экономической активности)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115" w:type="dxa"/>
            </w:tcMar>
          </w:tcPr>
          <w:p w:rsidR="00371456" w:rsidRDefault="0063695E">
            <w:pPr>
              <w:numPr>
                <w:ilvl w:val="0"/>
                <w:numId w:val="6"/>
              </w:numPr>
              <w:tabs>
                <w:tab w:val="left" w:pos="286"/>
              </w:tabs>
              <w:autoSpaceDE w:val="0"/>
              <w:ind w:right="-60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доли обучающихся, охваченных программами по воспитанию толерантности.</w:t>
            </w:r>
          </w:p>
          <w:p w:rsidR="00371456" w:rsidRDefault="0063695E">
            <w:pPr>
              <w:numPr>
                <w:ilvl w:val="0"/>
                <w:numId w:val="6"/>
              </w:numPr>
              <w:tabs>
                <w:tab w:val="left" w:pos="286"/>
              </w:tabs>
              <w:autoSpaceDE w:val="0"/>
              <w:ind w:right="-60"/>
              <w:jc w:val="both"/>
            </w:pPr>
            <w:r>
              <w:rPr>
                <w:szCs w:val="28"/>
              </w:rPr>
              <w:t>Увеличение доли молодежи - участников мероприятий, направленных на профилактику проявлений ксенофобии и экстремизма, терроризма.</w:t>
            </w:r>
          </w:p>
          <w:p w:rsidR="00371456" w:rsidRDefault="0063695E">
            <w:pPr>
              <w:numPr>
                <w:ilvl w:val="0"/>
                <w:numId w:val="6"/>
              </w:numPr>
              <w:tabs>
                <w:tab w:val="left" w:pos="286"/>
              </w:tabs>
              <w:autoSpaceDE w:val="0"/>
              <w:ind w:right="-6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Увеличение числа социально значимых проектов (акций), </w:t>
            </w:r>
            <w:r>
              <w:rPr>
                <w:szCs w:val="28"/>
              </w:rPr>
              <w:t>направленных на развитие межэтнической и межконфессиональной толерантности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371456" w:rsidRDefault="0063695E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371456" w:rsidRDefault="0063695E">
      <w:pPr>
        <w:autoSpaceDE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ХАРАКТЕРИСТИКА ПРОБЛЕМЫ,</w:t>
      </w:r>
    </w:p>
    <w:p w:rsidR="00371456" w:rsidRDefault="0063695E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НА РЕШЕНИЕ КОТОРОЙ НАПРАВЛЕНА ПРОГРАММА</w:t>
      </w:r>
    </w:p>
    <w:p w:rsidR="00371456" w:rsidRDefault="00371456">
      <w:pPr>
        <w:autoSpaceDE w:val="0"/>
        <w:jc w:val="center"/>
        <w:rPr>
          <w:b/>
          <w:szCs w:val="28"/>
        </w:rPr>
      </w:pPr>
    </w:p>
    <w:p w:rsidR="00371456" w:rsidRDefault="0063695E">
      <w:pPr>
        <w:jc w:val="both"/>
      </w:pPr>
      <w:r>
        <w:rPr>
          <w:sz w:val="28"/>
          <w:szCs w:val="28"/>
        </w:rPr>
        <w:tab/>
      </w:r>
      <w:r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371456" w:rsidRDefault="0063695E">
      <w:pPr>
        <w:jc w:val="both"/>
      </w:pPr>
      <w:r>
        <w:tab/>
        <w:t xml:space="preserve"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371456" w:rsidRDefault="0063695E">
      <w:pPr>
        <w:jc w:val="both"/>
      </w:pPr>
      <w:r>
        <w:tab/>
        <w:t>В последнее время активизировалась деятельность асоциальных молодёжных организаций, спекулирующих на идеях национального возрождения и провоцирующих рост преступных акций, нарушения общественного порядка на этнорелигиозной,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с вредным контентом. Проблема толерантности актуальна</w:t>
      </w:r>
      <w:r>
        <w:rPr>
          <w:b/>
        </w:rPr>
        <w:t xml:space="preserve"> </w:t>
      </w:r>
      <w:r>
        <w:t>для нашего многонационального села.  Поэтому в колледже возникла необходимость подготовки программы по профилактике экстремистской и террористической деятельности и последующей её реализации.</w:t>
      </w:r>
    </w:p>
    <w:p w:rsidR="00371456" w:rsidRDefault="0063695E">
      <w:pPr>
        <w:jc w:val="both"/>
      </w:pPr>
      <w:r>
        <w:lastRenderedPageBreak/>
        <w:tab/>
        <w:t>Программа направлена на укрепление в   колледже толерантной среды на основе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основы и методы процесса формирования толерантного сознания и поведения студентов колледжа.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371456" w:rsidRDefault="0063695E">
      <w:pPr>
        <w:jc w:val="both"/>
      </w:pPr>
      <w:r>
        <w:tab/>
        <w:t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колледжа.</w:t>
      </w: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tab/>
        <w:t>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колледжного сообщества.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Приоритетное внимание уделяется вопросам повышения уровня подготовки обучающихся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>
        <w:rPr>
          <w:b/>
          <w:bCs/>
          <w:i/>
          <w:iCs/>
          <w:color w:val="000000"/>
        </w:rPr>
        <w:t> </w:t>
      </w:r>
    </w:p>
    <w:p w:rsidR="00371456" w:rsidRDefault="0063695E">
      <w:pPr>
        <w:pStyle w:val="af5"/>
        <w:tabs>
          <w:tab w:val="left" w:pos="1134"/>
        </w:tabs>
        <w:spacing w:before="0" w:after="0"/>
        <w:ind w:firstLine="709"/>
        <w:jc w:val="both"/>
        <w:rPr>
          <w:color w:val="000000"/>
        </w:rPr>
      </w:pPr>
      <w:r>
        <w:t xml:space="preserve">В колледже немало делается для того, чтобы сформировать у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обучающимися в значительной степени направлены на воспитание толерантного сознания и поведения, неприятие национализма, шовинизма и </w:t>
      </w:r>
      <w:bookmarkStart w:id="1" w:name="C5"/>
      <w:bookmarkEnd w:id="1"/>
      <w:r>
        <w:t xml:space="preserve">экстремизма. Вместе с тем, система образования не обеспечивает всего комплекса мер, реализация которых могла бы эффективно формировать у обучающихся основы толерантного мировоззрения. </w:t>
      </w:r>
    </w:p>
    <w:p w:rsidR="00371456" w:rsidRDefault="0063695E">
      <w:pPr>
        <w:ind w:left="-360"/>
        <w:jc w:val="center"/>
        <w:rPr>
          <w:rFonts w:ascii="Verdana" w:hAnsi="Verdana" w:cs="Verdana"/>
        </w:rPr>
      </w:pPr>
      <w:r>
        <w:t>Программа по предупреждению экстремизма и терроризма конфликтных ситуаций на межнациональной и религиозной почве в молодежной среде «Мы против насилия и экстремизма»</w:t>
      </w:r>
    </w:p>
    <w:p w:rsidR="00371456" w:rsidRDefault="0063695E">
      <w:pPr>
        <w:pStyle w:val="af5"/>
        <w:spacing w:before="0" w:after="0"/>
        <w:ind w:firstLine="709"/>
        <w:jc w:val="both"/>
        <w:rPr>
          <w:b/>
        </w:rPr>
      </w:pPr>
      <w:r>
        <w:rPr>
          <w:b/>
        </w:rPr>
        <w:tab/>
      </w:r>
    </w:p>
    <w:p w:rsidR="00371456" w:rsidRDefault="0063695E">
      <w:pPr>
        <w:pStyle w:val="af5"/>
        <w:spacing w:before="0" w:after="0"/>
        <w:ind w:firstLine="709"/>
        <w:jc w:val="both"/>
        <w:rPr>
          <w:b/>
          <w:u w:val="single"/>
        </w:rPr>
      </w:pPr>
      <w:r>
        <w:rPr>
          <w:b/>
        </w:rPr>
        <w:t xml:space="preserve">ЦЕЛЬ ПРОГРАММЫ - </w:t>
      </w:r>
      <w:r>
        <w:rPr>
          <w:bCs/>
          <w:color w:val="000000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71456" w:rsidRDefault="0063695E">
      <w:pPr>
        <w:jc w:val="both"/>
        <w:rPr>
          <w:b/>
        </w:rPr>
      </w:pPr>
      <w:r>
        <w:rPr>
          <w:b/>
        </w:rPr>
        <w:tab/>
      </w:r>
    </w:p>
    <w:p w:rsidR="00371456" w:rsidRDefault="0063695E">
      <w:pPr>
        <w:ind w:firstLine="360"/>
        <w:jc w:val="both"/>
        <w:rPr>
          <w:b/>
        </w:rPr>
      </w:pPr>
      <w:r>
        <w:rPr>
          <w:b/>
        </w:rPr>
        <w:t>ЗАДАЧИ ПРОГРАММЫ</w:t>
      </w:r>
    </w:p>
    <w:p w:rsidR="00371456" w:rsidRDefault="0063695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воспитание культуры толерантности и межнационального согласия;</w:t>
      </w:r>
    </w:p>
    <w:p w:rsidR="00371456" w:rsidRDefault="0063695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достижение необходимого уровня правовой культуры обучающихся как основы толерантного сознания и поведения;</w:t>
      </w:r>
    </w:p>
    <w:p w:rsidR="00371456" w:rsidRDefault="0063695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</w:t>
      </w:r>
      <w:r>
        <w:rPr>
          <w:bCs/>
          <w:color w:val="000000"/>
        </w:rPr>
        <w:lastRenderedPageBreak/>
        <w:t>прав и свобод человека, стремления к межэтническому миру и согласию, готовности к диалогу;</w:t>
      </w:r>
    </w:p>
    <w:p w:rsidR="00371456" w:rsidRDefault="0063695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371456" w:rsidRDefault="0063695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t>повышение уровня межведомственного взаимодействия по профилактике терроризма и экстремизма;</w:t>
      </w:r>
    </w:p>
    <w:p w:rsidR="00371456" w:rsidRDefault="0063695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t>проведение воспитательной, пропагандистской работы с участниками образовательного процесса,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 молодежной  среде;</w:t>
      </w:r>
      <w:r>
        <w:tab/>
      </w:r>
    </w:p>
    <w:p w:rsidR="00371456" w:rsidRDefault="0063695E">
      <w:pPr>
        <w:numPr>
          <w:ilvl w:val="0"/>
          <w:numId w:val="3"/>
        </w:numPr>
        <w:shd w:val="clear" w:color="auto" w:fill="FFFFFF"/>
        <w:jc w:val="both"/>
      </w:pPr>
      <w:r>
        <w:t>использование Интернета в воспитательных и профилактических целях, размещение на сайте колледжа информации, направленной на формирование у студентов чувства патриотизма, гражданственности, а также этнокультурного характера;</w:t>
      </w:r>
    </w:p>
    <w:p w:rsidR="00371456" w:rsidRDefault="0063695E">
      <w:pPr>
        <w:numPr>
          <w:ilvl w:val="0"/>
          <w:numId w:val="3"/>
        </w:numPr>
        <w:shd w:val="clear" w:color="auto" w:fill="FFFFFF"/>
        <w:jc w:val="both"/>
      </w:pPr>
      <w:r>
        <w:t>организация волонтёрского движения по реализации мероприятий,  противодействующих молодёжному экстремизму;</w:t>
      </w:r>
    </w:p>
    <w:p w:rsidR="00371456" w:rsidRDefault="0063695E">
      <w:pPr>
        <w:numPr>
          <w:ilvl w:val="0"/>
          <w:numId w:val="3"/>
        </w:numPr>
        <w:shd w:val="clear" w:color="auto" w:fill="FFFFFF"/>
        <w:jc w:val="both"/>
      </w:pPr>
      <w:r>
        <w:t>повышение  занятости молодёжи во внеурочное время.</w:t>
      </w:r>
    </w:p>
    <w:p w:rsidR="00371456" w:rsidRDefault="0063695E">
      <w:pPr>
        <w:jc w:val="both"/>
      </w:pPr>
      <w:r>
        <w:t xml:space="preserve">    </w:t>
      </w:r>
    </w:p>
    <w:p w:rsidR="00371456" w:rsidRDefault="0063695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ОСНОВНЫМИ ФОРМАМИ ДЕЯТЕЛЬНОСТИ В РАМКАХ РЕАЛИЗАЦИИ ПРОГРАММЫ ЯВЛЯЮТСЯ:</w:t>
      </w:r>
    </w:p>
    <w:p w:rsidR="00371456" w:rsidRDefault="00371456">
      <w:pPr>
        <w:shd w:val="clear" w:color="auto" w:fill="FFFFFF"/>
        <w:rPr>
          <w:b/>
          <w:bCs/>
          <w:color w:val="000000"/>
        </w:rPr>
      </w:pPr>
    </w:p>
    <w:p w:rsidR="00371456" w:rsidRDefault="0063695E">
      <w:pPr>
        <w:numPr>
          <w:ilvl w:val="0"/>
          <w:numId w:val="9"/>
        </w:numPr>
        <w:shd w:val="clear" w:color="auto" w:fill="FFFFFF"/>
        <w:jc w:val="both"/>
      </w:pPr>
      <w:r>
        <w:rPr>
          <w:color w:val="000000"/>
        </w:rPr>
        <w:t>проведение уроков и внеклассных мероприятий по воспитанию культуры толерантности, укреплению толерантности и профилактике экстремизма и терроризма;</w:t>
      </w:r>
    </w:p>
    <w:p w:rsidR="00371456" w:rsidRDefault="0063695E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371456" w:rsidRDefault="0063695E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371456" w:rsidRDefault="0063695E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организация тематических экскурсий в музеи, к памятникам истории и культуры.</w:t>
      </w:r>
    </w:p>
    <w:p w:rsidR="00371456" w:rsidRDefault="00371456">
      <w:pPr>
        <w:autoSpaceDE w:val="0"/>
        <w:outlineLvl w:val="1"/>
        <w:rPr>
          <w:b/>
          <w:color w:val="000000"/>
        </w:rPr>
      </w:pPr>
    </w:p>
    <w:p w:rsidR="00371456" w:rsidRDefault="0063695E">
      <w:pPr>
        <w:autoSpaceDE w:val="0"/>
        <w:jc w:val="center"/>
        <w:outlineLvl w:val="1"/>
        <w:rPr>
          <w:b/>
        </w:rPr>
      </w:pPr>
      <w:r>
        <w:rPr>
          <w:b/>
        </w:rPr>
        <w:t>МЕХАНИЗМ РЕАЛИЗАЦИИ ЦЕЛЕВОЙ ПРОГРАММЫ</w:t>
      </w:r>
    </w:p>
    <w:p w:rsidR="00371456" w:rsidRDefault="0063695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СРОКИ И ЭТАПЫ РЕАЛИЗАЦИИ ПРОГРАММЫ</w:t>
      </w:r>
    </w:p>
    <w:p w:rsidR="00371456" w:rsidRDefault="00371456">
      <w:pPr>
        <w:shd w:val="clear" w:color="auto" w:fill="FFFFFF"/>
        <w:jc w:val="center"/>
        <w:rPr>
          <w:b/>
          <w:bCs/>
          <w:color w:val="000000"/>
        </w:rPr>
      </w:pP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tab/>
        <w:t>Программа рассчитана на поэтапную реализацию в течение 2017-2020 гг.: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ab/>
        <w:t>I ЭТАП (2017-2018 г.)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разработка методических и технологических основ конструктивного взаимодействия;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мониторинг реализации программы и создание системы контроля за выполнением её мероприятий;</w:t>
      </w: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t>- широкое информирование участников образовательного процесса о целях, задачах и содержании программы через  общеколледжную конференцию,  педагогический совет, родительский комитет, органы студенческого самоуправления;</w:t>
      </w: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t>- привлечение внимания к целям, задачам и содержанию программы представителей органов  местного самоуправления, работников образовательных учреждений и учреждений культуры, организаций;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проведение запланированных мероприятий, выработка критериев оценки их эффективности.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ab/>
        <w:t>II ЭТАП (2018-2020 гг.)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реализация системы мероприятий по гармонизации межкультурных, межэтнических и межконфессиональных взаимодействий;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совершенствование системы контроля за выполнением мероприятий программы;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мониторинг осуществления программы;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обобщение достигнутого опыта и оценка результатов реализации программы. </w:t>
      </w:r>
    </w:p>
    <w:p w:rsidR="00371456" w:rsidRDefault="0063695E">
      <w:pPr>
        <w:pStyle w:val="af5"/>
        <w:spacing w:before="0" w:after="0"/>
        <w:ind w:firstLine="900"/>
        <w:jc w:val="both"/>
      </w:pPr>
      <w:r>
        <w:lastRenderedPageBreak/>
        <w:t>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экстремизма, терроризма и ксенофобии.</w:t>
      </w:r>
    </w:p>
    <w:p w:rsidR="00371456" w:rsidRDefault="00371456">
      <w:pPr>
        <w:jc w:val="both"/>
        <w:rPr>
          <w:b/>
          <w:u w:val="single"/>
        </w:rPr>
      </w:pPr>
    </w:p>
    <w:p w:rsidR="00371456" w:rsidRDefault="0063695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ОСНОВНЫЕ МЕРОПРИЯТИЯ ПРОГРАММЫ:</w:t>
      </w:r>
    </w:p>
    <w:p w:rsidR="00371456" w:rsidRDefault="00371456">
      <w:pPr>
        <w:shd w:val="clear" w:color="auto" w:fill="FFFFFF"/>
        <w:jc w:val="center"/>
        <w:rPr>
          <w:b/>
          <w:bCs/>
          <w:color w:val="000000"/>
        </w:rPr>
      </w:pP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- последовательное обеспечение конституционных прав, гарантирующих равенство обучающихся любой расы и национальности, а также свободу вероисповедания;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- последовательное и повсеместное пресечение проповеди нетерпимости и насилия;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- развитие воспитательной и просветительской работы со студентами и родителями о принципах поведения в вопросах веротерпимости и согласия, в том числе в отношениях с подростками;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- пресечение деятельности и запрещение символики экстремистских групп и организаций в колледже;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- расширение для студентов экскурсионно-туристической деятельности для углубления их знаний о стране и ее народах;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371456" w:rsidRDefault="00371456">
      <w:pPr>
        <w:jc w:val="both"/>
        <w:rPr>
          <w:bCs/>
          <w:color w:val="000000"/>
        </w:rPr>
      </w:pPr>
    </w:p>
    <w:tbl>
      <w:tblPr>
        <w:tblW w:w="9382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5"/>
        <w:gridCol w:w="4501"/>
        <w:gridCol w:w="4156"/>
      </w:tblGrid>
      <w:tr w:rsidR="00371456">
        <w:trPr>
          <w:cantSplit/>
          <w:trHeight w:val="67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71456" w:rsidRDefault="00636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Программы</w:t>
            </w:r>
          </w:p>
          <w:p w:rsidR="00371456" w:rsidRDefault="00371456">
            <w:pPr>
              <w:jc w:val="center"/>
              <w:rPr>
                <w:b/>
                <w:bCs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 результаты</w:t>
            </w:r>
          </w:p>
          <w:p w:rsidR="00371456" w:rsidRDefault="00371456">
            <w:pPr>
              <w:jc w:val="center"/>
              <w:rPr>
                <w:b/>
                <w:bCs/>
              </w:rPr>
            </w:pPr>
          </w:p>
        </w:tc>
      </w:tr>
      <w:tr w:rsidR="00371456">
        <w:trPr>
          <w:cantSplit/>
          <w:trHeight w:val="87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10"/>
              </w:num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Внедрение в практическую деятельность программы по воспитанию толерантности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обеспечение программами по воспитанию толерантности 100% студенческих групп</w:t>
            </w:r>
          </w:p>
        </w:tc>
      </w:tr>
      <w:tr w:rsidR="00371456">
        <w:trPr>
          <w:cantSplit/>
          <w:trHeight w:val="140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10"/>
              </w:numPr>
              <w:snapToGrid w:val="0"/>
              <w:jc w:val="both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Проведение в колледже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увеличение охвата обучающихся мероприятиями данной направленности до 100%</w:t>
            </w:r>
          </w:p>
        </w:tc>
      </w:tr>
      <w:tr w:rsidR="00371456">
        <w:trPr>
          <w:cantSplit/>
          <w:trHeight w:val="2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10"/>
              </w:numPr>
              <w:snapToGrid w:val="0"/>
              <w:jc w:val="both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</w:t>
            </w: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</w:pPr>
          </w:p>
        </w:tc>
      </w:tr>
      <w:tr w:rsidR="00371456">
        <w:trPr>
          <w:cantSplit/>
          <w:trHeight w:val="2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10"/>
              </w:numPr>
              <w:snapToGrid w:val="0"/>
              <w:jc w:val="both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Реализация проектов по межкультурному воспитанию молодежи (интерактивные тренинги, диспуты, конкурсы)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456" w:rsidRDefault="0063695E">
            <w:pPr>
              <w:jc w:val="both"/>
            </w:pPr>
            <w:r>
              <w:t>участие в конкурсах</w:t>
            </w:r>
          </w:p>
        </w:tc>
      </w:tr>
      <w:tr w:rsidR="00371456">
        <w:trPr>
          <w:cantSplit/>
          <w:trHeight w:val="2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10"/>
              </w:numPr>
              <w:snapToGrid w:val="0"/>
              <w:jc w:val="both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Проведение социологического исследования оценки уровня социально-политической толерантности молодежной среды в колледже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организация системы культурно-досуговых, спортивных, образовательных мероприятий, методические разработки</w:t>
            </w:r>
          </w:p>
        </w:tc>
      </w:tr>
      <w:tr w:rsidR="00371456">
        <w:trPr>
          <w:cantSplit/>
          <w:trHeight w:val="2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10"/>
              </w:numPr>
              <w:snapToGrid w:val="0"/>
              <w:jc w:val="both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Закрепление общественных воспитателей (наставников) за подростками, состоящими на профилактическом учете в КДН,ПДН склонным к противоправным действиям экстремистского характера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снижение числа подростков, стоящих на профилактическом учете в КДН</w:t>
            </w:r>
          </w:p>
        </w:tc>
      </w:tr>
      <w:tr w:rsidR="00371456">
        <w:trPr>
          <w:cantSplit/>
          <w:trHeight w:val="2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10"/>
              </w:numPr>
              <w:snapToGrid w:val="0"/>
              <w:jc w:val="both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Реализация стратегии социальной рекламы, формирующей уважительное отношение к представителям различных национальностей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 xml:space="preserve">Создание буклетов, макетов </w:t>
            </w:r>
          </w:p>
          <w:p w:rsidR="00371456" w:rsidRDefault="00371456">
            <w:pPr>
              <w:jc w:val="both"/>
            </w:pPr>
          </w:p>
        </w:tc>
      </w:tr>
      <w:tr w:rsidR="00371456">
        <w:trPr>
          <w:cantSplit/>
          <w:trHeight w:val="2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10"/>
              </w:numPr>
              <w:snapToGrid w:val="0"/>
              <w:jc w:val="both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проведение мероприятий, приуроченных к Международному дню толерантности</w:t>
            </w:r>
          </w:p>
        </w:tc>
      </w:tr>
      <w:tr w:rsidR="00371456">
        <w:trPr>
          <w:cantSplit/>
          <w:trHeight w:val="2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10"/>
              </w:numPr>
              <w:snapToGrid w:val="0"/>
              <w:jc w:val="both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snapToGrid w:val="0"/>
              <w:jc w:val="both"/>
            </w:pPr>
            <w:r>
              <w:t>Подготовка и проведение декады правовых знаний среди обучающихся колледжа, направленной на развитие норм толерантного поведения, противодействие различным видам экстремизма и терроризма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проведение декады правовых знаний среди обучающихся колледжа</w:t>
            </w:r>
          </w:p>
        </w:tc>
      </w:tr>
      <w:tr w:rsidR="00371456">
        <w:trPr>
          <w:cantSplit/>
          <w:trHeight w:val="2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10.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 xml:space="preserve"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культур, представленных в Тамбовской области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Разработки</w:t>
            </w:r>
          </w:p>
        </w:tc>
      </w:tr>
      <w:tr w:rsidR="00371456">
        <w:trPr>
          <w:cantSplit/>
          <w:trHeight w:val="2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11.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 xml:space="preserve">Принятие предусмотренных законодательством мер по предотвращению проявлений экстремизма при проведении общеколледжных мероприятий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 xml:space="preserve">обеспечение правопорядка, недопущение экстремистских </w:t>
            </w:r>
            <w:r w:rsidR="00A35C18">
              <w:t>проявлений при</w:t>
            </w:r>
            <w:r>
              <w:t xml:space="preserve"> проведении общеколледжных мероприятий </w:t>
            </w:r>
          </w:p>
        </w:tc>
      </w:tr>
      <w:tr w:rsidR="00371456">
        <w:trPr>
          <w:cantSplit/>
          <w:trHeight w:val="2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12.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Проведение родительского лектория,  по вопросам профилактики ксенофобии, противодействия дискриминации и экстремизму.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повышение правовой грамотности родительской общественности</w:t>
            </w:r>
          </w:p>
        </w:tc>
      </w:tr>
      <w:tr w:rsidR="00371456">
        <w:trPr>
          <w:cantSplit/>
          <w:trHeight w:val="2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13.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 xml:space="preserve">Участие представителей колледжа в  мероприятиях (конференциях, семинарах, круглых столах и иных мероприятиях), направленных на гармонизацию межэтнических отношений и формирование толерантности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участие представителей колледжа</w:t>
            </w:r>
          </w:p>
        </w:tc>
      </w:tr>
    </w:tbl>
    <w:p w:rsidR="00371456" w:rsidRDefault="00371456">
      <w:pPr>
        <w:jc w:val="center"/>
        <w:rPr>
          <w:b/>
        </w:rPr>
      </w:pPr>
    </w:p>
    <w:p w:rsidR="00371456" w:rsidRDefault="00371456">
      <w:pPr>
        <w:jc w:val="center"/>
        <w:rPr>
          <w:b/>
        </w:rPr>
      </w:pPr>
    </w:p>
    <w:p w:rsidR="00371456" w:rsidRDefault="0063695E">
      <w:pPr>
        <w:jc w:val="center"/>
        <w:rPr>
          <w:b/>
        </w:rPr>
      </w:pPr>
      <w:r>
        <w:rPr>
          <w:b/>
        </w:rPr>
        <w:t>РЕАЛИЗАЦИЯ ПРОГРАММЫ ПОЗВОЛИТ:</w:t>
      </w:r>
    </w:p>
    <w:p w:rsidR="00371456" w:rsidRDefault="00371456">
      <w:pPr>
        <w:jc w:val="center"/>
        <w:rPr>
          <w:b/>
        </w:rPr>
      </w:pPr>
    </w:p>
    <w:p w:rsidR="00371456" w:rsidRDefault="0063695E">
      <w:pPr>
        <w:numPr>
          <w:ilvl w:val="0"/>
          <w:numId w:val="7"/>
        </w:numPr>
        <w:jc w:val="both"/>
      </w:pPr>
      <w: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371456" w:rsidRDefault="0063695E">
      <w:pPr>
        <w:numPr>
          <w:ilvl w:val="0"/>
          <w:numId w:val="7"/>
        </w:numPr>
        <w:jc w:val="both"/>
      </w:pPr>
      <w:r>
        <w:t>Снизить степень распространенности негативных этнических установок и предрассудков в  студенческой среде;</w:t>
      </w:r>
    </w:p>
    <w:p w:rsidR="00371456" w:rsidRDefault="0063695E">
      <w:pPr>
        <w:numPr>
          <w:ilvl w:val="0"/>
          <w:numId w:val="7"/>
        </w:numPr>
        <w:jc w:val="both"/>
      </w:pPr>
      <w:r>
        <w:lastRenderedPageBreak/>
        <w:t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граждан;</w:t>
      </w:r>
    </w:p>
    <w:p w:rsidR="00371456" w:rsidRDefault="0063695E">
      <w:pPr>
        <w:numPr>
          <w:ilvl w:val="0"/>
          <w:numId w:val="7"/>
        </w:numPr>
        <w:jc w:val="both"/>
      </w:pPr>
      <w:r>
        <w:t>Сформирует у обучающихся  навыки цивилизованного общения в Интернет-пространстве, этикета в чатах и форумах;</w:t>
      </w:r>
    </w:p>
    <w:p w:rsidR="00371456" w:rsidRDefault="0063695E">
      <w:pPr>
        <w:numPr>
          <w:ilvl w:val="0"/>
          <w:numId w:val="7"/>
        </w:numPr>
        <w:jc w:val="both"/>
      </w:pPr>
      <w:r>
        <w:t>Обеспечит информационную безопасность;</w:t>
      </w:r>
    </w:p>
    <w:p w:rsidR="00371456" w:rsidRDefault="0063695E">
      <w:pPr>
        <w:numPr>
          <w:ilvl w:val="0"/>
          <w:numId w:val="7"/>
        </w:numPr>
        <w:jc w:val="both"/>
      </w:pPr>
      <w:r>
        <w:t>Предотвратит участие  обучающихся в организациях, неформальных движениях, осуществляющих социально негативную деятельность.</w:t>
      </w:r>
    </w:p>
    <w:p w:rsidR="00371456" w:rsidRDefault="00371456">
      <w:pPr>
        <w:rPr>
          <w:b/>
        </w:rPr>
      </w:pPr>
    </w:p>
    <w:p w:rsidR="00371456" w:rsidRDefault="0063695E">
      <w:pPr>
        <w:ind w:left="435"/>
        <w:jc w:val="center"/>
        <w:rPr>
          <w:b/>
        </w:rPr>
      </w:pPr>
      <w:r>
        <w:rPr>
          <w:b/>
        </w:rPr>
        <w:t>ОЖИДАЕМЫЕ РЕЗУЛЬТАТЫ</w:t>
      </w:r>
    </w:p>
    <w:p w:rsidR="00371456" w:rsidRDefault="00371456">
      <w:pPr>
        <w:ind w:left="435"/>
        <w:jc w:val="center"/>
        <w:rPr>
          <w:b/>
        </w:rPr>
      </w:pPr>
    </w:p>
    <w:p w:rsidR="00371456" w:rsidRDefault="0063695E">
      <w:pPr>
        <w:numPr>
          <w:ilvl w:val="0"/>
          <w:numId w:val="2"/>
        </w:numPr>
        <w:shd w:val="clear" w:color="auto" w:fill="FFFFFF"/>
        <w:jc w:val="both"/>
      </w:pPr>
      <w:r>
        <w:rPr>
          <w:bCs/>
        </w:rPr>
        <w:t>Укрепление и культивирование в молодежной среде атмосферы межэтнического согласия и толерантности;</w:t>
      </w:r>
    </w:p>
    <w:p w:rsidR="00371456" w:rsidRDefault="0063695E">
      <w:pPr>
        <w:numPr>
          <w:ilvl w:val="0"/>
          <w:numId w:val="2"/>
        </w:numPr>
        <w:shd w:val="clear" w:color="auto" w:fill="FFFFFF"/>
        <w:jc w:val="both"/>
      </w:pPr>
      <w:r>
        <w:rPr>
          <w:bCs/>
        </w:rPr>
        <w:t>Препятствование созданию и деятельности</w:t>
      </w:r>
      <w:r>
        <w:t xml:space="preserve"> </w:t>
      </w:r>
      <w:r>
        <w:rPr>
          <w:bCs/>
        </w:rPr>
        <w:t>националистических экстремистских молодежных группировок;</w:t>
      </w:r>
    </w:p>
    <w:p w:rsidR="00371456" w:rsidRDefault="0063695E">
      <w:pPr>
        <w:numPr>
          <w:ilvl w:val="0"/>
          <w:numId w:val="2"/>
        </w:numPr>
        <w:shd w:val="clear" w:color="auto" w:fill="FFFFFF"/>
        <w:jc w:val="both"/>
      </w:pPr>
      <w:r>
        <w:rPr>
          <w:bCs/>
        </w:rPr>
        <w:t>Противодействие проникновению в общественное сознание идей религиозного фундаментализма, экстремизма и нетерпимости;</w:t>
      </w:r>
    </w:p>
    <w:p w:rsidR="00371456" w:rsidRDefault="0063695E">
      <w:pPr>
        <w:numPr>
          <w:ilvl w:val="0"/>
          <w:numId w:val="2"/>
        </w:numPr>
        <w:shd w:val="clear" w:color="auto" w:fill="FFFFFF"/>
        <w:jc w:val="both"/>
      </w:pPr>
      <w:r>
        <w:rPr>
          <w:bCs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дискриминации;</w:t>
      </w:r>
    </w:p>
    <w:p w:rsidR="00371456" w:rsidRDefault="0063695E">
      <w:pPr>
        <w:numPr>
          <w:ilvl w:val="0"/>
          <w:numId w:val="2"/>
        </w:numPr>
        <w:shd w:val="clear" w:color="auto" w:fill="FFFFFF"/>
        <w:jc w:val="both"/>
      </w:pPr>
      <w:r>
        <w:rPr>
          <w:bCs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экстремизму;</w:t>
      </w:r>
    </w:p>
    <w:p w:rsidR="00371456" w:rsidRDefault="0063695E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371456" w:rsidRDefault="00371456"/>
    <w:p w:rsidR="00371456" w:rsidRDefault="0063695E">
      <w:pPr>
        <w:pStyle w:val="1"/>
        <w:rPr>
          <w:sz w:val="24"/>
          <w:szCs w:val="24"/>
        </w:rPr>
      </w:pPr>
      <w:r>
        <w:rPr>
          <w:sz w:val="24"/>
          <w:szCs w:val="24"/>
        </w:rPr>
        <w:t>ПЛАН МЕРОПРИЯТИЙ</w:t>
      </w:r>
    </w:p>
    <w:p w:rsidR="00371456" w:rsidRDefault="0063695E">
      <w:pPr>
        <w:jc w:val="center"/>
        <w:rPr>
          <w:b/>
        </w:rPr>
      </w:pPr>
      <w:r>
        <w:rPr>
          <w:b/>
        </w:rPr>
        <w:t>ПО ПРОФИЛАКТИКЕ ЭКСТРЕМИЗМА И ТЕРРОРИЗМА</w:t>
      </w:r>
    </w:p>
    <w:p w:rsidR="00371456" w:rsidRDefault="00A35C18">
      <w:pPr>
        <w:jc w:val="center"/>
        <w:rPr>
          <w:b/>
        </w:rPr>
      </w:pPr>
      <w:r>
        <w:rPr>
          <w:b/>
        </w:rPr>
        <w:t>НА 2019-2022</w:t>
      </w:r>
      <w:r w:rsidR="0063695E">
        <w:rPr>
          <w:b/>
        </w:rPr>
        <w:t xml:space="preserve"> УЧ.ГГ.</w:t>
      </w:r>
    </w:p>
    <w:p w:rsidR="00371456" w:rsidRDefault="00371456">
      <w:pPr>
        <w:jc w:val="both"/>
        <w:rPr>
          <w:b/>
        </w:rPr>
      </w:pPr>
    </w:p>
    <w:tbl>
      <w:tblPr>
        <w:tblW w:w="1007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6"/>
        <w:gridCol w:w="3687"/>
        <w:gridCol w:w="1028"/>
        <w:gridCol w:w="66"/>
        <w:gridCol w:w="1546"/>
        <w:gridCol w:w="3172"/>
      </w:tblGrid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b/>
              </w:rPr>
            </w:pPr>
            <w:r>
              <w:rPr>
                <w:b/>
              </w:rPr>
              <w:t>Курс, группа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71456"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  <w:p w:rsidR="00371456" w:rsidRDefault="00371456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ind w:left="-70" w:firstLine="430"/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сентябрь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E5F0F" w:rsidP="006E5F0F">
            <w:pPr>
              <w:jc w:val="center"/>
            </w:pPr>
            <w:r>
              <w:t>Руководитель СПС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ind w:left="-40" w:firstLine="40"/>
              <w:jc w:val="both"/>
            </w:pPr>
            <w:r>
              <w:rPr>
                <w:color w:val="000000"/>
              </w:rPr>
              <w:t>Инструктаж сотрудников по теме «План действий против террора и диверсий»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сентябрь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директора</w:t>
            </w:r>
          </w:p>
          <w:p w:rsidR="00371456" w:rsidRDefault="0063695E" w:rsidP="006E5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6E5F0F">
              <w:rPr>
                <w:color w:val="000000"/>
              </w:rPr>
              <w:t>безопасности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вопросов, связанных с экстремизмом на производственных совещаниях, заседаниях методических объединений, педагогическом совете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E5F0F">
            <w:pPr>
              <w:jc w:val="center"/>
            </w:pPr>
            <w:r>
              <w:t>Руководитель СПС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ind w:left="-41"/>
              <w:jc w:val="both"/>
              <w:rPr>
                <w:color w:val="000000"/>
              </w:rPr>
            </w:pPr>
            <w:r>
              <w:rPr>
                <w:color w:val="000000"/>
              </w:rPr>
              <w:t>Накопление методического материала по противодействию экстремизму и терроризму. Размещение на сайте колледжа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E5F0F">
            <w:pPr>
              <w:jc w:val="center"/>
            </w:pPr>
            <w:r>
              <w:t xml:space="preserve">Руководитель СПС </w:t>
            </w:r>
            <w:r w:rsidR="0063695E">
              <w:t>социальный педагог, педагог-психолог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ind w:left="-41"/>
              <w:jc w:val="both"/>
              <w:rPr>
                <w:color w:val="000000"/>
              </w:rPr>
            </w:pPr>
            <w:r>
              <w:rPr>
                <w:color w:val="000000"/>
              </w:rPr>
              <w:t>Распространение памяток, методических инструкций по противодействию экстремизма  терроризма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кураторы, педагог-психолог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ind w:left="-41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E5F0F">
            <w:pPr>
              <w:jc w:val="center"/>
            </w:pPr>
            <w:r>
              <w:t>Руководитель СПС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ind w:left="-41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пропускного режима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 w:rsidP="006E5F0F">
            <w:pPr>
              <w:jc w:val="center"/>
            </w:pPr>
            <w:r>
              <w:t>За</w:t>
            </w:r>
            <w:r w:rsidR="006E5F0F">
              <w:t>м дир. по безопасности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ind w:left="-41"/>
              <w:jc w:val="both"/>
            </w:pPr>
            <w:r>
              <w:rPr>
                <w:color w:val="000000"/>
              </w:rPr>
              <w:t>Контроль за пребыванием посторонних лиц на территории и в здании колледжа.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E5F0F" w:rsidP="006E5F0F">
            <w:pPr>
              <w:jc w:val="center"/>
            </w:pPr>
            <w:r>
              <w:t>ЧОП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ind w:left="-41"/>
              <w:jc w:val="both"/>
              <w:rPr>
                <w:color w:val="000000"/>
              </w:rPr>
            </w:pPr>
            <w:r>
              <w:rPr>
                <w:color w:val="000000"/>
              </w:rPr>
              <w:t>Регулярный, ежедневный обход зданий, помещений.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E5F0F">
            <w:pPr>
              <w:jc w:val="center"/>
            </w:pPr>
            <w:r>
              <w:t>ЧОП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круглосуточной охраны.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E5F0F">
            <w:pPr>
              <w:jc w:val="center"/>
              <w:rPr>
                <w:color w:val="000000"/>
              </w:rPr>
            </w:pPr>
            <w:r>
              <w:t>Зам дир. по безопасности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ind w:left="-41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наглядной профилактической агитации, оформление стендов, по противодействию экстремизму и терроризму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 раз в полугодие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E5F0F">
            <w:pPr>
              <w:jc w:val="center"/>
            </w:pPr>
            <w:r>
              <w:t>Руководитель СПС</w:t>
            </w:r>
            <w:r w:rsidR="0063695E">
              <w:t>, кураторы, педагог-психолог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Распространение опыта проведения уроков и мероприятий, направленных на развитие толерантного</w:t>
            </w:r>
          </w:p>
          <w:p w:rsidR="00371456" w:rsidRDefault="0063695E">
            <w:pPr>
              <w:ind w:left="-41"/>
              <w:jc w:val="both"/>
              <w:rPr>
                <w:color w:val="000000"/>
              </w:rPr>
            </w:pPr>
            <w:r>
              <w:rPr>
                <w:bCs/>
              </w:rPr>
              <w:t>сознания у молодежи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E5F0F" w:rsidP="006E5F0F">
            <w:pPr>
              <w:jc w:val="center"/>
            </w:pPr>
            <w:r>
              <w:t xml:space="preserve">Служба СПС колледжа, </w:t>
            </w:r>
            <w:r w:rsidR="0063695E">
              <w:t>кураторы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shd w:val="clear" w:color="auto" w:fill="FFFFFF"/>
              <w:jc w:val="both"/>
            </w:pPr>
            <w:r>
              <w:rPr>
                <w:bCs/>
              </w:rPr>
              <w:t>Проведение учений и тренировок в колледже по отработке взаимодействия администрации колледжа и правоохранительных органов при угрозе совершения террористического акта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2 раза в год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директора</w:t>
            </w:r>
          </w:p>
          <w:p w:rsidR="00371456" w:rsidRDefault="006E5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безопасности</w:t>
            </w:r>
          </w:p>
        </w:tc>
      </w:tr>
      <w:tr w:rsidR="00371456"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 С ОБУЧАЮЩИМИСЯ</w:t>
            </w:r>
          </w:p>
        </w:tc>
      </w:tr>
      <w:tr w:rsidR="00371456">
        <w:trPr>
          <w:trHeight w:val="10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b/>
                <w:color w:val="000000"/>
              </w:rPr>
            </w:pPr>
            <w:r>
              <w:t xml:space="preserve">Часы общения по толерантному воспитанию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1-4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Сентябрь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Кураторы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Часы общения</w:t>
            </w:r>
          </w:p>
          <w:p w:rsidR="00371456" w:rsidRDefault="0063695E">
            <w:pPr>
              <w:jc w:val="both"/>
            </w:pPr>
            <w:r>
              <w:t>«Мы против террора»</w:t>
            </w:r>
          </w:p>
          <w:p w:rsidR="00371456" w:rsidRDefault="0063695E">
            <w:pPr>
              <w:jc w:val="both"/>
            </w:pPr>
            <w:r>
              <w:t>«Терроризм и экстремизм – зло против человека»</w:t>
            </w:r>
          </w:p>
          <w:p w:rsidR="00371456" w:rsidRDefault="0063695E">
            <w:pPr>
              <w:jc w:val="both"/>
            </w:pPr>
            <w:r>
              <w:t>«Разные, но равные»</w:t>
            </w:r>
          </w:p>
          <w:p w:rsidR="00371456" w:rsidRDefault="0063695E">
            <w:pPr>
              <w:jc w:val="both"/>
              <w:rPr>
                <w:rFonts w:ascii="Verdana" w:hAnsi="Verdana" w:cs="Verdana"/>
              </w:rPr>
            </w:pPr>
            <w:r>
              <w:t>«Давайте дружить народами»</w:t>
            </w:r>
          </w:p>
          <w:p w:rsidR="00371456" w:rsidRDefault="0063695E">
            <w:pPr>
              <w:jc w:val="both"/>
              <w:rPr>
                <w:rFonts w:ascii="Verdana" w:hAnsi="Verdana" w:cs="Verdana"/>
              </w:rPr>
            </w:pPr>
            <w:r>
              <w:t>«Возьмемся за руки, друзья»</w:t>
            </w:r>
          </w:p>
          <w:p w:rsidR="00371456" w:rsidRDefault="0063695E">
            <w:pPr>
              <w:jc w:val="both"/>
              <w:rPr>
                <w:rFonts w:ascii="Verdana" w:hAnsi="Verdana" w:cs="Verdana"/>
              </w:rPr>
            </w:pPr>
            <w:r>
              <w:t>«Нам надо лучше знать друг друга»</w:t>
            </w:r>
          </w:p>
          <w:p w:rsidR="00371456" w:rsidRDefault="0063695E">
            <w:pPr>
              <w:jc w:val="both"/>
              <w:rPr>
                <w:rFonts w:ascii="Verdana" w:hAnsi="Verdana" w:cs="Verdana"/>
              </w:rPr>
            </w:pPr>
            <w:r>
              <w:t>«Приемы эффективного общения»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 xml:space="preserve">1-2 курсы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Сентябрь- октябрь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Кураторы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 xml:space="preserve">Занятия с обучающимися по воспитанию толерантности </w:t>
            </w:r>
            <w:r>
              <w:lastRenderedPageBreak/>
              <w:t>«Добра и зла житейские приметы»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lastRenderedPageBreak/>
              <w:t>1-2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Октябрь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Кураторы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 xml:space="preserve"> Занятия с обучающимися по воспитанию толерантности «Учимся быть терпимыми»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1-4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Ноябрь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Педагог-психолог, кураторы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Психологическая конференция «Толерантность - дорога к миру»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3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Ноябрь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Педагог-психолог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 xml:space="preserve">Лекция и презентация по профилактике экстремизма и правонарушений среди обучающихся в сфере межнациональных отношений.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Декабрь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Социальный  педагог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1-2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Декабрь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Преподаватель  ОБЖ</w:t>
            </w:r>
            <w:r w:rsidR="006E5F0F">
              <w:t>Д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Уроки обществознания:</w:t>
            </w:r>
          </w:p>
          <w:p w:rsidR="00371456" w:rsidRDefault="0063695E">
            <w:pPr>
              <w:jc w:val="both"/>
            </w:pPr>
            <w:r>
              <w:t>«Гражданин – человек свободный и ответственный»»</w:t>
            </w:r>
          </w:p>
          <w:p w:rsidR="00371456" w:rsidRDefault="0063695E">
            <w:pPr>
              <w:jc w:val="both"/>
            </w:pPr>
            <w:r>
              <w:t>«Правоотношения и правонарушения»</w:t>
            </w:r>
          </w:p>
          <w:p w:rsidR="00371456" w:rsidRDefault="0063695E">
            <w:pPr>
              <w:jc w:val="both"/>
            </w:pPr>
            <w:r>
              <w:t>«Человек в системе социально-правовых норм»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center"/>
            </w:pPr>
          </w:p>
          <w:p w:rsidR="00371456" w:rsidRDefault="0063695E">
            <w:pPr>
              <w:jc w:val="center"/>
            </w:pPr>
            <w:r>
              <w:t>1-2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Январь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Преподаватели обществознания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Викторина «Знаешь ли ты культуру и традиции других народов»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1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Январь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Студенческое самоуправление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Уроки мужества в рамках месячника оборонно-массовой и военно-патриотической работы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1-4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Февраль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Кураторы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Февраль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Библиотекарь колледжа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Обновление стенда «Правовое воспитание» информацией о проведении Дней толерантности в колледже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Апрель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Социальный  педагог, педагог-психолог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Часы общения, посвящённые солдатам ВОВ разных национальностей «Связанные одной целью…»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1-3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Май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Кураторы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Акция  «Ветеран живёт рядом»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1-3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Май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Кураторы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 xml:space="preserve">Размещение на сайте колледжа материалов по толерантному воспитанию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1-3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Преподаватели информатики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 xml:space="preserve">Заседания Советов профилактики в ОУ по вопросам предупреждения межнациональных конфликтов среди обучающихся. Индивидуальная </w:t>
            </w:r>
            <w:r>
              <w:lastRenderedPageBreak/>
              <w:t xml:space="preserve">профилактическая работа с обучающимися «группы риска»  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lastRenderedPageBreak/>
              <w:t>1-4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E5F0F">
            <w:pPr>
              <w:jc w:val="center"/>
            </w:pPr>
            <w:r>
              <w:t>Служба СПС</w:t>
            </w:r>
            <w:r w:rsidR="0063695E">
              <w:t xml:space="preserve">, </w:t>
            </w:r>
          </w:p>
          <w:p w:rsidR="00371456" w:rsidRDefault="00371456">
            <w:pPr>
              <w:jc w:val="center"/>
            </w:pP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 xml:space="preserve">Организация и проведение индивидуальных и групповых занятий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1-4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Педагог-психолог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Мониторинг по определению  социально-психологической комфортности в студенческом коллективе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1-4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2 раза в год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Педагог-психолог, кураторы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Организация волонтёрского движения по реализации мероприятий, противодействующих молодёжному экстремизму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1-4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Зам. директора</w:t>
            </w:r>
            <w:r w:rsidR="006E5F0F">
              <w:t xml:space="preserve"> по УВР</w:t>
            </w:r>
            <w:r>
              <w:t>,</w:t>
            </w:r>
          </w:p>
          <w:p w:rsidR="00371456" w:rsidRDefault="0063695E">
            <w:pPr>
              <w:jc w:val="center"/>
            </w:pPr>
            <w:r>
              <w:t>руководитель МО кураторов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Вовлечение обучающихся в кружки, секции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1-4 курсы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 xml:space="preserve">Кураторы, педагоги </w:t>
            </w:r>
          </w:p>
        </w:tc>
      </w:tr>
      <w:tr w:rsidR="00371456"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 С РОДИТЕЛЯМИ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родительских всеобучей по теме: «Противодействие экстремизму»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Кураторы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Распространение памяток по обеспечению безопасности обучающихся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Кураторы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Кураторы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rPr>
                <w:color w:val="000000"/>
              </w:rPr>
              <w:t>Мониторинг занятости студентов в сети Интернет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педагог, кураторы</w:t>
            </w:r>
          </w:p>
        </w:tc>
      </w:tr>
      <w:tr w:rsidR="0037145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371456">
            <w:pPr>
              <w:numPr>
                <w:ilvl w:val="0"/>
                <w:numId w:val="8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both"/>
            </w:pPr>
            <w:r>
              <w:t>Общеколледжное родительское собрание по теме «Организация занятости обучающихся во внеучебной деятельности с целью недопущения их участия в несанкционированных акциях»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1-4 курсы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456" w:rsidRDefault="0063695E">
            <w:pPr>
              <w:jc w:val="center"/>
            </w:pPr>
            <w:r>
              <w:t>Апрель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56" w:rsidRDefault="006E5F0F">
            <w:pPr>
              <w:jc w:val="center"/>
            </w:pPr>
            <w:r>
              <w:t xml:space="preserve">Администрация колледжа </w:t>
            </w:r>
            <w:r w:rsidR="0063695E">
              <w:t>кураторы</w:t>
            </w:r>
          </w:p>
        </w:tc>
      </w:tr>
    </w:tbl>
    <w:p w:rsidR="00371456" w:rsidRDefault="00371456">
      <w:pPr>
        <w:shd w:val="clear" w:color="auto" w:fill="FFFFFF"/>
        <w:jc w:val="both"/>
        <w:rPr>
          <w:b/>
          <w:bCs/>
          <w:i/>
          <w:color w:val="000000"/>
          <w:u w:val="single"/>
        </w:rPr>
      </w:pPr>
    </w:p>
    <w:p w:rsidR="00371456" w:rsidRDefault="0063695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ОСНОВНЫЕ ПОНЯТИЯ</w:t>
      </w:r>
    </w:p>
    <w:p w:rsidR="00371456" w:rsidRDefault="00371456">
      <w:pPr>
        <w:shd w:val="clear" w:color="auto" w:fill="FFFFFF"/>
        <w:jc w:val="center"/>
        <w:rPr>
          <w:b/>
          <w:bCs/>
          <w:color w:val="000000"/>
        </w:rPr>
      </w:pP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>Экстремистская деятельность</w:t>
      </w:r>
      <w:r>
        <w:rPr>
          <w:b/>
          <w:color w:val="000000"/>
          <w:u w:val="single"/>
        </w:rPr>
        <w:t> (экстремизм):</w:t>
      </w: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публичное оправдание терроризма и иная террористическая деятельность;</w:t>
      </w: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t xml:space="preserve">- возбуждение социальной, расовой, национальной или религиозной розни; </w:t>
      </w: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lastRenderedPageBreak/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t>- организация и подготовка указанных деяний, а также подстрекательство к их осуществлению;</w:t>
      </w:r>
    </w:p>
    <w:p w:rsidR="00371456" w:rsidRDefault="0063695E">
      <w:pPr>
        <w:shd w:val="clear" w:color="auto" w:fill="FFFFFF"/>
        <w:jc w:val="both"/>
      </w:pPr>
      <w:r>
        <w:rPr>
          <w:color w:val="000000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371456" w:rsidRDefault="00371456">
      <w:pPr>
        <w:shd w:val="clear" w:color="auto" w:fill="FFFFFF"/>
        <w:jc w:val="both"/>
        <w:rPr>
          <w:color w:val="000000"/>
        </w:rPr>
      </w:pPr>
    </w:p>
    <w:p w:rsidR="00371456" w:rsidRDefault="0063695E">
      <w:pPr>
        <w:shd w:val="clear" w:color="auto" w:fill="FFFFFF"/>
        <w:jc w:val="both"/>
      </w:pPr>
      <w:r>
        <w:rPr>
          <w:b/>
          <w:color w:val="000000"/>
        </w:rPr>
        <w:t>2. </w:t>
      </w:r>
      <w:r>
        <w:rPr>
          <w:b/>
          <w:bCs/>
          <w:color w:val="000000"/>
        </w:rPr>
        <w:t>Экстремистская организация</w:t>
      </w:r>
      <w:r>
        <w:rPr>
          <w:color w:val="000000"/>
        </w:rPr>
        <w:t> 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371456" w:rsidRDefault="00371456">
      <w:pPr>
        <w:shd w:val="clear" w:color="auto" w:fill="FFFFFF"/>
        <w:jc w:val="both"/>
        <w:rPr>
          <w:color w:val="000000"/>
        </w:rPr>
      </w:pPr>
    </w:p>
    <w:p w:rsidR="00371456" w:rsidRDefault="0063695E">
      <w:pPr>
        <w:shd w:val="clear" w:color="auto" w:fill="FFFFFF"/>
        <w:jc w:val="both"/>
      </w:pPr>
      <w:r>
        <w:rPr>
          <w:b/>
          <w:color w:val="000000"/>
        </w:rPr>
        <w:t>3. </w:t>
      </w:r>
      <w:r>
        <w:rPr>
          <w:b/>
          <w:bCs/>
          <w:color w:val="000000"/>
        </w:rPr>
        <w:t>Экстремистские материалы</w:t>
      </w:r>
      <w:r>
        <w:rPr>
          <w:color w:val="000000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371456" w:rsidRDefault="00371456">
      <w:pPr>
        <w:shd w:val="clear" w:color="auto" w:fill="FFFFFF"/>
        <w:jc w:val="both"/>
        <w:rPr>
          <w:color w:val="000000"/>
        </w:rPr>
      </w:pPr>
    </w:p>
    <w:p w:rsidR="00371456" w:rsidRDefault="0063695E">
      <w:pPr>
        <w:shd w:val="clear" w:color="auto" w:fill="FFFFFF"/>
        <w:jc w:val="both"/>
      </w:pPr>
      <w:r>
        <w:rPr>
          <w:b/>
          <w:color w:val="000000"/>
        </w:rPr>
        <w:t>4. </w:t>
      </w:r>
      <w:r>
        <w:rPr>
          <w:b/>
          <w:bCs/>
          <w:color w:val="000000"/>
        </w:rPr>
        <w:t>Основные направления противодействия экстремистской деятельности</w:t>
      </w:r>
      <w:r>
        <w:rPr>
          <w:b/>
          <w:color w:val="000000"/>
        </w:rPr>
        <w:t>.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Противодействие экстремистской деятельности осуществляется по следующим основным направлениям: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371456" w:rsidRDefault="00371456">
      <w:pPr>
        <w:shd w:val="clear" w:color="auto" w:fill="FFFFFF"/>
        <w:jc w:val="both"/>
        <w:rPr>
          <w:b/>
          <w:color w:val="000000"/>
        </w:rPr>
      </w:pPr>
    </w:p>
    <w:p w:rsidR="00371456" w:rsidRDefault="0063695E">
      <w:pPr>
        <w:shd w:val="clear" w:color="auto" w:fill="FFFFFF"/>
        <w:jc w:val="both"/>
      </w:pPr>
      <w:r>
        <w:rPr>
          <w:b/>
          <w:color w:val="000000"/>
        </w:rPr>
        <w:t>5. </w:t>
      </w:r>
      <w:r>
        <w:rPr>
          <w:b/>
          <w:bCs/>
          <w:color w:val="000000"/>
        </w:rPr>
        <w:t>Субъекты противодействия экстремистской деятельности</w:t>
      </w:r>
      <w:r>
        <w:rPr>
          <w:b/>
          <w:color w:val="000000"/>
        </w:rPr>
        <w:t>.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371456" w:rsidRDefault="00371456">
      <w:pPr>
        <w:shd w:val="clear" w:color="auto" w:fill="FFFFFF"/>
        <w:jc w:val="both"/>
        <w:rPr>
          <w:b/>
          <w:color w:val="000000"/>
        </w:rPr>
      </w:pPr>
    </w:p>
    <w:p w:rsidR="00371456" w:rsidRDefault="0063695E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6. </w:t>
      </w:r>
      <w:r>
        <w:rPr>
          <w:b/>
          <w:bCs/>
          <w:color w:val="000000"/>
        </w:rPr>
        <w:t>Профилактика экстремистской деятельности.</w:t>
      </w:r>
    </w:p>
    <w:p w:rsidR="00371456" w:rsidRDefault="00636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371456" w:rsidRDefault="00371456">
      <w:pPr>
        <w:shd w:val="clear" w:color="auto" w:fill="FFFFFF"/>
        <w:jc w:val="both"/>
        <w:rPr>
          <w:color w:val="000000"/>
        </w:rPr>
      </w:pPr>
    </w:p>
    <w:p w:rsidR="00371456" w:rsidRDefault="0063695E">
      <w:pPr>
        <w:shd w:val="clear" w:color="auto" w:fill="FFFFFF"/>
        <w:jc w:val="both"/>
      </w:pPr>
      <w:r>
        <w:rPr>
          <w:b/>
          <w:color w:val="000000"/>
        </w:rPr>
        <w:t>7. </w:t>
      </w:r>
      <w:r>
        <w:rPr>
          <w:b/>
          <w:bCs/>
          <w:color w:val="000000"/>
        </w:rPr>
        <w:t>Толерантность</w:t>
      </w:r>
      <w:r>
        <w:rPr>
          <w:color w:val="000000"/>
        </w:rPr>
        <w:t> (лат. tolerantia - терпение) - терпимость к чужому образу жизни, поведению, чужим обычаям, чувствам, верованиям, мнениям, идеям. Т</w:t>
      </w:r>
      <w:r>
        <w:rPr>
          <w:bCs/>
          <w:color w:val="000000"/>
        </w:rPr>
        <w:t>олерантность</w:t>
      </w:r>
      <w:r>
        <w:rPr>
          <w:color w:val="000000"/>
        </w:rPr>
        <w:t xml:space="preserve">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371456" w:rsidRDefault="00371456">
      <w:pPr>
        <w:shd w:val="clear" w:color="auto" w:fill="FFFFFF"/>
        <w:jc w:val="both"/>
        <w:rPr>
          <w:b/>
          <w:color w:val="000000"/>
        </w:rPr>
      </w:pPr>
    </w:p>
    <w:p w:rsidR="00371456" w:rsidRDefault="0063695E">
      <w:pPr>
        <w:shd w:val="clear" w:color="auto" w:fill="FFFFFF"/>
        <w:jc w:val="both"/>
      </w:pPr>
      <w:r>
        <w:rPr>
          <w:b/>
          <w:color w:val="000000"/>
        </w:rPr>
        <w:t>8. </w:t>
      </w:r>
      <w:r>
        <w:rPr>
          <w:b/>
          <w:bCs/>
          <w:color w:val="000000"/>
        </w:rPr>
        <w:t>Ксенофобия</w:t>
      </w:r>
      <w:r>
        <w:rPr>
          <w:color w:val="000000"/>
        </w:rPr>
        <w:t> (греч. xenos - чужой + phobos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371456" w:rsidRDefault="00371456">
      <w:pPr>
        <w:shd w:val="clear" w:color="auto" w:fill="FFFFFF"/>
        <w:jc w:val="both"/>
        <w:rPr>
          <w:color w:val="000000"/>
        </w:rPr>
      </w:pPr>
    </w:p>
    <w:p w:rsidR="00371456" w:rsidRDefault="0063695E">
      <w:pPr>
        <w:shd w:val="clear" w:color="auto" w:fill="FFFFFF"/>
        <w:jc w:val="both"/>
      </w:pPr>
      <w:r>
        <w:rPr>
          <w:b/>
        </w:rPr>
        <w:t>9</w:t>
      </w:r>
      <w:r>
        <w:t xml:space="preserve">. </w:t>
      </w:r>
      <w:r>
        <w:rPr>
          <w:b/>
          <w:bCs/>
          <w:shd w:val="clear" w:color="auto" w:fill="FFFFFF"/>
        </w:rPr>
        <w:t xml:space="preserve">Терроризм </w:t>
      </w:r>
      <w:r>
        <w:rPr>
          <w:color w:val="000000"/>
          <w:shd w:val="clear" w:color="auto" w:fill="FFFFFF"/>
        </w:rPr>
        <w:t>(</w:t>
      </w:r>
      <w:r>
        <w:rPr>
          <w:rStyle w:val="w"/>
          <w:color w:val="000000"/>
          <w:shd w:val="clear" w:color="auto" w:fill="FFFFFF"/>
        </w:rPr>
        <w:t>насильственные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w"/>
          <w:color w:val="000000"/>
          <w:shd w:val="clear" w:color="auto" w:fill="FFFFFF"/>
        </w:rPr>
        <w:t>действия</w:t>
      </w:r>
      <w:r>
        <w:rPr>
          <w:color w:val="000000"/>
          <w:shd w:val="clear" w:color="auto" w:fill="FFFFFF"/>
        </w:rPr>
        <w:t>)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— политика, основанная на систематическом применении террора. Несмотря на юридическую силу термина «</w:t>
      </w:r>
      <w:r>
        <w:rPr>
          <w:bCs/>
          <w:shd w:val="clear" w:color="auto" w:fill="FFFFFF"/>
        </w:rPr>
        <w:t>терроризм</w:t>
      </w:r>
      <w:r>
        <w:rPr>
          <w:shd w:val="clear" w:color="auto" w:fill="FFFFFF"/>
        </w:rPr>
        <w:t>», его</w:t>
      </w:r>
      <w:r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>определение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вплоть до настоящего времени остается неоднозначным.</w:t>
      </w:r>
    </w:p>
    <w:p w:rsidR="00371456" w:rsidRDefault="00371456">
      <w:pPr>
        <w:shd w:val="clear" w:color="auto" w:fill="FFFFFF"/>
        <w:jc w:val="both"/>
        <w:rPr>
          <w:highlight w:val="white"/>
        </w:rPr>
      </w:pPr>
    </w:p>
    <w:p w:rsidR="00371456" w:rsidRDefault="0063695E">
      <w:pPr>
        <w:shd w:val="clear" w:color="auto" w:fill="FFFFFF"/>
        <w:jc w:val="both"/>
      </w:pPr>
      <w:r>
        <w:rPr>
          <w:b/>
          <w:shd w:val="clear" w:color="auto" w:fill="FFFFFF"/>
        </w:rPr>
        <w:t>10.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Террористическая деятельность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- деятельность, включающая в себя: а) организацию, планирование, подготовку и реализацию террористической акции; б) 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 в) 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 г) вербовку, вооружение, обучение и использование террористов; д) финансирование заведомо террористической организации или террористической группы или иное содействие им (ФЗ "О борьбе с терроризмом" от 25 июля 1998 г.)</w:t>
      </w:r>
    </w:p>
    <w:p w:rsidR="00371456" w:rsidRDefault="00371456">
      <w:pPr>
        <w:shd w:val="clear" w:color="auto" w:fill="FFFFFF"/>
        <w:jc w:val="both"/>
        <w:rPr>
          <w:highlight w:val="white"/>
        </w:rPr>
      </w:pPr>
    </w:p>
    <w:p w:rsidR="00371456" w:rsidRDefault="0063695E">
      <w:pPr>
        <w:shd w:val="clear" w:color="auto" w:fill="FFFFFF"/>
        <w:jc w:val="both"/>
      </w:pPr>
      <w:r>
        <w:rPr>
          <w:b/>
          <w:shd w:val="clear" w:color="auto" w:fill="FFFFFF"/>
        </w:rPr>
        <w:t>11.</w:t>
      </w:r>
      <w:r>
        <w:rPr>
          <w:rStyle w:val="StrongEmphasis"/>
          <w:shd w:val="clear" w:color="auto" w:fill="FFFFFF"/>
        </w:rPr>
        <w:t>Террористическая</w:t>
      </w:r>
      <w:r>
        <w:rPr>
          <w:shd w:val="clear" w:color="auto" w:fill="FFFFFF"/>
        </w:rPr>
        <w:t> </w:t>
      </w:r>
      <w:r>
        <w:rPr>
          <w:rStyle w:val="StrongEmphasis"/>
          <w:shd w:val="clear" w:color="auto" w:fill="FFFFFF"/>
        </w:rPr>
        <w:t>организация</w:t>
      </w:r>
      <w:r>
        <w:rPr>
          <w:shd w:val="clear" w:color="auto" w:fill="FFFFFF"/>
        </w:rPr>
        <w:t> — </w:t>
      </w:r>
      <w:r>
        <w:rPr>
          <w:rStyle w:val="StrongEmphasis"/>
          <w:b w:val="0"/>
          <w:shd w:val="clear" w:color="auto" w:fill="FFFFFF"/>
        </w:rPr>
        <w:t>организация</w:t>
      </w:r>
      <w:r>
        <w:rPr>
          <w:b/>
          <w:shd w:val="clear" w:color="auto" w:fill="FFFFFF"/>
        </w:rPr>
        <w:t>,</w:t>
      </w:r>
      <w:r>
        <w:rPr>
          <w:shd w:val="clear" w:color="auto" w:fill="FFFFFF"/>
        </w:rPr>
        <w:t xml:space="preserve"> созданная в целях осуществления </w:t>
      </w:r>
      <w:r>
        <w:rPr>
          <w:rStyle w:val="StrongEmphasis"/>
          <w:b w:val="0"/>
          <w:shd w:val="clear" w:color="auto" w:fill="FFFFFF"/>
        </w:rPr>
        <w:t>террористической</w:t>
      </w:r>
      <w:r>
        <w:rPr>
          <w:b/>
          <w:shd w:val="clear" w:color="auto" w:fill="FFFFFF"/>
        </w:rPr>
        <w:t> </w:t>
      </w:r>
      <w:r>
        <w:rPr>
          <w:shd w:val="clear" w:color="auto" w:fill="FFFFFF"/>
        </w:rPr>
        <w:t>деятельности или признающая возможность использования в своей деятельности терроризма</w:t>
      </w:r>
    </w:p>
    <w:p w:rsidR="00371456" w:rsidRDefault="00371456">
      <w:pPr>
        <w:shd w:val="clear" w:color="auto" w:fill="FFFFFF"/>
        <w:jc w:val="both"/>
        <w:rPr>
          <w:b/>
        </w:rPr>
      </w:pPr>
    </w:p>
    <w:p w:rsidR="00371456" w:rsidRDefault="0063695E">
      <w:pPr>
        <w:shd w:val="clear" w:color="auto" w:fill="FFFFFF"/>
        <w:jc w:val="both"/>
        <w:rPr>
          <w:b/>
        </w:rPr>
      </w:pPr>
      <w:r>
        <w:rPr>
          <w:b/>
        </w:rPr>
        <w:t>12.</w:t>
      </w:r>
      <w:r>
        <w:rPr>
          <w:color w:val="333333"/>
          <w:shd w:val="clear" w:color="auto" w:fill="FFFFFF"/>
        </w:rPr>
        <w:t xml:space="preserve"> </w:t>
      </w:r>
      <w:r>
        <w:rPr>
          <w:rStyle w:val="StrongEmphasis"/>
          <w:shd w:val="clear" w:color="auto" w:fill="FFFFFF"/>
        </w:rPr>
        <w:t>Террористи́ческий акт</w:t>
      </w:r>
      <w:r>
        <w:rPr>
          <w:shd w:val="clear" w:color="auto" w:fill="FFFFFF"/>
        </w:rPr>
        <w:t> (сокращённо </w:t>
      </w:r>
      <w:r>
        <w:rPr>
          <w:rStyle w:val="StrongEmphasis"/>
          <w:shd w:val="clear" w:color="auto" w:fill="FFFFFF"/>
        </w:rPr>
        <w:t>теракт</w:t>
      </w:r>
      <w:r>
        <w:rPr>
          <w:shd w:val="clear" w:color="auto" w:fill="FFFFFF"/>
        </w:rPr>
        <w:t>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371456" w:rsidRDefault="00371456" w:rsidP="00A35C18">
      <w:pPr>
        <w:rPr>
          <w:b/>
        </w:rPr>
        <w:sectPr w:rsidR="00371456">
          <w:footerReference w:type="default" r:id="rId9"/>
          <w:footerReference w:type="first" r:id="rId10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/>
        </w:sectPr>
      </w:pPr>
    </w:p>
    <w:p w:rsidR="00371456" w:rsidRDefault="00371456">
      <w:pPr>
        <w:rPr>
          <w:b/>
        </w:rPr>
      </w:pPr>
    </w:p>
    <w:sectPr w:rsidR="00371456">
      <w:footerReference w:type="default" r:id="rId11"/>
      <w:footerReference w:type="first" r:id="rId12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AE" w:rsidRDefault="00B85EAE">
      <w:r>
        <w:separator/>
      </w:r>
    </w:p>
  </w:endnote>
  <w:endnote w:type="continuationSeparator" w:id="0">
    <w:p w:rsidR="00B85EAE" w:rsidRDefault="00B8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56" w:rsidRDefault="00B85EAE">
    <w:pPr>
      <w:pStyle w:val="af0"/>
      <w:ind w:right="360"/>
      <w:rPr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117.45pt;margin-top:.05pt;width:12.05pt;height:13.8pt;z-index:1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PFtA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vqWbzjzwtGIDkjX&#10;OndmDLGhgMdAIWn6DBNNeLFHMmbCk0aXb6LCyE89Pl/7qqbEZH60valvtpxJcq0/bje3pe/V8+OA&#10;MX1V4FgWWo40ttJNcfoeExVCoUtIzhXBmv5grC0KHrsvFtlJ0IgP5Zvf2jCI2bqki3NowXuBUWWe&#10;M58spambLuQ76M/E3X7z1PK8PouAi9AtgvByAFqsuXAP908JtCnFZ9AZiTJnhWZZarjsXV6Wl3qJ&#10;ev479n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9BujxbQBAABlAwAADgAAAAAAAAAAAAAAAAAuAgAAZHJzL2Uyb0RvYy54bWxQ&#10;SwECLQAUAAYACAAAACEABjfIgtgAAAADAQAADwAAAAAAAAAAAAAAAAAOBAAAZHJzL2Rvd25yZXYu&#10;eG1sUEsFBgAAAAAEAAQA8wAAABMFAAAAAA==&#10;" stroked="f">
          <v:fill opacity="0"/>
          <v:textbox inset="0,0,0,0">
            <w:txbxContent>
              <w:p w:rsidR="00371456" w:rsidRDefault="0063695E">
                <w:pPr>
                  <w:pStyle w:val="af0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8A64F8">
                  <w:rPr>
                    <w:rStyle w:val="a3"/>
                    <w:noProof/>
                  </w:rPr>
                  <w:t>13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56" w:rsidRDefault="0037145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56" w:rsidRDefault="0063695E">
    <w:pPr>
      <w:pStyle w:val="af0"/>
      <w:ind w:right="360"/>
      <w:rPr>
        <w:b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1456" w:rsidRDefault="0063695E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-44.2pt;margin-top:.05pt;width:7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" stroked="f">
              <v:fill opacity="0"/>
              <v:textbox inset="0,0,0,0">
                <w:txbxContent>
                  <w:p w:rsidR="00371456" w:rsidRDefault="0063695E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56" w:rsidRDefault="003714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AE" w:rsidRDefault="00B85EAE">
      <w:r>
        <w:separator/>
      </w:r>
    </w:p>
  </w:footnote>
  <w:footnote w:type="continuationSeparator" w:id="0">
    <w:p w:rsidR="00B85EAE" w:rsidRDefault="00B8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4169"/>
    <w:multiLevelType w:val="multilevel"/>
    <w:tmpl w:val="2A963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031EF"/>
    <w:multiLevelType w:val="multilevel"/>
    <w:tmpl w:val="BA6E9B8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125F4"/>
    <w:multiLevelType w:val="multilevel"/>
    <w:tmpl w:val="53148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07C03"/>
    <w:multiLevelType w:val="multilevel"/>
    <w:tmpl w:val="9E9A0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783E26"/>
    <w:multiLevelType w:val="multilevel"/>
    <w:tmpl w:val="F6AE39CA"/>
    <w:lvl w:ilvl="0">
      <w:start w:val="1"/>
      <w:numFmt w:val="bullet"/>
      <w:lvlText w:val=""/>
      <w:lvlJc w:val="left"/>
      <w:pPr>
        <w:ind w:left="1006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6206B3"/>
    <w:multiLevelType w:val="multilevel"/>
    <w:tmpl w:val="4768BF0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E7670ED"/>
    <w:multiLevelType w:val="multilevel"/>
    <w:tmpl w:val="146E3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424885"/>
    <w:multiLevelType w:val="multilevel"/>
    <w:tmpl w:val="BACE1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D930B5"/>
    <w:multiLevelType w:val="multilevel"/>
    <w:tmpl w:val="9CE2338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0C4DAD"/>
    <w:multiLevelType w:val="multilevel"/>
    <w:tmpl w:val="51524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56"/>
    <w:rsid w:val="00371456"/>
    <w:rsid w:val="00432774"/>
    <w:rsid w:val="0063695E"/>
    <w:rsid w:val="006E5F0F"/>
    <w:rsid w:val="008A64F8"/>
    <w:rsid w:val="00A35C18"/>
    <w:rsid w:val="00B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DAB358-D57C-4C4B-B1BD-4709003D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color w:val="000000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color w:val="000000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10">
    <w:name w:val="Заголовок 1 Знак"/>
    <w:qFormat/>
    <w:rPr>
      <w:b/>
      <w:sz w:val="32"/>
      <w:lang w:val="ru-RU" w:bidi="ar-SA"/>
    </w:rPr>
  </w:style>
  <w:style w:type="character" w:customStyle="1" w:styleId="30">
    <w:name w:val="Заголовок 3 Знак"/>
    <w:qFormat/>
    <w:rPr>
      <w:b/>
      <w:sz w:val="28"/>
      <w:lang w:val="ru-RU" w:bidi="ar-SA"/>
    </w:rPr>
  </w:style>
  <w:style w:type="character" w:customStyle="1" w:styleId="50">
    <w:name w:val="Заголовок 5 Знак"/>
    <w:qFormat/>
    <w:rPr>
      <w:sz w:val="28"/>
      <w:szCs w:val="24"/>
      <w:lang w:val="ru-RU" w:bidi="ar-SA"/>
    </w:rPr>
  </w:style>
  <w:style w:type="character" w:customStyle="1" w:styleId="80">
    <w:name w:val="Заголовок 8 Знак"/>
    <w:qFormat/>
    <w:rPr>
      <w:b/>
      <w:sz w:val="24"/>
      <w:lang w:val="ru-RU" w:bidi="ar-SA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Основной текст Знак"/>
    <w:qFormat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40">
    <w:name w:val="Заголовок 4 Знак"/>
    <w:qFormat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31">
    <w:name w:val="Основной текст 3 Знак"/>
    <w:qFormat/>
    <w:rPr>
      <w:rFonts w:ascii="Calibri" w:eastAsia="Times New Roman" w:hAnsi="Calibri" w:cs="Times New Roman"/>
      <w:sz w:val="16"/>
      <w:szCs w:val="16"/>
    </w:rPr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8">
    <w:name w:val="Название Знак"/>
    <w:qFormat/>
    <w:rPr>
      <w:b/>
      <w:sz w:val="24"/>
      <w:szCs w:val="24"/>
    </w:rPr>
  </w:style>
  <w:style w:type="character" w:customStyle="1" w:styleId="a9">
    <w:name w:val="Подпись к таблице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a">
    <w:name w:val="Подпись к таблице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/>
    </w:rPr>
  </w:style>
  <w:style w:type="character" w:customStyle="1" w:styleId="ab">
    <w:name w:val="Основной текст_"/>
    <w:qFormat/>
    <w:rPr>
      <w:sz w:val="22"/>
      <w:szCs w:val="22"/>
      <w:shd w:val="clear" w:color="auto" w:fill="FFFFFF"/>
    </w:rPr>
  </w:style>
  <w:style w:type="character" w:customStyle="1" w:styleId="11">
    <w:name w:val="Основной текст1"/>
    <w:qFormat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55pt">
    <w:name w:val="Основной текст + 15;5 pt"/>
    <w:qFormat/>
    <w:rPr>
      <w:color w:val="000000"/>
      <w:spacing w:val="0"/>
      <w:w w:val="100"/>
      <w:position w:val="0"/>
      <w:sz w:val="31"/>
      <w:szCs w:val="31"/>
      <w:shd w:val="clear" w:color="auto" w:fill="FFFFFF"/>
      <w:vertAlign w:val="baseline"/>
      <w:lang w:val="ru-RU"/>
    </w:rPr>
  </w:style>
  <w:style w:type="character" w:customStyle="1" w:styleId="12">
    <w:name w:val="Заголовок №1_"/>
    <w:qFormat/>
    <w:rPr>
      <w:b/>
      <w:bCs/>
      <w:sz w:val="30"/>
      <w:szCs w:val="30"/>
      <w:shd w:val="clear" w:color="auto" w:fill="FFFFFF"/>
    </w:rPr>
  </w:style>
  <w:style w:type="character" w:customStyle="1" w:styleId="20">
    <w:name w:val="Основной текст (2)_"/>
    <w:qFormat/>
    <w:rPr>
      <w:b/>
      <w:bCs/>
      <w:sz w:val="22"/>
      <w:szCs w:val="22"/>
      <w:shd w:val="clear" w:color="auto" w:fill="FFFFFF"/>
    </w:rPr>
  </w:style>
  <w:style w:type="character" w:customStyle="1" w:styleId="11pt">
    <w:name w:val="Основной текст + 1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115pt">
    <w:name w:val="Основной текст + 11;5 pt;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115pt0">
    <w:name w:val="Основной текст + 11;5 pt;Курсив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w">
    <w:name w:val="w"/>
    <w:basedOn w:val="a0"/>
    <w:qFormat/>
  </w:style>
  <w:style w:type="character" w:styleId="ac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d"/>
    <w:qFormat/>
    <w:pPr>
      <w:jc w:val="center"/>
    </w:pPr>
    <w:rPr>
      <w:b/>
      <w:lang w:val="en-US"/>
    </w:rPr>
  </w:style>
  <w:style w:type="paragraph" w:styleId="ad">
    <w:name w:val="Body Text"/>
    <w:basedOn w:val="a"/>
    <w:pPr>
      <w:spacing w:after="120" w:line="276" w:lineRule="auto"/>
    </w:pPr>
    <w:rPr>
      <w:rFonts w:ascii="Calibri" w:hAnsi="Calibri" w:cs="Calibri"/>
      <w:sz w:val="22"/>
      <w:szCs w:val="22"/>
      <w:lang w:val="en-US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en-US"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21">
    <w:name w:val="Body Text 2"/>
    <w:basedOn w:val="a"/>
    <w:qFormat/>
    <w:pPr>
      <w:spacing w:after="120" w:line="480" w:lineRule="auto"/>
    </w:pPr>
    <w:rPr>
      <w:lang w:val="en-US"/>
    </w:rPr>
  </w:style>
  <w:style w:type="paragraph" w:styleId="32">
    <w:name w:val="Body Text 3"/>
    <w:basedOn w:val="a"/>
    <w:qFormat/>
    <w:pPr>
      <w:spacing w:after="120" w:line="276" w:lineRule="auto"/>
    </w:pPr>
    <w:rPr>
      <w:rFonts w:ascii="Calibri" w:hAnsi="Calibri" w:cs="Calibri"/>
      <w:sz w:val="16"/>
      <w:szCs w:val="16"/>
      <w:lang w:val="en-US"/>
    </w:rPr>
  </w:style>
  <w:style w:type="paragraph" w:styleId="af5">
    <w:name w:val="Normal (Web)"/>
    <w:basedOn w:val="a"/>
    <w:qFormat/>
    <w:pPr>
      <w:spacing w:before="280" w:after="280"/>
    </w:pPr>
  </w:style>
  <w:style w:type="paragraph" w:customStyle="1" w:styleId="22">
    <w:name w:val="Основной текст2"/>
    <w:basedOn w:val="a"/>
    <w:qFormat/>
    <w:pPr>
      <w:widowControl w:val="0"/>
      <w:shd w:val="clear" w:color="auto" w:fill="FFFFFF"/>
      <w:spacing w:before="240" w:line="274" w:lineRule="exact"/>
    </w:pPr>
    <w:rPr>
      <w:sz w:val="22"/>
      <w:szCs w:val="22"/>
      <w:lang w:val="en-US"/>
    </w:rPr>
  </w:style>
  <w:style w:type="paragraph" w:customStyle="1" w:styleId="13">
    <w:name w:val="Заголовок №1"/>
    <w:basedOn w:val="a"/>
    <w:qFormat/>
    <w:pPr>
      <w:widowControl w:val="0"/>
      <w:shd w:val="clear" w:color="auto" w:fill="FFFFFF"/>
      <w:spacing w:before="360" w:after="240" w:line="370" w:lineRule="exact"/>
      <w:outlineLvl w:val="0"/>
    </w:pPr>
    <w:rPr>
      <w:b/>
      <w:bCs/>
      <w:sz w:val="30"/>
      <w:szCs w:val="30"/>
      <w:lang w:val="en-US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</w:pPr>
    <w:rPr>
      <w:b/>
      <w:bCs/>
      <w:sz w:val="22"/>
      <w:szCs w:val="22"/>
      <w:lang w:val="en-US"/>
    </w:rPr>
  </w:style>
  <w:style w:type="paragraph" w:styleId="af6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table" w:customStyle="1" w:styleId="14">
    <w:name w:val="Сетка таблицы1"/>
    <w:basedOn w:val="a1"/>
    <w:next w:val="af7"/>
    <w:uiPriority w:val="59"/>
    <w:rsid w:val="006E5F0F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rsid w:val="006E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Программа  по профилактике терроризма и  экстремизма «</vt:lpstr>
    </vt:vector>
  </TitlesOfParts>
  <Company/>
  <LinksUpToDate>false</LinksUpToDate>
  <CharactersWithSpaces>29378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Программа  по профилактике терроризма и  экстремизма «</dc:title>
  <dc:subject/>
  <dc:creator>Юзер</dc:creator>
  <cp:keywords/>
  <dc:description/>
  <cp:lastModifiedBy>116</cp:lastModifiedBy>
  <cp:revision>6</cp:revision>
  <cp:lastPrinted>2018-01-19T14:02:00Z</cp:lastPrinted>
  <dcterms:created xsi:type="dcterms:W3CDTF">2018-01-19T15:58:00Z</dcterms:created>
  <dcterms:modified xsi:type="dcterms:W3CDTF">2020-01-20T12:04:00Z</dcterms:modified>
  <dc:language>en-US</dc:language>
</cp:coreProperties>
</file>