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30" w:rsidRPr="00DA5130" w:rsidRDefault="00DA5130" w:rsidP="00DA5130">
      <w:pPr>
        <w:spacing w:after="150" w:line="288" w:lineRule="atLeast"/>
        <w:jc w:val="center"/>
        <w:outlineLvl w:val="0"/>
        <w:rPr>
          <w:rFonts w:ascii="Arial" w:eastAsia="Times New Roman" w:hAnsi="Arial" w:cs="Arial"/>
          <w:b/>
          <w:bCs/>
          <w:color w:val="FF0000"/>
          <w:spacing w:val="3"/>
          <w:kern w:val="36"/>
          <w:sz w:val="48"/>
          <w:szCs w:val="48"/>
          <w:lang w:eastAsia="ru-RU"/>
        </w:rPr>
      </w:pPr>
      <w:r w:rsidRPr="00DA5130">
        <w:rPr>
          <w:rFonts w:ascii="Arial" w:eastAsia="Times New Roman" w:hAnsi="Arial" w:cs="Arial"/>
          <w:b/>
          <w:bCs/>
          <w:color w:val="FF0000"/>
          <w:spacing w:val="3"/>
          <w:kern w:val="36"/>
          <w:sz w:val="48"/>
          <w:szCs w:val="48"/>
          <w:lang w:eastAsia="ru-RU"/>
        </w:rPr>
        <w:t>10 советов по онлайн-обучению</w:t>
      </w:r>
    </w:p>
    <w:p w:rsidR="00DA5130" w:rsidRPr="00DA5130" w:rsidRDefault="00DA5130" w:rsidP="00DA5130">
      <w:pPr>
        <w:spacing w:line="240" w:lineRule="auto"/>
        <w:jc w:val="center"/>
        <w:rPr>
          <w:rFonts w:ascii="Arial" w:eastAsia="Times New Roman" w:hAnsi="Arial" w:cs="Arial"/>
          <w:b/>
          <w:bCs/>
          <w:color w:val="000000"/>
          <w:spacing w:val="3"/>
          <w:sz w:val="24"/>
          <w:szCs w:val="24"/>
          <w:lang w:eastAsia="ru-RU"/>
        </w:rPr>
      </w:pPr>
      <w:r w:rsidRPr="00DA5130">
        <w:rPr>
          <w:rFonts w:ascii="Arial" w:eastAsia="Times New Roman" w:hAnsi="Arial" w:cs="Arial"/>
          <w:b/>
          <w:bCs/>
          <w:color w:val="000000"/>
          <w:spacing w:val="3"/>
          <w:sz w:val="24"/>
          <w:szCs w:val="24"/>
          <w:lang w:eastAsia="ru-RU"/>
        </w:rPr>
        <w:br/>
        <w:t>Как сделать так, чтобы онлайн-уроки для студентов проходили четко и конструктивно, как подготовить рабочее место и подобрать правильный фон для веб-конференции? Советы по организации полноценного образовательного процесса в режиме онлайн дает заведующая лабораторией инновационных средств обучения русскому языку Института Пушкина, эксперт по цифровым технологиям в образовании Мария Лебедева.</w:t>
      </w:r>
    </w:p>
    <w:p w:rsidR="00DA5130" w:rsidRDefault="00DA5130" w:rsidP="00DA5130">
      <w:pPr>
        <w:spacing w:after="0" w:line="240" w:lineRule="auto"/>
        <w:rPr>
          <w:rFonts w:ascii="Arial" w:eastAsia="Times New Roman" w:hAnsi="Arial" w:cs="Arial"/>
          <w:color w:val="000000"/>
          <w:spacing w:val="3"/>
          <w:sz w:val="24"/>
          <w:szCs w:val="24"/>
          <w:lang w:eastAsia="ru-RU"/>
        </w:rPr>
      </w:pPr>
    </w:p>
    <w:p w:rsidR="00DA5130" w:rsidRPr="00DA5130" w:rsidRDefault="00DA5130" w:rsidP="00DA5130">
      <w:pPr>
        <w:spacing w:after="0" w:line="240" w:lineRule="auto"/>
        <w:jc w:val="center"/>
        <w:rPr>
          <w:rFonts w:ascii="Arial" w:eastAsia="Times New Roman" w:hAnsi="Arial" w:cs="Arial"/>
          <w:color w:val="000000"/>
          <w:spacing w:val="3"/>
          <w:sz w:val="24"/>
          <w:szCs w:val="24"/>
          <w:lang w:eastAsia="ru-RU"/>
        </w:rPr>
      </w:pPr>
      <w:r>
        <w:rPr>
          <w:noProof/>
          <w:lang w:eastAsia="ru-RU"/>
        </w:rPr>
        <w:drawing>
          <wp:inline distT="0" distB="0" distL="0" distR="0">
            <wp:extent cx="3048000" cy="2033016"/>
            <wp:effectExtent l="0" t="0" r="0" b="5715"/>
            <wp:docPr id="6" name="Рисунок 6" descr=" Фото: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Фото: iSto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9998" cy="2047689"/>
                    </a:xfrm>
                    <a:prstGeom prst="rect">
                      <a:avLst/>
                    </a:prstGeom>
                    <a:noFill/>
                    <a:ln>
                      <a:noFill/>
                    </a:ln>
                  </pic:spPr>
                </pic:pic>
              </a:graphicData>
            </a:graphic>
          </wp:inline>
        </w:drawing>
      </w:r>
    </w:p>
    <w:p w:rsidR="00DA5130" w:rsidRPr="00DA5130" w:rsidRDefault="00DA5130" w:rsidP="00DA5130">
      <w:pPr>
        <w:spacing w:after="300" w:line="384" w:lineRule="atLeast"/>
        <w:jc w:val="center"/>
        <w:rPr>
          <w:rFonts w:ascii="Arial" w:eastAsia="Times New Roman" w:hAnsi="Arial" w:cs="Arial"/>
          <w:color w:val="0070C0"/>
          <w:spacing w:val="3"/>
          <w:sz w:val="24"/>
          <w:szCs w:val="24"/>
          <w:lang w:eastAsia="ru-RU"/>
        </w:rPr>
      </w:pPr>
      <w:r w:rsidRPr="00DA5130">
        <w:rPr>
          <w:rFonts w:ascii="Arial" w:eastAsia="Times New Roman" w:hAnsi="Arial" w:cs="Arial"/>
          <w:b/>
          <w:bCs/>
          <w:color w:val="0070C0"/>
          <w:spacing w:val="3"/>
          <w:sz w:val="24"/>
          <w:szCs w:val="24"/>
          <w:lang w:eastAsia="ru-RU"/>
        </w:rPr>
        <w:t>1. План действий</w:t>
      </w:r>
    </w:p>
    <w:p w:rsidR="00DA5130" w:rsidRPr="00DA5130" w:rsidRDefault="00DA5130" w:rsidP="00DA5130">
      <w:pPr>
        <w:spacing w:after="300" w:line="384" w:lineRule="atLeast"/>
        <w:ind w:firstLine="708"/>
        <w:jc w:val="both"/>
        <w:rPr>
          <w:rFonts w:ascii="Arial" w:eastAsia="Times New Roman" w:hAnsi="Arial" w:cs="Arial"/>
          <w:color w:val="000000"/>
          <w:spacing w:val="3"/>
          <w:sz w:val="24"/>
          <w:szCs w:val="24"/>
          <w:lang w:eastAsia="ru-RU"/>
        </w:rPr>
      </w:pPr>
      <w:r w:rsidRPr="00DA5130">
        <w:rPr>
          <w:rFonts w:ascii="Arial" w:eastAsia="Times New Roman" w:hAnsi="Arial" w:cs="Arial"/>
          <w:color w:val="000000"/>
          <w:spacing w:val="3"/>
          <w:sz w:val="24"/>
          <w:szCs w:val="24"/>
          <w:lang w:eastAsia="ru-RU"/>
        </w:rPr>
        <w:t>Организуя общение в веб-пространстве, рекомендуется задать себе четкий вопрос: "Что мне нужно делать с моими студентами?" Поддерживать общение с ними, размещать материалы для самостоятельного изучения, получать от них вопросы или домашние задания для проверки? Или вам нужно проводить уроки в прямом эфире? Нужно составить список конкретных задач и уже по ним действовать.</w:t>
      </w:r>
      <w:r w:rsidRPr="00DA5130">
        <w:rPr>
          <w:rFonts w:ascii="Arial" w:eastAsia="Times New Roman" w:hAnsi="Arial" w:cs="Arial"/>
          <w:noProof/>
          <w:color w:val="0000FF"/>
          <w:spacing w:val="3"/>
          <w:sz w:val="21"/>
          <w:szCs w:val="21"/>
          <w:lang w:eastAsia="ru-RU"/>
        </w:rPr>
        <w:t xml:space="preserve"> </w:t>
      </w:r>
    </w:p>
    <w:p w:rsidR="00DA5130" w:rsidRPr="00DA5130" w:rsidRDefault="00DA5130" w:rsidP="00DA5130">
      <w:pPr>
        <w:spacing w:after="300" w:line="384" w:lineRule="atLeast"/>
        <w:jc w:val="center"/>
        <w:rPr>
          <w:rFonts w:ascii="Arial" w:eastAsia="Times New Roman" w:hAnsi="Arial" w:cs="Arial"/>
          <w:color w:val="0070C0"/>
          <w:spacing w:val="3"/>
          <w:sz w:val="24"/>
          <w:szCs w:val="24"/>
          <w:lang w:eastAsia="ru-RU"/>
        </w:rPr>
      </w:pPr>
      <w:r w:rsidRPr="00DA5130">
        <w:rPr>
          <w:rFonts w:ascii="Arial" w:eastAsia="Times New Roman" w:hAnsi="Arial" w:cs="Arial"/>
          <w:b/>
          <w:bCs/>
          <w:color w:val="0070C0"/>
          <w:spacing w:val="3"/>
          <w:sz w:val="24"/>
          <w:szCs w:val="24"/>
          <w:lang w:eastAsia="ru-RU"/>
        </w:rPr>
        <w:t>2. Выбор веб-платформы для видеоконференций</w:t>
      </w:r>
    </w:p>
    <w:p w:rsidR="00DA5130" w:rsidRPr="00DA5130" w:rsidRDefault="00DA5130" w:rsidP="00DA5130">
      <w:pPr>
        <w:spacing w:after="300" w:line="384" w:lineRule="atLeast"/>
        <w:ind w:firstLine="708"/>
        <w:jc w:val="both"/>
        <w:rPr>
          <w:rFonts w:ascii="Arial" w:eastAsia="Times New Roman" w:hAnsi="Arial" w:cs="Arial"/>
          <w:color w:val="000000"/>
          <w:spacing w:val="3"/>
          <w:sz w:val="24"/>
          <w:szCs w:val="24"/>
          <w:lang w:eastAsia="ru-RU"/>
        </w:rPr>
      </w:pPr>
      <w:r w:rsidRPr="00DA5130">
        <w:rPr>
          <w:rFonts w:ascii="Arial" w:eastAsia="Times New Roman" w:hAnsi="Arial" w:cs="Arial"/>
          <w:color w:val="000000"/>
          <w:spacing w:val="3"/>
          <w:sz w:val="24"/>
          <w:szCs w:val="24"/>
          <w:lang w:eastAsia="ru-RU"/>
        </w:rPr>
        <w:t>Большую часть необходимых для преподавателя функций выполняет связка из двух инструментов: это платформа для видеоконференций и LMS - платформа для организации дистанционного обучения.</w:t>
      </w:r>
    </w:p>
    <w:p w:rsidR="00DA5130" w:rsidRPr="00DA5130" w:rsidRDefault="00DA5130" w:rsidP="00DA5130">
      <w:pPr>
        <w:spacing w:after="300" w:line="384" w:lineRule="atLeast"/>
        <w:jc w:val="both"/>
        <w:rPr>
          <w:rFonts w:ascii="Arial" w:eastAsia="Times New Roman" w:hAnsi="Arial" w:cs="Arial"/>
          <w:color w:val="000000"/>
          <w:spacing w:val="3"/>
          <w:sz w:val="24"/>
          <w:szCs w:val="24"/>
          <w:lang w:eastAsia="ru-RU"/>
        </w:rPr>
      </w:pPr>
      <w:r w:rsidRPr="00DA5130">
        <w:rPr>
          <w:rFonts w:ascii="Arial" w:eastAsia="Times New Roman" w:hAnsi="Arial" w:cs="Arial"/>
          <w:color w:val="000000"/>
          <w:spacing w:val="3"/>
          <w:sz w:val="24"/>
          <w:szCs w:val="24"/>
          <w:lang w:eastAsia="ru-RU"/>
        </w:rPr>
        <w:t xml:space="preserve">Примеров масса, их можно легко найти в интернете по запросам "платформа для видеоконференций", или "для проведения </w:t>
      </w:r>
      <w:proofErr w:type="spellStart"/>
      <w:r w:rsidRPr="00DA5130">
        <w:rPr>
          <w:rFonts w:ascii="Arial" w:eastAsia="Times New Roman" w:hAnsi="Arial" w:cs="Arial"/>
          <w:color w:val="000000"/>
          <w:spacing w:val="3"/>
          <w:sz w:val="24"/>
          <w:szCs w:val="24"/>
          <w:lang w:eastAsia="ru-RU"/>
        </w:rPr>
        <w:t>вебинаров</w:t>
      </w:r>
      <w:proofErr w:type="spellEnd"/>
      <w:r w:rsidRPr="00DA5130">
        <w:rPr>
          <w:rFonts w:ascii="Arial" w:eastAsia="Times New Roman" w:hAnsi="Arial" w:cs="Arial"/>
          <w:color w:val="000000"/>
          <w:spacing w:val="3"/>
          <w:sz w:val="24"/>
          <w:szCs w:val="24"/>
          <w:lang w:eastAsia="ru-RU"/>
        </w:rPr>
        <w:t>".</w:t>
      </w:r>
    </w:p>
    <w:p w:rsidR="00DA5130" w:rsidRPr="00DA5130" w:rsidRDefault="00DA5130" w:rsidP="00DA5130">
      <w:pPr>
        <w:spacing w:after="300" w:line="384" w:lineRule="atLeast"/>
        <w:jc w:val="both"/>
        <w:rPr>
          <w:rFonts w:ascii="Arial" w:eastAsia="Times New Roman" w:hAnsi="Arial" w:cs="Arial"/>
          <w:color w:val="000000"/>
          <w:spacing w:val="3"/>
          <w:sz w:val="24"/>
          <w:szCs w:val="24"/>
          <w:lang w:eastAsia="ru-RU"/>
        </w:rPr>
      </w:pPr>
      <w:r w:rsidRPr="00DA5130">
        <w:rPr>
          <w:rFonts w:ascii="Arial" w:eastAsia="Times New Roman" w:hAnsi="Arial" w:cs="Arial"/>
          <w:color w:val="000000"/>
          <w:spacing w:val="3"/>
          <w:sz w:val="24"/>
          <w:szCs w:val="24"/>
          <w:lang w:eastAsia="ru-RU"/>
        </w:rPr>
        <w:t xml:space="preserve">Самые востребованные сейчас - </w:t>
      </w:r>
      <w:proofErr w:type="spellStart"/>
      <w:r w:rsidRPr="00DA5130">
        <w:rPr>
          <w:rFonts w:ascii="Arial" w:eastAsia="Times New Roman" w:hAnsi="Arial" w:cs="Arial"/>
          <w:color w:val="000000"/>
          <w:spacing w:val="3"/>
          <w:sz w:val="24"/>
          <w:szCs w:val="24"/>
          <w:lang w:eastAsia="ru-RU"/>
        </w:rPr>
        <w:t>Zoom</w:t>
      </w:r>
      <w:proofErr w:type="spellEnd"/>
      <w:r w:rsidRPr="00DA5130">
        <w:rPr>
          <w:rFonts w:ascii="Arial" w:eastAsia="Times New Roman" w:hAnsi="Arial" w:cs="Arial"/>
          <w:color w:val="000000"/>
          <w:spacing w:val="3"/>
          <w:sz w:val="24"/>
          <w:szCs w:val="24"/>
          <w:lang w:eastAsia="ru-RU"/>
        </w:rPr>
        <w:t xml:space="preserve">, </w:t>
      </w:r>
      <w:proofErr w:type="spellStart"/>
      <w:r w:rsidRPr="00DA5130">
        <w:rPr>
          <w:rFonts w:ascii="Arial" w:eastAsia="Times New Roman" w:hAnsi="Arial" w:cs="Arial"/>
          <w:color w:val="000000"/>
          <w:spacing w:val="3"/>
          <w:sz w:val="24"/>
          <w:szCs w:val="24"/>
          <w:lang w:eastAsia="ru-RU"/>
        </w:rPr>
        <w:t>Adobe</w:t>
      </w:r>
      <w:proofErr w:type="spellEnd"/>
      <w:r w:rsidRPr="00DA5130">
        <w:rPr>
          <w:rFonts w:ascii="Arial" w:eastAsia="Times New Roman" w:hAnsi="Arial" w:cs="Arial"/>
          <w:color w:val="000000"/>
          <w:spacing w:val="3"/>
          <w:sz w:val="24"/>
          <w:szCs w:val="24"/>
          <w:lang w:eastAsia="ru-RU"/>
        </w:rPr>
        <w:t xml:space="preserve"> </w:t>
      </w:r>
      <w:proofErr w:type="spellStart"/>
      <w:r w:rsidRPr="00DA5130">
        <w:rPr>
          <w:rFonts w:ascii="Arial" w:eastAsia="Times New Roman" w:hAnsi="Arial" w:cs="Arial"/>
          <w:color w:val="000000"/>
          <w:spacing w:val="3"/>
          <w:sz w:val="24"/>
          <w:szCs w:val="24"/>
          <w:lang w:eastAsia="ru-RU"/>
        </w:rPr>
        <w:t>Сonnect</w:t>
      </w:r>
      <w:proofErr w:type="spellEnd"/>
      <w:r w:rsidRPr="00DA5130">
        <w:rPr>
          <w:rFonts w:ascii="Arial" w:eastAsia="Times New Roman" w:hAnsi="Arial" w:cs="Arial"/>
          <w:color w:val="000000"/>
          <w:spacing w:val="3"/>
          <w:sz w:val="24"/>
          <w:szCs w:val="24"/>
          <w:lang w:eastAsia="ru-RU"/>
        </w:rPr>
        <w:t xml:space="preserve">, </w:t>
      </w:r>
      <w:proofErr w:type="spellStart"/>
      <w:r w:rsidRPr="00DA5130">
        <w:rPr>
          <w:rFonts w:ascii="Arial" w:eastAsia="Times New Roman" w:hAnsi="Arial" w:cs="Arial"/>
          <w:color w:val="000000"/>
          <w:spacing w:val="3"/>
          <w:sz w:val="24"/>
          <w:szCs w:val="24"/>
          <w:lang w:eastAsia="ru-RU"/>
        </w:rPr>
        <w:t>Webinar</w:t>
      </w:r>
      <w:proofErr w:type="spellEnd"/>
      <w:r w:rsidRPr="00DA5130">
        <w:rPr>
          <w:rFonts w:ascii="Arial" w:eastAsia="Times New Roman" w:hAnsi="Arial" w:cs="Arial"/>
          <w:color w:val="000000"/>
          <w:spacing w:val="3"/>
          <w:sz w:val="24"/>
          <w:szCs w:val="24"/>
          <w:lang w:eastAsia="ru-RU"/>
        </w:rPr>
        <w:t xml:space="preserve">, </w:t>
      </w:r>
      <w:proofErr w:type="spellStart"/>
      <w:r w:rsidRPr="00DA5130">
        <w:rPr>
          <w:rFonts w:ascii="Arial" w:eastAsia="Times New Roman" w:hAnsi="Arial" w:cs="Arial"/>
          <w:color w:val="000000"/>
          <w:spacing w:val="3"/>
          <w:sz w:val="24"/>
          <w:szCs w:val="24"/>
          <w:lang w:eastAsia="ru-RU"/>
        </w:rPr>
        <w:t>Google</w:t>
      </w:r>
      <w:proofErr w:type="spellEnd"/>
      <w:r w:rsidRPr="00DA5130">
        <w:rPr>
          <w:rFonts w:ascii="Arial" w:eastAsia="Times New Roman" w:hAnsi="Arial" w:cs="Arial"/>
          <w:color w:val="000000"/>
          <w:spacing w:val="3"/>
          <w:sz w:val="24"/>
          <w:szCs w:val="24"/>
          <w:lang w:eastAsia="ru-RU"/>
        </w:rPr>
        <w:t xml:space="preserve"> </w:t>
      </w:r>
      <w:proofErr w:type="spellStart"/>
      <w:r w:rsidRPr="00DA5130">
        <w:rPr>
          <w:rFonts w:ascii="Arial" w:eastAsia="Times New Roman" w:hAnsi="Arial" w:cs="Arial"/>
          <w:color w:val="000000"/>
          <w:spacing w:val="3"/>
          <w:sz w:val="24"/>
          <w:szCs w:val="24"/>
          <w:lang w:eastAsia="ru-RU"/>
        </w:rPr>
        <w:t>Meet</w:t>
      </w:r>
      <w:proofErr w:type="spellEnd"/>
      <w:r w:rsidRPr="00DA5130">
        <w:rPr>
          <w:rFonts w:ascii="Arial" w:eastAsia="Times New Roman" w:hAnsi="Arial" w:cs="Arial"/>
          <w:color w:val="000000"/>
          <w:spacing w:val="3"/>
          <w:sz w:val="24"/>
          <w:szCs w:val="24"/>
          <w:lang w:eastAsia="ru-RU"/>
        </w:rPr>
        <w:t xml:space="preserve">, </w:t>
      </w:r>
      <w:proofErr w:type="spellStart"/>
      <w:r w:rsidRPr="00DA5130">
        <w:rPr>
          <w:rFonts w:ascii="Arial" w:eastAsia="Times New Roman" w:hAnsi="Arial" w:cs="Arial"/>
          <w:color w:val="000000"/>
          <w:spacing w:val="3"/>
          <w:sz w:val="24"/>
          <w:szCs w:val="24"/>
          <w:lang w:eastAsia="ru-RU"/>
        </w:rPr>
        <w:t>Microsoft</w:t>
      </w:r>
      <w:proofErr w:type="spellEnd"/>
      <w:r w:rsidRPr="00DA5130">
        <w:rPr>
          <w:rFonts w:ascii="Arial" w:eastAsia="Times New Roman" w:hAnsi="Arial" w:cs="Arial"/>
          <w:color w:val="000000"/>
          <w:spacing w:val="3"/>
          <w:sz w:val="24"/>
          <w:szCs w:val="24"/>
          <w:lang w:eastAsia="ru-RU"/>
        </w:rPr>
        <w:t xml:space="preserve"> </w:t>
      </w:r>
      <w:proofErr w:type="spellStart"/>
      <w:r w:rsidRPr="00DA5130">
        <w:rPr>
          <w:rFonts w:ascii="Arial" w:eastAsia="Times New Roman" w:hAnsi="Arial" w:cs="Arial"/>
          <w:color w:val="000000"/>
          <w:spacing w:val="3"/>
          <w:sz w:val="24"/>
          <w:szCs w:val="24"/>
          <w:lang w:eastAsia="ru-RU"/>
        </w:rPr>
        <w:t>Teams</w:t>
      </w:r>
      <w:proofErr w:type="spellEnd"/>
      <w:r w:rsidRPr="00DA5130">
        <w:rPr>
          <w:rFonts w:ascii="Arial" w:eastAsia="Times New Roman" w:hAnsi="Arial" w:cs="Arial"/>
          <w:color w:val="000000"/>
          <w:spacing w:val="3"/>
          <w:sz w:val="24"/>
          <w:szCs w:val="24"/>
          <w:lang w:eastAsia="ru-RU"/>
        </w:rPr>
        <w:t xml:space="preserve"> и др. Среди LMS можно назвать </w:t>
      </w:r>
      <w:proofErr w:type="spellStart"/>
      <w:r w:rsidRPr="00DA5130">
        <w:rPr>
          <w:rFonts w:ascii="Arial" w:eastAsia="Times New Roman" w:hAnsi="Arial" w:cs="Arial"/>
          <w:color w:val="000000"/>
          <w:spacing w:val="3"/>
          <w:sz w:val="24"/>
          <w:szCs w:val="24"/>
          <w:lang w:eastAsia="ru-RU"/>
        </w:rPr>
        <w:t>Moodle</w:t>
      </w:r>
      <w:proofErr w:type="spellEnd"/>
      <w:r w:rsidRPr="00DA5130">
        <w:rPr>
          <w:rFonts w:ascii="Arial" w:eastAsia="Times New Roman" w:hAnsi="Arial" w:cs="Arial"/>
          <w:color w:val="000000"/>
          <w:spacing w:val="3"/>
          <w:sz w:val="24"/>
          <w:szCs w:val="24"/>
          <w:lang w:eastAsia="ru-RU"/>
        </w:rPr>
        <w:t xml:space="preserve">, </w:t>
      </w:r>
      <w:proofErr w:type="spellStart"/>
      <w:r w:rsidRPr="00DA5130">
        <w:rPr>
          <w:rFonts w:ascii="Arial" w:eastAsia="Times New Roman" w:hAnsi="Arial" w:cs="Arial"/>
          <w:color w:val="000000"/>
          <w:spacing w:val="3"/>
          <w:sz w:val="24"/>
          <w:szCs w:val="24"/>
          <w:lang w:eastAsia="ru-RU"/>
        </w:rPr>
        <w:t>Canvas</w:t>
      </w:r>
      <w:proofErr w:type="spellEnd"/>
      <w:r w:rsidRPr="00DA5130">
        <w:rPr>
          <w:rFonts w:ascii="Arial" w:eastAsia="Times New Roman" w:hAnsi="Arial" w:cs="Arial"/>
          <w:color w:val="000000"/>
          <w:spacing w:val="3"/>
          <w:sz w:val="24"/>
          <w:szCs w:val="24"/>
          <w:lang w:eastAsia="ru-RU"/>
        </w:rPr>
        <w:t xml:space="preserve">, </w:t>
      </w:r>
      <w:proofErr w:type="spellStart"/>
      <w:r w:rsidRPr="00DA5130">
        <w:rPr>
          <w:rFonts w:ascii="Arial" w:eastAsia="Times New Roman" w:hAnsi="Arial" w:cs="Arial"/>
          <w:color w:val="000000"/>
          <w:spacing w:val="3"/>
          <w:sz w:val="24"/>
          <w:szCs w:val="24"/>
          <w:lang w:eastAsia="ru-RU"/>
        </w:rPr>
        <w:t>EdX</w:t>
      </w:r>
      <w:proofErr w:type="spellEnd"/>
      <w:r w:rsidRPr="00DA5130">
        <w:rPr>
          <w:rFonts w:ascii="Arial" w:eastAsia="Times New Roman" w:hAnsi="Arial" w:cs="Arial"/>
          <w:color w:val="000000"/>
          <w:spacing w:val="3"/>
          <w:sz w:val="24"/>
          <w:szCs w:val="24"/>
          <w:lang w:eastAsia="ru-RU"/>
        </w:rPr>
        <w:t xml:space="preserve">, </w:t>
      </w:r>
      <w:proofErr w:type="spellStart"/>
      <w:r w:rsidRPr="00DA5130">
        <w:rPr>
          <w:rFonts w:ascii="Arial" w:eastAsia="Times New Roman" w:hAnsi="Arial" w:cs="Arial"/>
          <w:color w:val="000000"/>
          <w:spacing w:val="3"/>
          <w:sz w:val="24"/>
          <w:szCs w:val="24"/>
          <w:lang w:eastAsia="ru-RU"/>
        </w:rPr>
        <w:t>iSpring</w:t>
      </w:r>
      <w:proofErr w:type="spellEnd"/>
      <w:r w:rsidRPr="00DA5130">
        <w:rPr>
          <w:rFonts w:ascii="Arial" w:eastAsia="Times New Roman" w:hAnsi="Arial" w:cs="Arial"/>
          <w:color w:val="000000"/>
          <w:spacing w:val="3"/>
          <w:sz w:val="24"/>
          <w:szCs w:val="24"/>
          <w:lang w:eastAsia="ru-RU"/>
        </w:rPr>
        <w:t xml:space="preserve">, но </w:t>
      </w:r>
      <w:r w:rsidRPr="00DA5130">
        <w:rPr>
          <w:rFonts w:ascii="Arial" w:eastAsia="Times New Roman" w:hAnsi="Arial" w:cs="Arial"/>
          <w:color w:val="000000"/>
          <w:spacing w:val="3"/>
          <w:sz w:val="24"/>
          <w:szCs w:val="24"/>
          <w:lang w:eastAsia="ru-RU"/>
        </w:rPr>
        <w:lastRenderedPageBreak/>
        <w:t xml:space="preserve">для преподавателей, которые сами организуют обучение, я бы рекомендовала </w:t>
      </w:r>
      <w:proofErr w:type="spellStart"/>
      <w:r w:rsidRPr="00DA5130">
        <w:rPr>
          <w:rFonts w:ascii="Arial" w:eastAsia="Times New Roman" w:hAnsi="Arial" w:cs="Arial"/>
          <w:color w:val="000000"/>
          <w:spacing w:val="3"/>
          <w:sz w:val="24"/>
          <w:szCs w:val="24"/>
          <w:lang w:eastAsia="ru-RU"/>
        </w:rPr>
        <w:t>Google</w:t>
      </w:r>
      <w:proofErr w:type="spellEnd"/>
      <w:r w:rsidRPr="00DA5130">
        <w:rPr>
          <w:rFonts w:ascii="Arial" w:eastAsia="Times New Roman" w:hAnsi="Arial" w:cs="Arial"/>
          <w:color w:val="000000"/>
          <w:spacing w:val="3"/>
          <w:sz w:val="24"/>
          <w:szCs w:val="24"/>
          <w:lang w:eastAsia="ru-RU"/>
        </w:rPr>
        <w:t xml:space="preserve"> </w:t>
      </w:r>
      <w:proofErr w:type="spellStart"/>
      <w:r w:rsidRPr="00DA5130">
        <w:rPr>
          <w:rFonts w:ascii="Arial" w:eastAsia="Times New Roman" w:hAnsi="Arial" w:cs="Arial"/>
          <w:color w:val="000000"/>
          <w:spacing w:val="3"/>
          <w:sz w:val="24"/>
          <w:szCs w:val="24"/>
          <w:lang w:eastAsia="ru-RU"/>
        </w:rPr>
        <w:t>Classroom</w:t>
      </w:r>
      <w:proofErr w:type="spellEnd"/>
      <w:r w:rsidRPr="00DA5130">
        <w:rPr>
          <w:rFonts w:ascii="Arial" w:eastAsia="Times New Roman" w:hAnsi="Arial" w:cs="Arial"/>
          <w:color w:val="000000"/>
          <w:spacing w:val="3"/>
          <w:sz w:val="24"/>
          <w:szCs w:val="24"/>
          <w:lang w:eastAsia="ru-RU"/>
        </w:rPr>
        <w:t>.</w:t>
      </w:r>
    </w:p>
    <w:p w:rsidR="00DA5130" w:rsidRPr="00DA5130" w:rsidRDefault="00DA5130" w:rsidP="00DA5130">
      <w:pPr>
        <w:spacing w:after="300" w:line="384" w:lineRule="atLeast"/>
        <w:jc w:val="both"/>
        <w:rPr>
          <w:rFonts w:ascii="Arial" w:eastAsia="Times New Roman" w:hAnsi="Arial" w:cs="Arial"/>
          <w:color w:val="000000"/>
          <w:spacing w:val="3"/>
          <w:sz w:val="24"/>
          <w:szCs w:val="24"/>
          <w:lang w:eastAsia="ru-RU"/>
        </w:rPr>
      </w:pPr>
      <w:r w:rsidRPr="00DA5130">
        <w:rPr>
          <w:rFonts w:ascii="Arial" w:eastAsia="Times New Roman" w:hAnsi="Arial" w:cs="Arial"/>
          <w:color w:val="000000"/>
          <w:spacing w:val="3"/>
          <w:sz w:val="24"/>
          <w:szCs w:val="24"/>
          <w:lang w:eastAsia="ru-RU"/>
        </w:rPr>
        <w:t xml:space="preserve">Можно также оттолкнуться от того, какие платформы знакомы вашим ученикам. В таком случае, они смогут помочь вам разобраться с технологией. Например, школьники часто общаются друг с другом в приложениях для </w:t>
      </w:r>
      <w:proofErr w:type="spellStart"/>
      <w:r w:rsidRPr="00DA5130">
        <w:rPr>
          <w:rFonts w:ascii="Arial" w:eastAsia="Times New Roman" w:hAnsi="Arial" w:cs="Arial"/>
          <w:color w:val="000000"/>
          <w:spacing w:val="3"/>
          <w:sz w:val="24"/>
          <w:szCs w:val="24"/>
          <w:lang w:eastAsia="ru-RU"/>
        </w:rPr>
        <w:t>стриминга</w:t>
      </w:r>
      <w:proofErr w:type="spellEnd"/>
      <w:r w:rsidRPr="00DA5130">
        <w:rPr>
          <w:rFonts w:ascii="Arial" w:eastAsia="Times New Roman" w:hAnsi="Arial" w:cs="Arial"/>
          <w:color w:val="000000"/>
          <w:spacing w:val="3"/>
          <w:sz w:val="24"/>
          <w:szCs w:val="24"/>
          <w:lang w:eastAsia="ru-RU"/>
        </w:rPr>
        <w:t xml:space="preserve">, например, </w:t>
      </w:r>
      <w:proofErr w:type="spellStart"/>
      <w:r w:rsidRPr="00DA5130">
        <w:rPr>
          <w:rFonts w:ascii="Arial" w:eastAsia="Times New Roman" w:hAnsi="Arial" w:cs="Arial"/>
          <w:color w:val="000000"/>
          <w:spacing w:val="3"/>
          <w:sz w:val="24"/>
          <w:szCs w:val="24"/>
          <w:lang w:eastAsia="ru-RU"/>
        </w:rPr>
        <w:t>Discord</w:t>
      </w:r>
      <w:proofErr w:type="spellEnd"/>
      <w:r w:rsidRPr="00DA5130">
        <w:rPr>
          <w:rFonts w:ascii="Arial" w:eastAsia="Times New Roman" w:hAnsi="Arial" w:cs="Arial"/>
          <w:color w:val="000000"/>
          <w:spacing w:val="3"/>
          <w:sz w:val="24"/>
          <w:szCs w:val="24"/>
          <w:lang w:eastAsia="ru-RU"/>
        </w:rPr>
        <w:t xml:space="preserve"> - и этот сервис вполне можно использовать, чтобы проводить онлайн-урок с голосовым общением и демонстрацией экрана.</w:t>
      </w:r>
    </w:p>
    <w:p w:rsidR="00DA5130" w:rsidRPr="00DA5130" w:rsidRDefault="00DA5130" w:rsidP="00DA5130">
      <w:pPr>
        <w:spacing w:after="300" w:line="384" w:lineRule="atLeast"/>
        <w:jc w:val="both"/>
        <w:rPr>
          <w:rFonts w:ascii="Arial" w:eastAsia="Times New Roman" w:hAnsi="Arial" w:cs="Arial"/>
          <w:color w:val="000000"/>
          <w:spacing w:val="3"/>
          <w:sz w:val="24"/>
          <w:szCs w:val="24"/>
          <w:lang w:eastAsia="ru-RU"/>
        </w:rPr>
      </w:pPr>
      <w:r w:rsidRPr="00DA5130">
        <w:rPr>
          <w:rFonts w:ascii="Arial" w:eastAsia="Times New Roman" w:hAnsi="Arial" w:cs="Arial"/>
          <w:b/>
          <w:color w:val="FF0000"/>
          <w:spacing w:val="3"/>
          <w:sz w:val="24"/>
          <w:szCs w:val="24"/>
          <w:lang w:eastAsia="ru-RU"/>
        </w:rPr>
        <w:t>Важная рекомендация</w:t>
      </w:r>
      <w:r w:rsidRPr="00DA5130">
        <w:rPr>
          <w:rFonts w:ascii="Arial" w:eastAsia="Times New Roman" w:hAnsi="Arial" w:cs="Arial"/>
          <w:color w:val="000000"/>
          <w:spacing w:val="3"/>
          <w:sz w:val="24"/>
          <w:szCs w:val="24"/>
          <w:lang w:eastAsia="ru-RU"/>
        </w:rPr>
        <w:t>: обязательно предусмотрите запасной вариант на случай, если платформа, на которой вы работаете, не выдержит наплыва участников, что в последнее время случается со многими платформами.</w:t>
      </w:r>
    </w:p>
    <w:p w:rsidR="00DA5130" w:rsidRPr="00DA5130" w:rsidRDefault="00DA5130" w:rsidP="00DA5130">
      <w:pPr>
        <w:spacing w:after="300" w:line="384" w:lineRule="atLeast"/>
        <w:jc w:val="both"/>
        <w:rPr>
          <w:rFonts w:ascii="Arial" w:eastAsia="Times New Roman" w:hAnsi="Arial" w:cs="Arial"/>
          <w:color w:val="000000"/>
          <w:spacing w:val="3"/>
          <w:sz w:val="24"/>
          <w:szCs w:val="24"/>
          <w:lang w:eastAsia="ru-RU"/>
        </w:rPr>
      </w:pPr>
      <w:r w:rsidRPr="00DA5130">
        <w:rPr>
          <w:rFonts w:ascii="Arial" w:eastAsia="Times New Roman" w:hAnsi="Arial" w:cs="Arial"/>
          <w:color w:val="000000"/>
          <w:spacing w:val="3"/>
          <w:sz w:val="24"/>
          <w:szCs w:val="24"/>
          <w:lang w:eastAsia="ru-RU"/>
        </w:rPr>
        <w:t xml:space="preserve">Запасным аэродромом может служить другая </w:t>
      </w:r>
      <w:proofErr w:type="spellStart"/>
      <w:r w:rsidRPr="00DA5130">
        <w:rPr>
          <w:rFonts w:ascii="Arial" w:eastAsia="Times New Roman" w:hAnsi="Arial" w:cs="Arial"/>
          <w:color w:val="000000"/>
          <w:spacing w:val="3"/>
          <w:sz w:val="24"/>
          <w:szCs w:val="24"/>
          <w:lang w:eastAsia="ru-RU"/>
        </w:rPr>
        <w:t>вебинарная</w:t>
      </w:r>
      <w:proofErr w:type="spellEnd"/>
      <w:r w:rsidRPr="00DA5130">
        <w:rPr>
          <w:rFonts w:ascii="Arial" w:eastAsia="Times New Roman" w:hAnsi="Arial" w:cs="Arial"/>
          <w:color w:val="000000"/>
          <w:spacing w:val="3"/>
          <w:sz w:val="24"/>
          <w:szCs w:val="24"/>
          <w:lang w:eastAsia="ru-RU"/>
        </w:rPr>
        <w:t xml:space="preserve"> платформа или привычный </w:t>
      </w:r>
      <w:proofErr w:type="spellStart"/>
      <w:r w:rsidRPr="00DA5130">
        <w:rPr>
          <w:rFonts w:ascii="Arial" w:eastAsia="Times New Roman" w:hAnsi="Arial" w:cs="Arial"/>
          <w:color w:val="000000"/>
          <w:spacing w:val="3"/>
          <w:sz w:val="24"/>
          <w:szCs w:val="24"/>
          <w:lang w:eastAsia="ru-RU"/>
        </w:rPr>
        <w:t>Skype</w:t>
      </w:r>
      <w:proofErr w:type="spellEnd"/>
      <w:r w:rsidRPr="00DA5130">
        <w:rPr>
          <w:rFonts w:ascii="Arial" w:eastAsia="Times New Roman" w:hAnsi="Arial" w:cs="Arial"/>
          <w:color w:val="000000"/>
          <w:spacing w:val="3"/>
          <w:sz w:val="24"/>
          <w:szCs w:val="24"/>
          <w:lang w:eastAsia="ru-RU"/>
        </w:rPr>
        <w:t>, который вполне подходит, чтобы быстро собрать студентов.</w:t>
      </w:r>
    </w:p>
    <w:p w:rsidR="00DA5130" w:rsidRPr="00DA5130" w:rsidRDefault="00DA5130" w:rsidP="00DA5130">
      <w:pPr>
        <w:spacing w:after="300" w:line="384" w:lineRule="atLeast"/>
        <w:jc w:val="center"/>
        <w:rPr>
          <w:rFonts w:ascii="Arial" w:eastAsia="Times New Roman" w:hAnsi="Arial" w:cs="Arial"/>
          <w:color w:val="0070C0"/>
          <w:spacing w:val="3"/>
          <w:sz w:val="24"/>
          <w:szCs w:val="24"/>
          <w:lang w:eastAsia="ru-RU"/>
        </w:rPr>
      </w:pPr>
      <w:r w:rsidRPr="00DA5130">
        <w:rPr>
          <w:rFonts w:ascii="Arial" w:eastAsia="Times New Roman" w:hAnsi="Arial" w:cs="Arial"/>
          <w:b/>
          <w:bCs/>
          <w:color w:val="0070C0"/>
          <w:spacing w:val="3"/>
          <w:sz w:val="24"/>
          <w:szCs w:val="24"/>
          <w:lang w:eastAsia="ru-RU"/>
        </w:rPr>
        <w:t>3. Прорепетируйте онлайн-урок</w:t>
      </w:r>
    </w:p>
    <w:p w:rsidR="00DA5130" w:rsidRPr="00DA5130" w:rsidRDefault="00DA5130" w:rsidP="00DA5130">
      <w:pPr>
        <w:spacing w:after="300" w:line="384" w:lineRule="atLeast"/>
        <w:ind w:firstLine="708"/>
        <w:jc w:val="both"/>
        <w:rPr>
          <w:rFonts w:ascii="Arial" w:eastAsia="Times New Roman" w:hAnsi="Arial" w:cs="Arial"/>
          <w:color w:val="000000"/>
          <w:spacing w:val="3"/>
          <w:sz w:val="24"/>
          <w:szCs w:val="24"/>
          <w:lang w:eastAsia="ru-RU"/>
        </w:rPr>
      </w:pPr>
      <w:r w:rsidRPr="00DA5130">
        <w:rPr>
          <w:rFonts w:ascii="Arial" w:eastAsia="Times New Roman" w:hAnsi="Arial" w:cs="Arial"/>
          <w:color w:val="000000"/>
          <w:spacing w:val="3"/>
          <w:sz w:val="24"/>
          <w:szCs w:val="24"/>
          <w:lang w:eastAsia="ru-RU"/>
        </w:rPr>
        <w:t>Выбранную платформу стоит сначала протестировать в рабочем режиме с коллегами, друзьями или родными: включить, понажимать на разные кнопки, понять, что получается, что не получается и почему.</w:t>
      </w:r>
    </w:p>
    <w:p w:rsidR="00DA5130" w:rsidRDefault="00DA5130" w:rsidP="00DA5130">
      <w:pPr>
        <w:spacing w:after="300" w:line="384" w:lineRule="atLeast"/>
        <w:jc w:val="center"/>
        <w:rPr>
          <w:rFonts w:ascii="Arial" w:eastAsia="Times New Roman" w:hAnsi="Arial" w:cs="Arial"/>
          <w:b/>
          <w:bCs/>
          <w:color w:val="0070C0"/>
          <w:spacing w:val="3"/>
          <w:sz w:val="24"/>
          <w:szCs w:val="24"/>
          <w:lang w:eastAsia="ru-RU"/>
        </w:rPr>
      </w:pPr>
      <w:r w:rsidRPr="00DA5130">
        <w:rPr>
          <w:rFonts w:ascii="Arial" w:eastAsia="Times New Roman" w:hAnsi="Arial" w:cs="Arial"/>
          <w:b/>
          <w:bCs/>
          <w:color w:val="0070C0"/>
          <w:spacing w:val="3"/>
          <w:sz w:val="24"/>
          <w:szCs w:val="24"/>
          <w:lang w:eastAsia="ru-RU"/>
        </w:rPr>
        <w:t>4. Рабочее место</w:t>
      </w:r>
    </w:p>
    <w:p w:rsidR="00DA5130" w:rsidRPr="00DA5130" w:rsidRDefault="00DA5130" w:rsidP="00DA5130">
      <w:pPr>
        <w:spacing w:after="300" w:line="384" w:lineRule="atLeast"/>
        <w:jc w:val="center"/>
        <w:rPr>
          <w:rFonts w:ascii="Arial" w:eastAsia="Times New Roman" w:hAnsi="Arial" w:cs="Arial"/>
          <w:color w:val="0070C0"/>
          <w:spacing w:val="3"/>
          <w:sz w:val="24"/>
          <w:szCs w:val="24"/>
          <w:lang w:eastAsia="ru-RU"/>
        </w:rPr>
      </w:pPr>
      <w:r w:rsidRPr="00DA5130">
        <w:rPr>
          <w:rFonts w:ascii="Arial" w:eastAsia="Times New Roman" w:hAnsi="Arial" w:cs="Arial"/>
          <w:noProof/>
          <w:color w:val="0000FF"/>
          <w:spacing w:val="3"/>
          <w:sz w:val="21"/>
          <w:szCs w:val="21"/>
          <w:lang w:eastAsia="ru-RU"/>
        </w:rPr>
        <w:drawing>
          <wp:inline distT="0" distB="0" distL="0" distR="0" wp14:anchorId="43FBDBBC" wp14:editId="302982C8">
            <wp:extent cx="2333625" cy="1550731"/>
            <wp:effectExtent l="0" t="0" r="0" b="0"/>
            <wp:docPr id="2" name="Рисунок 2" descr="Фото: iSto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 iStoc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6915" cy="1559562"/>
                    </a:xfrm>
                    <a:prstGeom prst="rect">
                      <a:avLst/>
                    </a:prstGeom>
                    <a:noFill/>
                    <a:ln>
                      <a:noFill/>
                    </a:ln>
                  </pic:spPr>
                </pic:pic>
              </a:graphicData>
            </a:graphic>
          </wp:inline>
        </w:drawing>
      </w:r>
    </w:p>
    <w:p w:rsidR="00DA5130" w:rsidRPr="00DA5130" w:rsidRDefault="00DA5130" w:rsidP="00DA5130">
      <w:pPr>
        <w:spacing w:after="300" w:line="384" w:lineRule="atLeast"/>
        <w:ind w:firstLine="708"/>
        <w:jc w:val="both"/>
        <w:rPr>
          <w:rFonts w:ascii="Arial" w:eastAsia="Times New Roman" w:hAnsi="Arial" w:cs="Arial"/>
          <w:color w:val="000000"/>
          <w:spacing w:val="3"/>
          <w:sz w:val="24"/>
          <w:szCs w:val="24"/>
          <w:lang w:eastAsia="ru-RU"/>
        </w:rPr>
      </w:pPr>
      <w:r w:rsidRPr="00DA5130">
        <w:rPr>
          <w:rFonts w:ascii="Arial" w:eastAsia="Times New Roman" w:hAnsi="Arial" w:cs="Arial"/>
          <w:color w:val="000000"/>
          <w:spacing w:val="3"/>
          <w:sz w:val="24"/>
          <w:szCs w:val="24"/>
          <w:lang w:eastAsia="ru-RU"/>
        </w:rPr>
        <w:t>Рабочее место не должно быть заваленным посторонними вещами. А фон его должен быть нейтральным, чтобы было как можно меньше отвлекающих факторов для студентов, освещение - хорошим, одежда удобной, но официальной, а кресло комфортным. "И обязательно имейте рядом с собой воду, потому что нагрузка на связки онлайн-</w:t>
      </w:r>
      <w:r>
        <w:rPr>
          <w:rFonts w:ascii="Arial" w:eastAsia="Times New Roman" w:hAnsi="Arial" w:cs="Arial"/>
          <w:color w:val="000000"/>
          <w:spacing w:val="3"/>
          <w:sz w:val="24"/>
          <w:szCs w:val="24"/>
          <w:lang w:eastAsia="ru-RU"/>
        </w:rPr>
        <w:t>преподавателя очень большая".</w:t>
      </w:r>
    </w:p>
    <w:p w:rsidR="00DA5130" w:rsidRPr="00DA5130" w:rsidRDefault="00DA5130" w:rsidP="00DA5130">
      <w:pPr>
        <w:spacing w:after="300" w:line="384" w:lineRule="atLeast"/>
        <w:jc w:val="center"/>
        <w:rPr>
          <w:rFonts w:ascii="Arial" w:eastAsia="Times New Roman" w:hAnsi="Arial" w:cs="Arial"/>
          <w:color w:val="0070C0"/>
          <w:spacing w:val="3"/>
          <w:sz w:val="24"/>
          <w:szCs w:val="24"/>
          <w:lang w:eastAsia="ru-RU"/>
        </w:rPr>
      </w:pPr>
      <w:r w:rsidRPr="00DA5130">
        <w:rPr>
          <w:rFonts w:ascii="Arial" w:eastAsia="Times New Roman" w:hAnsi="Arial" w:cs="Arial"/>
          <w:b/>
          <w:bCs/>
          <w:color w:val="0070C0"/>
          <w:spacing w:val="3"/>
          <w:sz w:val="24"/>
          <w:szCs w:val="24"/>
          <w:lang w:eastAsia="ru-RU"/>
        </w:rPr>
        <w:t>5. Рабочий стол</w:t>
      </w:r>
    </w:p>
    <w:p w:rsidR="00DA5130" w:rsidRPr="00DA5130" w:rsidRDefault="00DA5130" w:rsidP="00DA5130">
      <w:pPr>
        <w:spacing w:after="300" w:line="384" w:lineRule="atLeast"/>
        <w:ind w:firstLine="708"/>
        <w:jc w:val="both"/>
        <w:rPr>
          <w:rFonts w:ascii="Arial" w:eastAsia="Times New Roman" w:hAnsi="Arial" w:cs="Arial"/>
          <w:color w:val="000000"/>
          <w:spacing w:val="3"/>
          <w:sz w:val="24"/>
          <w:szCs w:val="24"/>
          <w:lang w:eastAsia="ru-RU"/>
        </w:rPr>
      </w:pPr>
      <w:r w:rsidRPr="00DA5130">
        <w:rPr>
          <w:rFonts w:ascii="Arial" w:eastAsia="Times New Roman" w:hAnsi="Arial" w:cs="Arial"/>
          <w:color w:val="000000"/>
          <w:spacing w:val="3"/>
          <w:sz w:val="24"/>
          <w:szCs w:val="24"/>
          <w:lang w:eastAsia="ru-RU"/>
        </w:rPr>
        <w:lastRenderedPageBreak/>
        <w:t xml:space="preserve">На компьютере должно быть достаточно места для установки необходимых программ и максимально качественное </w:t>
      </w:r>
      <w:proofErr w:type="spellStart"/>
      <w:r w:rsidRPr="00DA5130">
        <w:rPr>
          <w:rFonts w:ascii="Arial" w:eastAsia="Times New Roman" w:hAnsi="Arial" w:cs="Arial"/>
          <w:color w:val="000000"/>
          <w:spacing w:val="3"/>
          <w:sz w:val="24"/>
          <w:szCs w:val="24"/>
          <w:lang w:eastAsia="ru-RU"/>
        </w:rPr>
        <w:t>интернет-соединение</w:t>
      </w:r>
      <w:proofErr w:type="spellEnd"/>
      <w:r w:rsidRPr="00DA5130">
        <w:rPr>
          <w:rFonts w:ascii="Arial" w:eastAsia="Times New Roman" w:hAnsi="Arial" w:cs="Arial"/>
          <w:color w:val="000000"/>
          <w:spacing w:val="3"/>
          <w:sz w:val="24"/>
          <w:szCs w:val="24"/>
          <w:lang w:eastAsia="ru-RU"/>
        </w:rPr>
        <w:t xml:space="preserve">. Начиная онлайн-занятие, нужно остановить все загрузки, закрыть закладки, попросить домашних не смотреть ролики на </w:t>
      </w:r>
      <w:proofErr w:type="spellStart"/>
      <w:r w:rsidRPr="00DA5130">
        <w:rPr>
          <w:rFonts w:ascii="Arial" w:eastAsia="Times New Roman" w:hAnsi="Arial" w:cs="Arial"/>
          <w:color w:val="000000"/>
          <w:spacing w:val="3"/>
          <w:sz w:val="24"/>
          <w:szCs w:val="24"/>
          <w:lang w:eastAsia="ru-RU"/>
        </w:rPr>
        <w:t>YouTube</w:t>
      </w:r>
      <w:proofErr w:type="spellEnd"/>
      <w:r w:rsidRPr="00DA5130">
        <w:rPr>
          <w:rFonts w:ascii="Arial" w:eastAsia="Times New Roman" w:hAnsi="Arial" w:cs="Arial"/>
          <w:color w:val="000000"/>
          <w:spacing w:val="3"/>
          <w:sz w:val="24"/>
          <w:szCs w:val="24"/>
          <w:lang w:eastAsia="ru-RU"/>
        </w:rPr>
        <w:t xml:space="preserve"> и ничего не скачивать, потому что возрастает нагрузка на канал и соединение может прерываться.</w:t>
      </w:r>
    </w:p>
    <w:p w:rsidR="00DA5130" w:rsidRPr="00DA5130" w:rsidRDefault="00DA5130" w:rsidP="00DA5130">
      <w:pPr>
        <w:spacing w:after="300" w:line="384" w:lineRule="atLeast"/>
        <w:jc w:val="center"/>
        <w:rPr>
          <w:rFonts w:ascii="Arial" w:eastAsia="Times New Roman" w:hAnsi="Arial" w:cs="Arial"/>
          <w:color w:val="0070C0"/>
          <w:spacing w:val="3"/>
          <w:sz w:val="24"/>
          <w:szCs w:val="24"/>
          <w:lang w:eastAsia="ru-RU"/>
        </w:rPr>
      </w:pPr>
      <w:r w:rsidRPr="00DA5130">
        <w:rPr>
          <w:rFonts w:ascii="Arial" w:eastAsia="Times New Roman" w:hAnsi="Arial" w:cs="Arial"/>
          <w:b/>
          <w:bCs/>
          <w:color w:val="0070C0"/>
          <w:spacing w:val="3"/>
          <w:sz w:val="24"/>
          <w:szCs w:val="24"/>
          <w:lang w:eastAsia="ru-RU"/>
        </w:rPr>
        <w:t>6. Берите готовые материалы</w:t>
      </w:r>
    </w:p>
    <w:p w:rsidR="00DA5130" w:rsidRPr="00DA5130" w:rsidRDefault="00DA5130" w:rsidP="00DA5130">
      <w:pPr>
        <w:spacing w:after="300" w:line="384" w:lineRule="atLeast"/>
        <w:ind w:firstLine="708"/>
        <w:rPr>
          <w:rFonts w:ascii="Arial" w:eastAsia="Times New Roman" w:hAnsi="Arial" w:cs="Arial"/>
          <w:color w:val="000000"/>
          <w:spacing w:val="3"/>
          <w:sz w:val="24"/>
          <w:szCs w:val="24"/>
          <w:lang w:eastAsia="ru-RU"/>
        </w:rPr>
      </w:pPr>
      <w:r w:rsidRPr="00DA5130">
        <w:rPr>
          <w:rFonts w:ascii="Arial" w:eastAsia="Times New Roman" w:hAnsi="Arial" w:cs="Arial"/>
          <w:color w:val="000000"/>
          <w:spacing w:val="3"/>
          <w:sz w:val="24"/>
          <w:szCs w:val="24"/>
          <w:lang w:eastAsia="ru-RU"/>
        </w:rPr>
        <w:t>Необязательно делать презентации для каждого своего занятия, можно брать готовые материалы с открытых образовательных ресурсов.</w:t>
      </w:r>
    </w:p>
    <w:p w:rsidR="00DA5130" w:rsidRPr="00DA5130" w:rsidRDefault="00DA5130" w:rsidP="00DA5130">
      <w:pPr>
        <w:spacing w:after="300" w:line="384" w:lineRule="atLeast"/>
        <w:jc w:val="center"/>
        <w:rPr>
          <w:rFonts w:ascii="Arial" w:eastAsia="Times New Roman" w:hAnsi="Arial" w:cs="Arial"/>
          <w:color w:val="0070C0"/>
          <w:spacing w:val="3"/>
          <w:sz w:val="24"/>
          <w:szCs w:val="24"/>
          <w:lang w:eastAsia="ru-RU"/>
        </w:rPr>
      </w:pPr>
      <w:r w:rsidRPr="00DA5130">
        <w:rPr>
          <w:rFonts w:ascii="Arial" w:eastAsia="Times New Roman" w:hAnsi="Arial" w:cs="Arial"/>
          <w:b/>
          <w:bCs/>
          <w:color w:val="0070C0"/>
          <w:spacing w:val="3"/>
          <w:sz w:val="24"/>
          <w:szCs w:val="24"/>
          <w:lang w:eastAsia="ru-RU"/>
        </w:rPr>
        <w:t>7. Студенты</w:t>
      </w:r>
    </w:p>
    <w:p w:rsidR="00DA5130" w:rsidRPr="00DA5130" w:rsidRDefault="00DA5130" w:rsidP="00DA5130">
      <w:pPr>
        <w:spacing w:after="300" w:line="384" w:lineRule="atLeast"/>
        <w:ind w:firstLine="708"/>
        <w:jc w:val="both"/>
        <w:rPr>
          <w:rFonts w:ascii="Arial" w:eastAsia="Times New Roman" w:hAnsi="Arial" w:cs="Arial"/>
          <w:color w:val="000000"/>
          <w:spacing w:val="3"/>
          <w:sz w:val="24"/>
          <w:szCs w:val="24"/>
          <w:lang w:eastAsia="ru-RU"/>
        </w:rPr>
      </w:pPr>
      <w:r w:rsidRPr="00DA5130">
        <w:rPr>
          <w:rFonts w:ascii="Arial" w:eastAsia="Times New Roman" w:hAnsi="Arial" w:cs="Arial"/>
          <w:color w:val="000000"/>
          <w:spacing w:val="3"/>
          <w:sz w:val="24"/>
          <w:szCs w:val="24"/>
          <w:lang w:eastAsia="ru-RU"/>
        </w:rPr>
        <w:t>Нужно заранее связаться со студентами, узнать, как у них дела, как они себя чувствуют и какие у них есть технические возможности. Это тоже повлияет на выбор инструментов: если мы понимаем, что студенты будут заходить с телефона, значит, нужно выбрать платформы, которые будут хорошо работать именно с телефона.</w:t>
      </w:r>
    </w:p>
    <w:p w:rsidR="00DA5130" w:rsidRPr="00DA5130" w:rsidRDefault="00DA5130" w:rsidP="00DA5130">
      <w:pPr>
        <w:spacing w:after="300" w:line="384" w:lineRule="atLeast"/>
        <w:ind w:firstLine="708"/>
        <w:jc w:val="both"/>
        <w:rPr>
          <w:rFonts w:ascii="Arial" w:eastAsia="Times New Roman" w:hAnsi="Arial" w:cs="Arial"/>
          <w:color w:val="000000"/>
          <w:spacing w:val="3"/>
          <w:sz w:val="24"/>
          <w:szCs w:val="24"/>
          <w:lang w:eastAsia="ru-RU"/>
        </w:rPr>
      </w:pPr>
      <w:r w:rsidRPr="00DA5130">
        <w:rPr>
          <w:rFonts w:ascii="Arial" w:eastAsia="Times New Roman" w:hAnsi="Arial" w:cs="Arial"/>
          <w:color w:val="000000"/>
          <w:spacing w:val="3"/>
          <w:sz w:val="24"/>
          <w:szCs w:val="24"/>
          <w:lang w:eastAsia="ru-RU"/>
        </w:rPr>
        <w:t>Попросите студентов заранее установить программы, которые будут нужны для занятий. При первой онлайн-встрече выделите, может быть, половину занятия, не на изучение нового материала, а на то, чтобы студенты осмотрелись, хорошо почувствовали себя в новой среде.</w:t>
      </w:r>
    </w:p>
    <w:p w:rsidR="00DA5130" w:rsidRDefault="00DA5130" w:rsidP="00DA5130">
      <w:pPr>
        <w:spacing w:after="300" w:line="384" w:lineRule="atLeast"/>
        <w:jc w:val="center"/>
        <w:rPr>
          <w:rFonts w:ascii="Arial" w:eastAsia="Times New Roman" w:hAnsi="Arial" w:cs="Arial"/>
          <w:b/>
          <w:bCs/>
          <w:color w:val="0070C0"/>
          <w:spacing w:val="3"/>
          <w:sz w:val="24"/>
          <w:szCs w:val="24"/>
          <w:lang w:eastAsia="ru-RU"/>
        </w:rPr>
      </w:pPr>
      <w:r w:rsidRPr="00DA5130">
        <w:rPr>
          <w:rFonts w:ascii="Arial" w:eastAsia="Times New Roman" w:hAnsi="Arial" w:cs="Arial"/>
          <w:b/>
          <w:bCs/>
          <w:color w:val="0070C0"/>
          <w:spacing w:val="3"/>
          <w:sz w:val="24"/>
          <w:szCs w:val="24"/>
          <w:lang w:eastAsia="ru-RU"/>
        </w:rPr>
        <w:t>8. Правила и границы</w:t>
      </w:r>
    </w:p>
    <w:p w:rsidR="00DA5130" w:rsidRPr="00DA5130" w:rsidRDefault="00DA5130" w:rsidP="00DA5130">
      <w:pPr>
        <w:spacing w:after="300" w:line="384" w:lineRule="atLeast"/>
        <w:jc w:val="center"/>
        <w:rPr>
          <w:rFonts w:ascii="Arial" w:eastAsia="Times New Roman" w:hAnsi="Arial" w:cs="Arial"/>
          <w:color w:val="0070C0"/>
          <w:spacing w:val="3"/>
          <w:sz w:val="24"/>
          <w:szCs w:val="24"/>
          <w:lang w:eastAsia="ru-RU"/>
        </w:rPr>
      </w:pPr>
      <w:r w:rsidRPr="00DA5130">
        <w:rPr>
          <w:rFonts w:ascii="Arial" w:eastAsia="Times New Roman" w:hAnsi="Arial" w:cs="Arial"/>
          <w:noProof/>
          <w:color w:val="0000FF"/>
          <w:spacing w:val="3"/>
          <w:sz w:val="21"/>
          <w:szCs w:val="21"/>
          <w:lang w:eastAsia="ru-RU"/>
        </w:rPr>
        <w:drawing>
          <wp:inline distT="0" distB="0" distL="0" distR="0" wp14:anchorId="4F6B14B2" wp14:editId="5A05DD02">
            <wp:extent cx="2352675" cy="1563390"/>
            <wp:effectExtent l="0" t="0" r="0" b="0"/>
            <wp:docPr id="1" name="Рисунок 1" descr="Фото: iSto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iStoc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852" cy="1574140"/>
                    </a:xfrm>
                    <a:prstGeom prst="rect">
                      <a:avLst/>
                    </a:prstGeom>
                    <a:noFill/>
                    <a:ln>
                      <a:noFill/>
                    </a:ln>
                  </pic:spPr>
                </pic:pic>
              </a:graphicData>
            </a:graphic>
          </wp:inline>
        </w:drawing>
      </w:r>
    </w:p>
    <w:p w:rsidR="00DA5130" w:rsidRPr="00DA5130" w:rsidRDefault="00DA5130" w:rsidP="00DA5130">
      <w:pPr>
        <w:spacing w:after="300" w:line="384" w:lineRule="atLeast"/>
        <w:ind w:firstLine="708"/>
        <w:jc w:val="both"/>
        <w:rPr>
          <w:rFonts w:ascii="Arial" w:eastAsia="Times New Roman" w:hAnsi="Arial" w:cs="Arial"/>
          <w:color w:val="000000"/>
          <w:spacing w:val="3"/>
          <w:sz w:val="24"/>
          <w:szCs w:val="24"/>
          <w:lang w:eastAsia="ru-RU"/>
        </w:rPr>
      </w:pPr>
      <w:r w:rsidRPr="00DA5130">
        <w:rPr>
          <w:rFonts w:ascii="Arial" w:eastAsia="Times New Roman" w:hAnsi="Arial" w:cs="Arial"/>
          <w:color w:val="000000"/>
          <w:spacing w:val="3"/>
          <w:sz w:val="24"/>
          <w:szCs w:val="24"/>
          <w:lang w:eastAsia="ru-RU"/>
        </w:rPr>
        <w:t>По мнению специалиста, во время онлайн-урока может быть много отвлекающих факторов, поэтому нужны правила, чтобы группа могла эффективно взаимодействовать. Попросите студентов отключить уведомления на телефонах, положить телефоны экраном вниз, закрыть все сторонние вкладки, чтобы они не отвлекались.</w:t>
      </w:r>
    </w:p>
    <w:p w:rsidR="00DA5130" w:rsidRPr="00DA5130" w:rsidRDefault="00DA5130" w:rsidP="00DA5130">
      <w:pPr>
        <w:spacing w:after="300" w:line="384" w:lineRule="atLeast"/>
        <w:jc w:val="center"/>
        <w:rPr>
          <w:rFonts w:ascii="Arial" w:eastAsia="Times New Roman" w:hAnsi="Arial" w:cs="Arial"/>
          <w:color w:val="0070C0"/>
          <w:spacing w:val="3"/>
          <w:sz w:val="24"/>
          <w:szCs w:val="24"/>
          <w:lang w:eastAsia="ru-RU"/>
        </w:rPr>
      </w:pPr>
      <w:r w:rsidRPr="00DA5130">
        <w:rPr>
          <w:rFonts w:ascii="Arial" w:eastAsia="Times New Roman" w:hAnsi="Arial" w:cs="Arial"/>
          <w:b/>
          <w:bCs/>
          <w:color w:val="0070C0"/>
          <w:spacing w:val="3"/>
          <w:sz w:val="24"/>
          <w:szCs w:val="24"/>
          <w:lang w:eastAsia="ru-RU"/>
        </w:rPr>
        <w:lastRenderedPageBreak/>
        <w:t>9. Самостоятельные занятия</w:t>
      </w:r>
    </w:p>
    <w:p w:rsidR="00DA5130" w:rsidRPr="00DA5130" w:rsidRDefault="00DA5130" w:rsidP="00DA5130">
      <w:pPr>
        <w:spacing w:after="300" w:line="384" w:lineRule="atLeast"/>
        <w:ind w:firstLine="708"/>
        <w:rPr>
          <w:rFonts w:ascii="Arial" w:eastAsia="Times New Roman" w:hAnsi="Arial" w:cs="Arial"/>
          <w:color w:val="000000"/>
          <w:spacing w:val="3"/>
          <w:sz w:val="24"/>
          <w:szCs w:val="24"/>
          <w:lang w:eastAsia="ru-RU"/>
        </w:rPr>
      </w:pPr>
      <w:r w:rsidRPr="00DA5130">
        <w:rPr>
          <w:rFonts w:ascii="Arial" w:eastAsia="Times New Roman" w:hAnsi="Arial" w:cs="Arial"/>
          <w:color w:val="000000"/>
          <w:spacing w:val="3"/>
          <w:sz w:val="24"/>
          <w:szCs w:val="24"/>
          <w:lang w:eastAsia="ru-RU"/>
        </w:rPr>
        <w:t>Во-первых, если есть такая возможность, стоит перестроить расписание занятий в онлайн-режиме. Один час очного урока не равен одному часу онлайн-занятия; более продуктивно сократить количество контактных часов и выделить больше времени на самостоятельную работу студентов в удобное для них время и в удобном для них темпе.</w:t>
      </w:r>
    </w:p>
    <w:p w:rsidR="00DA5130" w:rsidRPr="00DA5130" w:rsidRDefault="00DA5130" w:rsidP="00DA5130">
      <w:pPr>
        <w:spacing w:after="300" w:line="384" w:lineRule="atLeast"/>
        <w:jc w:val="center"/>
        <w:rPr>
          <w:rFonts w:ascii="Arial" w:eastAsia="Times New Roman" w:hAnsi="Arial" w:cs="Arial"/>
          <w:color w:val="0070C0"/>
          <w:spacing w:val="3"/>
          <w:sz w:val="24"/>
          <w:szCs w:val="24"/>
          <w:lang w:eastAsia="ru-RU"/>
        </w:rPr>
      </w:pPr>
      <w:r w:rsidRPr="00DA5130">
        <w:rPr>
          <w:rFonts w:ascii="Arial" w:eastAsia="Times New Roman" w:hAnsi="Arial" w:cs="Arial"/>
          <w:b/>
          <w:bCs/>
          <w:color w:val="0070C0"/>
          <w:spacing w:val="3"/>
          <w:sz w:val="24"/>
          <w:szCs w:val="24"/>
          <w:lang w:eastAsia="ru-RU"/>
        </w:rPr>
        <w:t xml:space="preserve">10. </w:t>
      </w:r>
      <w:proofErr w:type="spellStart"/>
      <w:proofErr w:type="gramStart"/>
      <w:r w:rsidRPr="00DA5130">
        <w:rPr>
          <w:rFonts w:ascii="Arial" w:eastAsia="Times New Roman" w:hAnsi="Arial" w:cs="Arial"/>
          <w:b/>
          <w:bCs/>
          <w:color w:val="0070C0"/>
          <w:spacing w:val="3"/>
          <w:sz w:val="24"/>
          <w:szCs w:val="24"/>
          <w:lang w:eastAsia="ru-RU"/>
        </w:rPr>
        <w:t>Физкульт</w:t>
      </w:r>
      <w:proofErr w:type="spellEnd"/>
      <w:r w:rsidRPr="00DA5130">
        <w:rPr>
          <w:rFonts w:ascii="Arial" w:eastAsia="Times New Roman" w:hAnsi="Arial" w:cs="Arial"/>
          <w:b/>
          <w:bCs/>
          <w:color w:val="0070C0"/>
          <w:spacing w:val="3"/>
          <w:sz w:val="24"/>
          <w:szCs w:val="24"/>
          <w:lang w:eastAsia="ru-RU"/>
        </w:rPr>
        <w:t>-минутка</w:t>
      </w:r>
      <w:proofErr w:type="gramEnd"/>
    </w:p>
    <w:p w:rsidR="00DA5130" w:rsidRPr="00DA5130" w:rsidRDefault="00DA5130" w:rsidP="00DA5130">
      <w:pPr>
        <w:spacing w:line="384" w:lineRule="atLeast"/>
        <w:ind w:firstLine="708"/>
        <w:jc w:val="both"/>
        <w:rPr>
          <w:rFonts w:ascii="Arial" w:eastAsia="Times New Roman" w:hAnsi="Arial" w:cs="Arial"/>
          <w:color w:val="000000"/>
          <w:spacing w:val="3"/>
          <w:sz w:val="24"/>
          <w:szCs w:val="24"/>
          <w:lang w:eastAsia="ru-RU"/>
        </w:rPr>
      </w:pPr>
      <w:r>
        <w:rPr>
          <w:rFonts w:ascii="Arial" w:eastAsia="Times New Roman" w:hAnsi="Arial" w:cs="Arial"/>
          <w:color w:val="000000"/>
          <w:spacing w:val="3"/>
          <w:sz w:val="24"/>
          <w:szCs w:val="24"/>
          <w:lang w:eastAsia="ru-RU"/>
        </w:rPr>
        <w:t>В</w:t>
      </w:r>
      <w:r w:rsidRPr="00DA5130">
        <w:rPr>
          <w:rFonts w:ascii="Arial" w:eastAsia="Times New Roman" w:hAnsi="Arial" w:cs="Arial"/>
          <w:color w:val="000000"/>
          <w:spacing w:val="3"/>
          <w:sz w:val="24"/>
          <w:szCs w:val="24"/>
          <w:lang w:eastAsia="ru-RU"/>
        </w:rPr>
        <w:t xml:space="preserve">о время онлайн-занятий </w:t>
      </w:r>
      <w:proofErr w:type="gramStart"/>
      <w:r w:rsidRPr="00DA5130">
        <w:rPr>
          <w:rFonts w:ascii="Arial" w:eastAsia="Times New Roman" w:hAnsi="Arial" w:cs="Arial"/>
          <w:color w:val="000000"/>
          <w:spacing w:val="3"/>
          <w:sz w:val="24"/>
          <w:szCs w:val="24"/>
          <w:lang w:eastAsia="ru-RU"/>
        </w:rPr>
        <w:t>важно</w:t>
      </w:r>
      <w:proofErr w:type="gramEnd"/>
      <w:r w:rsidRPr="00DA5130">
        <w:rPr>
          <w:rFonts w:ascii="Arial" w:eastAsia="Times New Roman" w:hAnsi="Arial" w:cs="Arial"/>
          <w:color w:val="000000"/>
          <w:spacing w:val="3"/>
          <w:sz w:val="24"/>
          <w:szCs w:val="24"/>
          <w:lang w:eastAsia="ru-RU"/>
        </w:rPr>
        <w:t xml:space="preserve"> как можно чаще менять виды </w:t>
      </w:r>
      <w:r>
        <w:rPr>
          <w:rFonts w:ascii="Arial" w:eastAsia="Times New Roman" w:hAnsi="Arial" w:cs="Arial"/>
          <w:color w:val="000000"/>
          <w:spacing w:val="3"/>
          <w:sz w:val="24"/>
          <w:szCs w:val="24"/>
          <w:lang w:eastAsia="ru-RU"/>
        </w:rPr>
        <w:t>деятельности и делать перерыв, выполнять простые упражнения со студентами.</w:t>
      </w:r>
      <w:bookmarkStart w:id="0" w:name="_GoBack"/>
      <w:bookmarkEnd w:id="0"/>
    </w:p>
    <w:p w:rsidR="00672020" w:rsidRDefault="00672020"/>
    <w:sectPr w:rsidR="00672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57"/>
    <w:rsid w:val="00672020"/>
    <w:rsid w:val="00702E57"/>
    <w:rsid w:val="00DA5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1F899-EEE3-48CE-AFB4-6D9AE254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5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1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5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130"/>
    <w:rPr>
      <w:b/>
      <w:bCs/>
    </w:rPr>
  </w:style>
  <w:style w:type="character" w:styleId="a5">
    <w:name w:val="Hyperlink"/>
    <w:basedOn w:val="a0"/>
    <w:uiPriority w:val="99"/>
    <w:semiHidden/>
    <w:unhideWhenUsed/>
    <w:rsid w:val="00DA5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102318">
      <w:bodyDiv w:val="1"/>
      <w:marLeft w:val="0"/>
      <w:marRight w:val="0"/>
      <w:marTop w:val="0"/>
      <w:marBottom w:val="0"/>
      <w:divBdr>
        <w:top w:val="none" w:sz="0" w:space="0" w:color="auto"/>
        <w:left w:val="none" w:sz="0" w:space="0" w:color="auto"/>
        <w:bottom w:val="none" w:sz="0" w:space="0" w:color="auto"/>
        <w:right w:val="none" w:sz="0" w:space="0" w:color="auto"/>
      </w:divBdr>
      <w:divsChild>
        <w:div w:id="1372225171">
          <w:marLeft w:val="0"/>
          <w:marRight w:val="0"/>
          <w:marTop w:val="0"/>
          <w:marBottom w:val="240"/>
          <w:divBdr>
            <w:top w:val="none" w:sz="0" w:space="0" w:color="auto"/>
            <w:left w:val="none" w:sz="0" w:space="0" w:color="auto"/>
            <w:bottom w:val="none" w:sz="0" w:space="0" w:color="auto"/>
            <w:right w:val="none" w:sz="0" w:space="0" w:color="auto"/>
          </w:divBdr>
        </w:div>
        <w:div w:id="1956672648">
          <w:marLeft w:val="0"/>
          <w:marRight w:val="0"/>
          <w:marTop w:val="0"/>
          <w:marBottom w:val="300"/>
          <w:divBdr>
            <w:top w:val="none" w:sz="0" w:space="0" w:color="auto"/>
            <w:left w:val="none" w:sz="0" w:space="0" w:color="auto"/>
            <w:bottom w:val="none" w:sz="0" w:space="0" w:color="auto"/>
            <w:right w:val="none" w:sz="0" w:space="0" w:color="auto"/>
          </w:divBdr>
          <w:divsChild>
            <w:div w:id="1799493183">
              <w:marLeft w:val="0"/>
              <w:marRight w:val="0"/>
              <w:marTop w:val="0"/>
              <w:marBottom w:val="0"/>
              <w:divBdr>
                <w:top w:val="none" w:sz="0" w:space="0" w:color="auto"/>
                <w:left w:val="none" w:sz="0" w:space="0" w:color="auto"/>
                <w:bottom w:val="none" w:sz="0" w:space="0" w:color="auto"/>
                <w:right w:val="none" w:sz="0" w:space="0" w:color="auto"/>
              </w:divBdr>
            </w:div>
          </w:divsChild>
        </w:div>
        <w:div w:id="1424960601">
          <w:marLeft w:val="0"/>
          <w:marRight w:val="0"/>
          <w:marTop w:val="0"/>
          <w:marBottom w:val="300"/>
          <w:divBdr>
            <w:top w:val="none" w:sz="0" w:space="0" w:color="auto"/>
            <w:left w:val="none" w:sz="0" w:space="0" w:color="auto"/>
            <w:bottom w:val="none" w:sz="0" w:space="0" w:color="auto"/>
            <w:right w:val="none" w:sz="0" w:space="0" w:color="auto"/>
          </w:divBdr>
          <w:divsChild>
            <w:div w:id="451051165">
              <w:marLeft w:val="0"/>
              <w:marRight w:val="300"/>
              <w:marTop w:val="0"/>
              <w:marBottom w:val="150"/>
              <w:divBdr>
                <w:top w:val="none" w:sz="0" w:space="0" w:color="auto"/>
                <w:left w:val="none" w:sz="0" w:space="0" w:color="auto"/>
                <w:bottom w:val="none" w:sz="0" w:space="0" w:color="auto"/>
                <w:right w:val="none" w:sz="0" w:space="0" w:color="auto"/>
              </w:divBdr>
              <w:divsChild>
                <w:div w:id="1025447051">
                  <w:marLeft w:val="0"/>
                  <w:marRight w:val="0"/>
                  <w:marTop w:val="0"/>
                  <w:marBottom w:val="0"/>
                  <w:divBdr>
                    <w:top w:val="none" w:sz="0" w:space="0" w:color="auto"/>
                    <w:left w:val="none" w:sz="0" w:space="0" w:color="auto"/>
                    <w:bottom w:val="none" w:sz="0" w:space="0" w:color="auto"/>
                    <w:right w:val="none" w:sz="0" w:space="0" w:color="auto"/>
                  </w:divBdr>
                  <w:divsChild>
                    <w:div w:id="1502500334">
                      <w:marLeft w:val="0"/>
                      <w:marRight w:val="0"/>
                      <w:marTop w:val="225"/>
                      <w:marBottom w:val="0"/>
                      <w:divBdr>
                        <w:top w:val="none" w:sz="0" w:space="0" w:color="auto"/>
                        <w:left w:val="none" w:sz="0" w:space="0" w:color="auto"/>
                        <w:bottom w:val="none" w:sz="0" w:space="0" w:color="auto"/>
                        <w:right w:val="none" w:sz="0" w:space="0" w:color="auto"/>
                      </w:divBdr>
                      <w:divsChild>
                        <w:div w:id="931202712">
                          <w:marLeft w:val="0"/>
                          <w:marRight w:val="0"/>
                          <w:marTop w:val="0"/>
                          <w:marBottom w:val="0"/>
                          <w:divBdr>
                            <w:top w:val="none" w:sz="0" w:space="0" w:color="auto"/>
                            <w:left w:val="none" w:sz="0" w:space="0" w:color="auto"/>
                            <w:bottom w:val="none" w:sz="0" w:space="0" w:color="auto"/>
                            <w:right w:val="none" w:sz="0" w:space="0" w:color="auto"/>
                          </w:divBdr>
                        </w:div>
                        <w:div w:id="18489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0932">
              <w:marLeft w:val="300"/>
              <w:marRight w:val="0"/>
              <w:marTop w:val="0"/>
              <w:marBottom w:val="150"/>
              <w:divBdr>
                <w:top w:val="none" w:sz="0" w:space="0" w:color="auto"/>
                <w:left w:val="none" w:sz="0" w:space="0" w:color="auto"/>
                <w:bottom w:val="none" w:sz="0" w:space="0" w:color="auto"/>
                <w:right w:val="none" w:sz="0" w:space="0" w:color="auto"/>
              </w:divBdr>
              <w:divsChild>
                <w:div w:id="753087652">
                  <w:marLeft w:val="0"/>
                  <w:marRight w:val="0"/>
                  <w:marTop w:val="0"/>
                  <w:marBottom w:val="0"/>
                  <w:divBdr>
                    <w:top w:val="none" w:sz="0" w:space="0" w:color="auto"/>
                    <w:left w:val="none" w:sz="0" w:space="0" w:color="auto"/>
                    <w:bottom w:val="none" w:sz="0" w:space="0" w:color="auto"/>
                    <w:right w:val="none" w:sz="0" w:space="0" w:color="auto"/>
                  </w:divBdr>
                  <w:divsChild>
                    <w:div w:id="1730376860">
                      <w:marLeft w:val="0"/>
                      <w:marRight w:val="0"/>
                      <w:marTop w:val="225"/>
                      <w:marBottom w:val="0"/>
                      <w:divBdr>
                        <w:top w:val="none" w:sz="0" w:space="0" w:color="auto"/>
                        <w:left w:val="none" w:sz="0" w:space="0" w:color="auto"/>
                        <w:bottom w:val="none" w:sz="0" w:space="0" w:color="auto"/>
                        <w:right w:val="none" w:sz="0" w:space="0" w:color="auto"/>
                      </w:divBdr>
                      <w:divsChild>
                        <w:div w:id="1839152279">
                          <w:marLeft w:val="0"/>
                          <w:marRight w:val="0"/>
                          <w:marTop w:val="0"/>
                          <w:marBottom w:val="0"/>
                          <w:divBdr>
                            <w:top w:val="none" w:sz="0" w:space="0" w:color="auto"/>
                            <w:left w:val="none" w:sz="0" w:space="0" w:color="auto"/>
                            <w:bottom w:val="none" w:sz="0" w:space="0" w:color="auto"/>
                            <w:right w:val="none" w:sz="0" w:space="0" w:color="auto"/>
                          </w:divBdr>
                        </w:div>
                        <w:div w:id="19691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5497">
              <w:marLeft w:val="0"/>
              <w:marRight w:val="300"/>
              <w:marTop w:val="0"/>
              <w:marBottom w:val="150"/>
              <w:divBdr>
                <w:top w:val="none" w:sz="0" w:space="0" w:color="auto"/>
                <w:left w:val="none" w:sz="0" w:space="0" w:color="auto"/>
                <w:bottom w:val="none" w:sz="0" w:space="0" w:color="auto"/>
                <w:right w:val="none" w:sz="0" w:space="0" w:color="auto"/>
              </w:divBdr>
              <w:divsChild>
                <w:div w:id="296497020">
                  <w:marLeft w:val="0"/>
                  <w:marRight w:val="0"/>
                  <w:marTop w:val="0"/>
                  <w:marBottom w:val="0"/>
                  <w:divBdr>
                    <w:top w:val="none" w:sz="0" w:space="0" w:color="auto"/>
                    <w:left w:val="none" w:sz="0" w:space="0" w:color="auto"/>
                    <w:bottom w:val="none" w:sz="0" w:space="0" w:color="auto"/>
                    <w:right w:val="none" w:sz="0" w:space="0" w:color="auto"/>
                  </w:divBdr>
                  <w:divsChild>
                    <w:div w:id="510803889">
                      <w:marLeft w:val="0"/>
                      <w:marRight w:val="0"/>
                      <w:marTop w:val="225"/>
                      <w:marBottom w:val="0"/>
                      <w:divBdr>
                        <w:top w:val="none" w:sz="0" w:space="0" w:color="auto"/>
                        <w:left w:val="none" w:sz="0" w:space="0" w:color="auto"/>
                        <w:bottom w:val="none" w:sz="0" w:space="0" w:color="auto"/>
                        <w:right w:val="none" w:sz="0" w:space="0" w:color="auto"/>
                      </w:divBdr>
                      <w:divsChild>
                        <w:div w:id="1775322334">
                          <w:marLeft w:val="0"/>
                          <w:marRight w:val="0"/>
                          <w:marTop w:val="0"/>
                          <w:marBottom w:val="0"/>
                          <w:divBdr>
                            <w:top w:val="none" w:sz="0" w:space="0" w:color="auto"/>
                            <w:left w:val="none" w:sz="0" w:space="0" w:color="auto"/>
                            <w:bottom w:val="none" w:sz="0" w:space="0" w:color="auto"/>
                            <w:right w:val="none" w:sz="0" w:space="0" w:color="auto"/>
                          </w:divBdr>
                        </w:div>
                        <w:div w:id="3005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rg.ru/2020/03/21/rg-prodolzhaet-sledit-kak-prepodavateli-stroiat-urok-na-udalenk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rg.ru/2020/03/21/kak-organizovat-uchebu-studenta-na-udalenke.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2020-04-15T16:20:00Z</dcterms:created>
  <dcterms:modified xsi:type="dcterms:W3CDTF">2020-04-15T16:27:00Z</dcterms:modified>
</cp:coreProperties>
</file>