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24298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</w:t>
      </w:r>
    </w:p>
    <w:p w:rsidR="00A24298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A24298">
        <w:rPr>
          <w:rFonts w:ascii="Times New Roman" w:hAnsi="Times New Roman" w:cs="Times New Roman"/>
          <w:b/>
          <w:sz w:val="40"/>
          <w:szCs w:val="40"/>
        </w:rPr>
        <w:t xml:space="preserve">профессии </w:t>
      </w:r>
    </w:p>
    <w:p w:rsidR="00A24298" w:rsidRDefault="00A24298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4D1" w:rsidRPr="00A24298" w:rsidRDefault="00EB0C80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15.01.05 Сварщик (ручной и частично механизированной сварки (наплавки)</w:t>
      </w:r>
      <w:proofErr w:type="gramEnd"/>
    </w:p>
    <w:p w:rsidR="00562DE0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   </w:t>
      </w:r>
    </w:p>
    <w:p w:rsidR="00EB0C80" w:rsidRPr="00EB0C80" w:rsidRDefault="00EB0C80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0C80" w:rsidRPr="00EB0C80" w:rsidRDefault="00A164D1" w:rsidP="00A164D1">
      <w:pPr>
        <w:spacing w:after="0" w:line="240" w:lineRule="auto"/>
        <w:jc w:val="center"/>
        <w:rPr>
          <w:rStyle w:val="212pt"/>
          <w:rFonts w:eastAsiaTheme="minorHAnsi"/>
          <w:b/>
          <w:sz w:val="28"/>
          <w:szCs w:val="28"/>
        </w:rPr>
      </w:pPr>
      <w:r w:rsidRPr="00EB0C8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EB0C80" w:rsidRPr="00EB0C80">
        <w:rPr>
          <w:rStyle w:val="212pt"/>
          <w:rFonts w:eastAsiaTheme="minorHAnsi"/>
          <w:b/>
          <w:sz w:val="28"/>
          <w:szCs w:val="28"/>
        </w:rPr>
        <w:t>Сварщик ручной дуговой сварки плавящимся покрытым электродом</w:t>
      </w:r>
    </w:p>
    <w:p w:rsidR="00EB0C80" w:rsidRPr="00EB0C80" w:rsidRDefault="00EB0C80" w:rsidP="00EB0C80">
      <w:pPr>
        <w:pStyle w:val="23"/>
        <w:shd w:val="clear" w:color="auto" w:fill="auto"/>
        <w:spacing w:line="274" w:lineRule="exact"/>
        <w:ind w:firstLine="0"/>
        <w:jc w:val="center"/>
        <w:rPr>
          <w:b/>
        </w:rPr>
      </w:pPr>
      <w:r w:rsidRPr="00EB0C80">
        <w:rPr>
          <w:rStyle w:val="212pt"/>
          <w:b/>
          <w:sz w:val="28"/>
          <w:szCs w:val="28"/>
        </w:rPr>
        <w:t>Сварщик частично механизированной сварки плавлением</w:t>
      </w:r>
    </w:p>
    <w:p w:rsidR="00A164D1" w:rsidRPr="00EB0C80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B0C8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</w:t>
      </w: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4298" w:rsidRDefault="00A24298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A2429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D6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298">
        <w:rPr>
          <w:rFonts w:ascii="Times New Roman" w:hAnsi="Times New Roman" w:cs="Times New Roman"/>
          <w:b/>
          <w:sz w:val="28"/>
          <w:szCs w:val="28"/>
        </w:rPr>
        <w:t>года 10 месяцев</w:t>
      </w:r>
      <w:r w:rsidRPr="00A164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</w:t>
      </w: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53"/>
        <w:tblW w:w="14879" w:type="dxa"/>
        <w:tblLook w:val="04A0"/>
      </w:tblPr>
      <w:tblGrid>
        <w:gridCol w:w="709"/>
        <w:gridCol w:w="1843"/>
        <w:gridCol w:w="2835"/>
        <w:gridCol w:w="5948"/>
        <w:gridCol w:w="3544"/>
      </w:tblGrid>
      <w:tr w:rsidR="009E10A6" w:rsidTr="009E10A6">
        <w:tc>
          <w:tcPr>
            <w:tcW w:w="709" w:type="dxa"/>
          </w:tcPr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9E10A6" w:rsidRPr="00757D02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835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948" w:type="dxa"/>
          </w:tcPr>
          <w:p w:rsidR="009E10A6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544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9E10A6" w:rsidTr="009E10A6">
        <w:tc>
          <w:tcPr>
            <w:tcW w:w="709" w:type="dxa"/>
          </w:tcPr>
          <w:p w:rsidR="009E10A6" w:rsidRPr="000D6447" w:rsidRDefault="009E10A6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E10A6" w:rsidRPr="000D6447" w:rsidRDefault="00A24298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</w:t>
            </w:r>
            <w:r w:rsidR="006C6DD9" w:rsidRPr="000D64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</w:t>
            </w:r>
          </w:p>
          <w:p w:rsidR="00FF647A" w:rsidRPr="000D6447" w:rsidRDefault="00C5686C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инженерной графики</w:t>
            </w: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:rsidR="009E10A6" w:rsidRPr="00C84C2B" w:rsidRDefault="00FF647A" w:rsidP="009E10A6">
            <w:pPr>
              <w:pStyle w:val="Default"/>
              <w:rPr>
                <w:color w:val="auto"/>
              </w:rPr>
            </w:pPr>
            <w:r w:rsidRPr="00C84C2B">
              <w:rPr>
                <w:color w:val="auto"/>
              </w:rPr>
              <w:t xml:space="preserve">Дисциплина входит в </w:t>
            </w:r>
            <w:proofErr w:type="spellStart"/>
            <w:r w:rsidRPr="00C84C2B">
              <w:rPr>
                <w:color w:val="auto"/>
              </w:rPr>
              <w:t>общепрофессиональный</w:t>
            </w:r>
            <w:proofErr w:type="spellEnd"/>
            <w:r w:rsidRPr="00C84C2B">
              <w:rPr>
                <w:color w:val="auto"/>
              </w:rPr>
              <w:t xml:space="preserve"> цикл.</w:t>
            </w:r>
            <w:r w:rsidR="009E10A6" w:rsidRPr="00C84C2B">
              <w:rPr>
                <w:color w:val="auto"/>
              </w:rPr>
              <w:t xml:space="preserve"> </w:t>
            </w:r>
          </w:p>
          <w:p w:rsidR="00FF647A" w:rsidRPr="00C84C2B" w:rsidRDefault="00FF647A" w:rsidP="00FF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 </w:t>
            </w:r>
            <w:r w:rsidRPr="00C84C2B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C5686C" w:rsidRPr="00C84C2B" w:rsidRDefault="00C5686C" w:rsidP="00C5686C">
            <w:pPr>
              <w:tabs>
                <w:tab w:val="left" w:pos="1160"/>
              </w:tabs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r w:rsidRPr="00C84C2B">
              <w:rPr>
                <w:rFonts w:ascii="Times New Roman" w:hAnsi="Times New Roman" w:cs="Times New Roman"/>
                <w:sz w:val="26"/>
                <w:szCs w:val="26"/>
              </w:rPr>
              <w:t>- читать чертежи средней сложности и сложных конструкций, изделий, узлов и деталей;</w:t>
            </w:r>
          </w:p>
          <w:p w:rsidR="00C5686C" w:rsidRPr="00C84C2B" w:rsidRDefault="00C5686C" w:rsidP="00C5686C">
            <w:pPr>
              <w:tabs>
                <w:tab w:val="left" w:pos="12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4C2B">
              <w:rPr>
                <w:rFonts w:ascii="Times New Roman" w:hAnsi="Times New Roman" w:cs="Times New Roman"/>
                <w:sz w:val="26"/>
                <w:szCs w:val="26"/>
              </w:rPr>
              <w:t xml:space="preserve"> - пользоваться   конструкторской   документацией   для   выполнения   трудовых функций.</w:t>
            </w:r>
          </w:p>
          <w:p w:rsidR="00FF647A" w:rsidRPr="00C84C2B" w:rsidRDefault="00FF647A" w:rsidP="00FF6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 </w:t>
            </w:r>
            <w:r w:rsidRPr="00C84C2B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</w:p>
          <w:p w:rsidR="00C5686C" w:rsidRPr="00C84C2B" w:rsidRDefault="00C5686C" w:rsidP="00C5686C">
            <w:pPr>
              <w:spacing w:line="249" w:lineRule="auto"/>
              <w:ind w:right="-3"/>
              <w:rPr>
                <w:rFonts w:ascii="Times New Roman" w:hAnsi="Times New Roman" w:cs="Times New Roman"/>
                <w:sz w:val="26"/>
                <w:szCs w:val="26"/>
              </w:rPr>
            </w:pPr>
            <w:r w:rsidRPr="00C84C2B">
              <w:rPr>
                <w:rFonts w:ascii="Times New Roman" w:hAnsi="Times New Roman" w:cs="Times New Roman"/>
                <w:sz w:val="26"/>
                <w:szCs w:val="26"/>
              </w:rPr>
              <w:t>- основные правила чтения конструкторской документации;</w:t>
            </w:r>
          </w:p>
          <w:p w:rsidR="00C5686C" w:rsidRPr="00C84C2B" w:rsidRDefault="00C5686C" w:rsidP="00C5686C">
            <w:pPr>
              <w:tabs>
                <w:tab w:val="left" w:pos="11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4C2B">
              <w:rPr>
                <w:rFonts w:ascii="Times New Roman" w:hAnsi="Times New Roman" w:cs="Times New Roman"/>
                <w:sz w:val="26"/>
                <w:szCs w:val="26"/>
              </w:rPr>
              <w:t>- общие сведения о сборочных чертежах;</w:t>
            </w:r>
          </w:p>
          <w:p w:rsidR="00C5686C" w:rsidRPr="00C84C2B" w:rsidRDefault="00C5686C" w:rsidP="00C5686C">
            <w:pPr>
              <w:tabs>
                <w:tab w:val="left" w:pos="11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4C2B">
              <w:rPr>
                <w:rFonts w:ascii="Times New Roman" w:hAnsi="Times New Roman" w:cs="Times New Roman"/>
                <w:sz w:val="26"/>
                <w:szCs w:val="26"/>
              </w:rPr>
              <w:t>- основы машиностроительного черчения;</w:t>
            </w:r>
          </w:p>
          <w:p w:rsidR="00C5686C" w:rsidRPr="00C84C2B" w:rsidRDefault="00C5686C" w:rsidP="00C5686C">
            <w:pPr>
              <w:tabs>
                <w:tab w:val="left" w:pos="11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4C2B">
              <w:rPr>
                <w:rFonts w:ascii="Times New Roman" w:hAnsi="Times New Roman" w:cs="Times New Roman"/>
                <w:sz w:val="26"/>
                <w:szCs w:val="26"/>
              </w:rPr>
              <w:t>- требование единой системы конструкторской документации (ЕСКД)</w:t>
            </w:r>
          </w:p>
          <w:p w:rsidR="000D6447" w:rsidRPr="00C84C2B" w:rsidRDefault="009E10A6" w:rsidP="009E10A6">
            <w:pPr>
              <w:pStyle w:val="Default"/>
              <w:rPr>
                <w:color w:val="auto"/>
              </w:rPr>
            </w:pPr>
            <w:r w:rsidRPr="00C84C2B">
              <w:rPr>
                <w:color w:val="auto"/>
              </w:rPr>
              <w:t>Результатом освоения дисциплины является овладение обучающимися</w:t>
            </w:r>
            <w:r w:rsidR="000D6447" w:rsidRPr="00C84C2B">
              <w:rPr>
                <w:color w:val="auto"/>
              </w:rPr>
              <w:t>:</w:t>
            </w:r>
            <w:r w:rsidRPr="00C84C2B">
              <w:rPr>
                <w:color w:val="auto"/>
              </w:rPr>
              <w:t xml:space="preserve"> </w:t>
            </w:r>
          </w:p>
          <w:p w:rsidR="00FF647A" w:rsidRPr="00C84C2B" w:rsidRDefault="009E10A6" w:rsidP="000D6447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 w:rsidRPr="00C84C2B">
              <w:rPr>
                <w:color w:val="auto"/>
              </w:rPr>
              <w:t xml:space="preserve">общими (ОК) компетенциями: </w:t>
            </w:r>
          </w:p>
          <w:p w:rsidR="00C5686C" w:rsidRPr="00C84C2B" w:rsidRDefault="00C5686C" w:rsidP="00C31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C5686C" w:rsidRPr="00C84C2B" w:rsidRDefault="00C5686C" w:rsidP="00C31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C5686C" w:rsidRPr="00C84C2B" w:rsidRDefault="00C5686C" w:rsidP="00C31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  <w:p w:rsidR="000D6447" w:rsidRPr="00C84C2B" w:rsidRDefault="00C311AA" w:rsidP="00C311AA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C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D6447" w:rsidRPr="00C84C2B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рофессиональными</w:t>
            </w:r>
            <w:r w:rsidRPr="00C8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(ПК)</w:t>
            </w:r>
            <w:r w:rsidR="000D6447" w:rsidRPr="00C84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компетенциями:</w:t>
            </w:r>
          </w:p>
          <w:p w:rsidR="00C311AA" w:rsidRPr="00C84C2B" w:rsidRDefault="00C311AA" w:rsidP="00C31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металлоконструкций.</w:t>
            </w:r>
          </w:p>
          <w:p w:rsidR="00C311AA" w:rsidRPr="00C84C2B" w:rsidRDefault="00C311AA" w:rsidP="00C311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0D6447" w:rsidRPr="00C84C2B" w:rsidRDefault="00C311AA" w:rsidP="000D6447">
            <w:pPr>
              <w:pStyle w:val="Default"/>
              <w:rPr>
                <w:b/>
                <w:color w:val="auto"/>
              </w:rPr>
            </w:pPr>
            <w:r w:rsidRPr="00C84C2B">
              <w:rPr>
                <w:b/>
                <w:color w:val="auto"/>
              </w:rPr>
              <w:t xml:space="preserve">Содержание дисциплины охватывает круг </w:t>
            </w:r>
            <w:r w:rsidR="000D6447" w:rsidRPr="00C84C2B">
              <w:rPr>
                <w:b/>
                <w:color w:val="auto"/>
              </w:rPr>
              <w:t xml:space="preserve">вопросов, связанных с изучением следующих тем: </w:t>
            </w:r>
          </w:p>
          <w:p w:rsidR="00C311AA" w:rsidRPr="00C84C2B" w:rsidRDefault="00C311AA" w:rsidP="00C311AA">
            <w:pPr>
              <w:pStyle w:val="2"/>
              <w:ind w:firstLine="0"/>
              <w:outlineLvl w:val="1"/>
              <w:rPr>
                <w:b w:val="0"/>
                <w:lang w:eastAsia="ru-RU"/>
              </w:rPr>
            </w:pPr>
            <w:r w:rsidRPr="00C84C2B">
              <w:rPr>
                <w:b w:val="0"/>
                <w:bCs/>
              </w:rPr>
              <w:lastRenderedPageBreak/>
              <w:t>Геометрическое черчение</w:t>
            </w:r>
            <w:r w:rsidRPr="00C84C2B">
              <w:rPr>
                <w:b w:val="0"/>
                <w:lang w:eastAsia="ru-RU"/>
              </w:rPr>
              <w:t>.</w:t>
            </w:r>
          </w:p>
          <w:p w:rsidR="00C311AA" w:rsidRPr="00C84C2B" w:rsidRDefault="00C311AA" w:rsidP="00C311A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4C2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Проекционное черчение</w:t>
            </w:r>
            <w:r w:rsidRPr="00C84C2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C311AA" w:rsidRPr="00C84C2B" w:rsidRDefault="00C311AA" w:rsidP="00C311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4C2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Машиностроительное черчение.</w:t>
            </w:r>
          </w:p>
          <w:p w:rsidR="009E10A6" w:rsidRPr="00C84C2B" w:rsidRDefault="009E10A6" w:rsidP="009E10A6">
            <w:pPr>
              <w:pStyle w:val="Default"/>
              <w:rPr>
                <w:b/>
                <w:color w:val="auto"/>
              </w:rPr>
            </w:pPr>
            <w:r w:rsidRPr="00C84C2B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9E10A6" w:rsidRPr="00C84C2B" w:rsidRDefault="009E10A6" w:rsidP="009E10A6">
            <w:pPr>
              <w:pStyle w:val="Default"/>
              <w:rPr>
                <w:color w:val="auto"/>
              </w:rPr>
            </w:pPr>
            <w:r w:rsidRPr="00C84C2B">
              <w:rPr>
                <w:color w:val="auto"/>
              </w:rPr>
              <w:t xml:space="preserve">1. Лекции. </w:t>
            </w:r>
          </w:p>
          <w:p w:rsidR="009E10A6" w:rsidRPr="00C84C2B" w:rsidRDefault="009E10A6" w:rsidP="009E10A6">
            <w:pPr>
              <w:pStyle w:val="Default"/>
              <w:pageBreakBefore/>
              <w:rPr>
                <w:color w:val="auto"/>
              </w:rPr>
            </w:pPr>
            <w:r w:rsidRPr="00C84C2B">
              <w:rPr>
                <w:color w:val="auto"/>
              </w:rPr>
              <w:t xml:space="preserve">2. Лекции – беседы. </w:t>
            </w:r>
          </w:p>
          <w:p w:rsidR="009E10A6" w:rsidRPr="00C84C2B" w:rsidRDefault="009E10A6" w:rsidP="009E10A6">
            <w:pPr>
              <w:pStyle w:val="Default"/>
              <w:rPr>
                <w:color w:val="auto"/>
              </w:rPr>
            </w:pPr>
            <w:r w:rsidRPr="00C84C2B">
              <w:rPr>
                <w:color w:val="auto"/>
              </w:rPr>
              <w:t>3.</w:t>
            </w:r>
            <w:r w:rsidR="004C0BCC" w:rsidRPr="00C84C2B">
              <w:rPr>
                <w:color w:val="auto"/>
              </w:rPr>
              <w:t xml:space="preserve"> </w:t>
            </w:r>
            <w:r w:rsidR="000D6447" w:rsidRPr="00C84C2B">
              <w:rPr>
                <w:color w:val="auto"/>
              </w:rPr>
              <w:t>Деловые</w:t>
            </w:r>
            <w:r w:rsidRPr="00C84C2B">
              <w:rPr>
                <w:color w:val="auto"/>
              </w:rPr>
              <w:t xml:space="preserve"> игры. </w:t>
            </w:r>
          </w:p>
          <w:p w:rsidR="009E10A6" w:rsidRPr="00C84C2B" w:rsidRDefault="009E10A6" w:rsidP="009E10A6">
            <w:pPr>
              <w:pStyle w:val="Default"/>
              <w:rPr>
                <w:color w:val="auto"/>
              </w:rPr>
            </w:pPr>
            <w:r w:rsidRPr="00C84C2B">
              <w:rPr>
                <w:color w:val="auto"/>
              </w:rPr>
              <w:t xml:space="preserve">4. Написание рефератов. </w:t>
            </w:r>
          </w:p>
          <w:p w:rsidR="009E10A6" w:rsidRPr="00C84C2B" w:rsidRDefault="009E10A6" w:rsidP="009E10A6">
            <w:pPr>
              <w:pStyle w:val="Default"/>
              <w:rPr>
                <w:color w:val="auto"/>
              </w:rPr>
            </w:pPr>
            <w:r w:rsidRPr="00C84C2B">
              <w:rPr>
                <w:color w:val="auto"/>
              </w:rPr>
              <w:t xml:space="preserve">6. Самостоятельная работа студентов. </w:t>
            </w:r>
          </w:p>
          <w:p w:rsidR="009E10A6" w:rsidRPr="00C84C2B" w:rsidRDefault="009E10A6" w:rsidP="009E10A6">
            <w:pPr>
              <w:pStyle w:val="Default"/>
              <w:rPr>
                <w:color w:val="auto"/>
              </w:rPr>
            </w:pPr>
            <w:r w:rsidRPr="00C84C2B">
              <w:rPr>
                <w:color w:val="auto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 w:rsidR="00AC7574" w:rsidRPr="00C84C2B">
              <w:rPr>
                <w:color w:val="auto"/>
              </w:rPr>
              <w:t xml:space="preserve">ований. Итогом работы является </w:t>
            </w:r>
            <w:r w:rsidR="00A8527F" w:rsidRPr="00C84C2B">
              <w:rPr>
                <w:color w:val="auto"/>
              </w:rPr>
              <w:t>экзамен</w:t>
            </w:r>
            <w:r w:rsidRPr="00C84C2B">
              <w:rPr>
                <w:color w:val="auto"/>
              </w:rPr>
              <w:t xml:space="preserve"> по дисциплине. </w:t>
            </w:r>
          </w:p>
          <w:p w:rsidR="009E10A6" w:rsidRPr="00C84C2B" w:rsidRDefault="009E10A6" w:rsidP="009E10A6">
            <w:pPr>
              <w:pStyle w:val="Default"/>
              <w:rPr>
                <w:color w:val="auto"/>
              </w:rPr>
            </w:pPr>
            <w:r w:rsidRPr="00C84C2B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9E10A6" w:rsidRPr="00C84C2B" w:rsidRDefault="009E10A6" w:rsidP="009E10A6">
            <w:pPr>
              <w:pStyle w:val="Default"/>
              <w:rPr>
                <w:color w:val="auto"/>
              </w:rPr>
            </w:pPr>
            <w:r w:rsidRPr="00C84C2B">
              <w:rPr>
                <w:color w:val="auto"/>
              </w:rPr>
              <w:t xml:space="preserve">максимальная учебная нагрузка </w:t>
            </w:r>
            <w:proofErr w:type="gramStart"/>
            <w:r w:rsidRPr="00C84C2B">
              <w:rPr>
                <w:color w:val="auto"/>
              </w:rPr>
              <w:t>обучающегося</w:t>
            </w:r>
            <w:proofErr w:type="gramEnd"/>
            <w:r w:rsidRPr="00C84C2B">
              <w:rPr>
                <w:color w:val="auto"/>
              </w:rPr>
              <w:t xml:space="preserve"> </w:t>
            </w:r>
            <w:r w:rsidR="00A8527F" w:rsidRPr="00C84C2B">
              <w:rPr>
                <w:color w:val="auto"/>
              </w:rPr>
              <w:t>50</w:t>
            </w:r>
            <w:r w:rsidRPr="00C84C2B">
              <w:rPr>
                <w:color w:val="auto"/>
              </w:rPr>
              <w:t xml:space="preserve"> час</w:t>
            </w:r>
            <w:r w:rsidR="00A8527F" w:rsidRPr="00C84C2B">
              <w:rPr>
                <w:color w:val="auto"/>
              </w:rPr>
              <w:t>ов</w:t>
            </w:r>
            <w:r w:rsidRPr="00C84C2B">
              <w:rPr>
                <w:color w:val="auto"/>
              </w:rPr>
              <w:t xml:space="preserve">, в том числе: </w:t>
            </w:r>
          </w:p>
          <w:p w:rsidR="009E10A6" w:rsidRPr="00C84C2B" w:rsidRDefault="009E10A6" w:rsidP="009E10A6">
            <w:pPr>
              <w:pStyle w:val="Default"/>
              <w:spacing w:after="27"/>
              <w:rPr>
                <w:color w:val="auto"/>
              </w:rPr>
            </w:pPr>
            <w:r w:rsidRPr="00C84C2B">
              <w:rPr>
                <w:color w:val="auto"/>
              </w:rPr>
              <w:t>обязательная</w:t>
            </w:r>
            <w:r w:rsidR="00A8527F" w:rsidRPr="00C84C2B">
              <w:rPr>
                <w:color w:val="auto"/>
              </w:rPr>
              <w:t xml:space="preserve"> аудиторная учебная нагрузка - 35</w:t>
            </w:r>
            <w:r w:rsidRPr="00C84C2B">
              <w:rPr>
                <w:color w:val="auto"/>
              </w:rPr>
              <w:t xml:space="preserve"> час</w:t>
            </w:r>
            <w:r w:rsidR="00A8527F" w:rsidRPr="00C84C2B">
              <w:rPr>
                <w:color w:val="auto"/>
              </w:rPr>
              <w:t>ов</w:t>
            </w:r>
            <w:r w:rsidRPr="00C84C2B">
              <w:rPr>
                <w:color w:val="auto"/>
              </w:rPr>
              <w:t xml:space="preserve">, </w:t>
            </w:r>
          </w:p>
          <w:p w:rsidR="009E10A6" w:rsidRPr="00C84C2B" w:rsidRDefault="009E10A6" w:rsidP="000D6447">
            <w:pPr>
              <w:pStyle w:val="Default"/>
              <w:rPr>
                <w:b/>
                <w:color w:val="auto"/>
              </w:rPr>
            </w:pPr>
            <w:r w:rsidRPr="00C84C2B">
              <w:rPr>
                <w:color w:val="auto"/>
              </w:rPr>
              <w:t xml:space="preserve">самостоятельная работа </w:t>
            </w:r>
            <w:proofErr w:type="gramStart"/>
            <w:r w:rsidRPr="00C84C2B">
              <w:rPr>
                <w:color w:val="auto"/>
              </w:rPr>
              <w:t>обучающегося</w:t>
            </w:r>
            <w:proofErr w:type="gramEnd"/>
            <w:r w:rsidRPr="00C84C2B">
              <w:rPr>
                <w:color w:val="auto"/>
              </w:rPr>
              <w:t xml:space="preserve"> - </w:t>
            </w:r>
            <w:r w:rsidR="00A8527F" w:rsidRPr="00C84C2B">
              <w:rPr>
                <w:color w:val="auto"/>
              </w:rPr>
              <w:t>15</w:t>
            </w:r>
            <w:r w:rsidRPr="00C84C2B">
              <w:rPr>
                <w:color w:val="auto"/>
              </w:rPr>
              <w:t xml:space="preserve"> часов. </w:t>
            </w:r>
          </w:p>
        </w:tc>
        <w:tc>
          <w:tcPr>
            <w:tcW w:w="3544" w:type="dxa"/>
          </w:tcPr>
          <w:p w:rsidR="00FF647A" w:rsidRPr="00FF647A" w:rsidRDefault="006C6DD9" w:rsidP="00FA19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Док.1 в папке </w:t>
            </w:r>
          </w:p>
          <w:p w:rsidR="006C6DD9" w:rsidRPr="00FF647A" w:rsidRDefault="006C6DD9" w:rsidP="00C568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ОПОП </w:t>
            </w:r>
            <w:r w:rsidR="00C568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15.01.05</w:t>
            </w:r>
          </w:p>
        </w:tc>
      </w:tr>
      <w:tr w:rsidR="009E10A6" w:rsidRPr="00C84C2B" w:rsidTr="00AC7574">
        <w:trPr>
          <w:trHeight w:val="6653"/>
        </w:trPr>
        <w:tc>
          <w:tcPr>
            <w:tcW w:w="709" w:type="dxa"/>
          </w:tcPr>
          <w:p w:rsidR="009E10A6" w:rsidRPr="00C84C2B" w:rsidRDefault="004C0BCC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9E10A6" w:rsidRPr="00C84C2B" w:rsidRDefault="004C0BCC" w:rsidP="004C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b/>
                <w:sz w:val="24"/>
                <w:szCs w:val="24"/>
              </w:rPr>
              <w:t>ОП.02</w:t>
            </w:r>
          </w:p>
        </w:tc>
        <w:tc>
          <w:tcPr>
            <w:tcW w:w="2835" w:type="dxa"/>
          </w:tcPr>
          <w:p w:rsidR="009E10A6" w:rsidRPr="00C84C2B" w:rsidRDefault="004C0BCC" w:rsidP="004C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 w:rsidR="00A8527F" w:rsidRPr="00C84C2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электротехники</w:t>
            </w: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C84C2B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84C2B" w:rsidRPr="00910FD7" w:rsidRDefault="00C84C2B" w:rsidP="00C84C2B">
            <w:pPr>
              <w:pStyle w:val="Default"/>
              <w:rPr>
                <w:color w:val="auto"/>
              </w:rPr>
            </w:pPr>
            <w:r w:rsidRPr="00910FD7">
              <w:rPr>
                <w:color w:val="auto"/>
              </w:rPr>
              <w:t xml:space="preserve">Дисциплина входит в </w:t>
            </w:r>
            <w:proofErr w:type="spellStart"/>
            <w:r w:rsidRPr="00910FD7">
              <w:rPr>
                <w:color w:val="auto"/>
              </w:rPr>
              <w:t>общепрофессиональный</w:t>
            </w:r>
            <w:proofErr w:type="spellEnd"/>
            <w:r w:rsidRPr="00910FD7">
              <w:rPr>
                <w:color w:val="auto"/>
              </w:rPr>
              <w:t xml:space="preserve"> цикл. </w:t>
            </w:r>
          </w:p>
          <w:p w:rsidR="004C0BCC" w:rsidRPr="00910FD7" w:rsidRDefault="004C0BCC" w:rsidP="004C0B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 уметь:</w:t>
            </w:r>
          </w:p>
          <w:p w:rsidR="00C84C2B" w:rsidRPr="00910FD7" w:rsidRDefault="00C84C2B" w:rsidP="00C84C2B">
            <w:pPr>
              <w:tabs>
                <w:tab w:val="left" w:pos="12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FD7">
              <w:rPr>
                <w:rFonts w:ascii="Times New Roman" w:eastAsia="Calibri" w:hAnsi="Times New Roman" w:cs="Times New Roman"/>
                <w:sz w:val="24"/>
                <w:szCs w:val="24"/>
              </w:rPr>
              <w:t>читать  структурные,  монтажные  и  простые  принципиальные  электрические</w:t>
            </w: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FD7">
              <w:rPr>
                <w:rFonts w:ascii="Times New Roman" w:eastAsia="Calibri" w:hAnsi="Times New Roman" w:cs="Times New Roman"/>
                <w:sz w:val="24"/>
                <w:szCs w:val="24"/>
              </w:rPr>
              <w:t>схемы;</w:t>
            </w:r>
          </w:p>
          <w:p w:rsidR="00C84C2B" w:rsidRPr="00910FD7" w:rsidRDefault="00C84C2B" w:rsidP="00C84C2B">
            <w:pPr>
              <w:tabs>
                <w:tab w:val="left" w:pos="1120"/>
              </w:tabs>
              <w:spacing w:line="23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рассчитывать и измерять основные параметры </w:t>
            </w:r>
            <w:proofErr w:type="gramStart"/>
            <w:r w:rsidRPr="00910FD7">
              <w:rPr>
                <w:rFonts w:ascii="Times New Roman" w:eastAsia="Calibri" w:hAnsi="Times New Roman" w:cs="Times New Roman"/>
                <w:sz w:val="24"/>
                <w:szCs w:val="24"/>
              </w:rPr>
              <w:t>простых</w:t>
            </w:r>
            <w:proofErr w:type="gramEnd"/>
            <w:r w:rsidRPr="00910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электрических магнитных</w:t>
            </w:r>
          </w:p>
          <w:p w:rsidR="00C84C2B" w:rsidRPr="00910FD7" w:rsidRDefault="00C84C2B" w:rsidP="00C84C2B">
            <w:pPr>
              <w:numPr>
                <w:ilvl w:val="0"/>
                <w:numId w:val="11"/>
              </w:numPr>
              <w:tabs>
                <w:tab w:val="left" w:pos="460"/>
              </w:tabs>
              <w:ind w:left="460" w:hanging="19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 цепей;</w:t>
            </w:r>
          </w:p>
          <w:p w:rsidR="00C84C2B" w:rsidRPr="00910FD7" w:rsidRDefault="00C84C2B" w:rsidP="00C84C2B">
            <w:pPr>
              <w:tabs>
                <w:tab w:val="left" w:pos="916"/>
                <w:tab w:val="left" w:pos="993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0FD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работе электроизмерительные приборы</w:t>
            </w:r>
          </w:p>
          <w:p w:rsidR="004C0BCC" w:rsidRPr="00910FD7" w:rsidRDefault="004C0BCC" w:rsidP="00C84C2B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C84C2B" w:rsidRPr="00910FD7" w:rsidRDefault="00C84C2B" w:rsidP="00C84C2B">
            <w:pPr>
              <w:spacing w:line="234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-единицы измерения силы тока, напряжения, мощности электрического тока, сопротивления проводников;</w:t>
            </w:r>
          </w:p>
          <w:p w:rsidR="00C84C2B" w:rsidRPr="00910FD7" w:rsidRDefault="00C84C2B" w:rsidP="00C84C2B">
            <w:pPr>
              <w:spacing w:line="1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C2B" w:rsidRPr="00910FD7" w:rsidRDefault="00C84C2B" w:rsidP="00C84C2B">
            <w:pPr>
              <w:tabs>
                <w:tab w:val="left" w:pos="1201"/>
              </w:tabs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C84C2B" w:rsidRPr="00910FD7" w:rsidRDefault="00C84C2B" w:rsidP="00C84C2B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B" w:rsidRPr="00910FD7" w:rsidRDefault="00C84C2B" w:rsidP="00C84C2B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постоянного и переменного электрического тока;</w:t>
            </w:r>
          </w:p>
          <w:p w:rsidR="00C84C2B" w:rsidRPr="00910FD7" w:rsidRDefault="00C84C2B" w:rsidP="00C84C2B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B" w:rsidRPr="00910FD7" w:rsidRDefault="00C84C2B" w:rsidP="00C84C2B">
            <w:pPr>
              <w:tabs>
                <w:tab w:val="left" w:pos="1232"/>
              </w:tabs>
              <w:spacing w:line="234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принципы последовательного и параллельного соединения проводников и источников тока;</w:t>
            </w:r>
          </w:p>
          <w:p w:rsidR="00C84C2B" w:rsidRPr="00910FD7" w:rsidRDefault="00C84C2B" w:rsidP="00C84C2B">
            <w:pPr>
              <w:spacing w:line="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B" w:rsidRPr="00910FD7" w:rsidRDefault="00C84C2B" w:rsidP="00C84C2B">
            <w:pPr>
              <w:tabs>
                <w:tab w:val="left" w:pos="1124"/>
              </w:tabs>
              <w:spacing w:line="234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- 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C84C2B" w:rsidRPr="00910FD7" w:rsidRDefault="00C84C2B" w:rsidP="00C84C2B">
            <w:pPr>
              <w:spacing w:line="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C2B" w:rsidRPr="00910FD7" w:rsidRDefault="00C84C2B" w:rsidP="00C84C2B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свойства магнитного поля;</w:t>
            </w:r>
          </w:p>
          <w:p w:rsidR="00C84C2B" w:rsidRPr="00910FD7" w:rsidRDefault="00C84C2B" w:rsidP="00C84C2B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двигатели постоянного и переменного тока, их устройство и принцип действия;</w:t>
            </w:r>
          </w:p>
          <w:p w:rsidR="00C84C2B" w:rsidRPr="00910FD7" w:rsidRDefault="00C84C2B" w:rsidP="00C84C2B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- аппаратуру защиты электродвигателей;</w:t>
            </w:r>
          </w:p>
          <w:p w:rsidR="00C84C2B" w:rsidRPr="00910FD7" w:rsidRDefault="00C84C2B" w:rsidP="00C84C2B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методы защиты от короткого замыкания;</w:t>
            </w:r>
          </w:p>
          <w:p w:rsidR="00C84C2B" w:rsidRPr="00910FD7" w:rsidRDefault="00C84C2B" w:rsidP="00C84C2B">
            <w:pPr>
              <w:tabs>
                <w:tab w:val="left" w:pos="1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заземление, </w:t>
            </w:r>
            <w:proofErr w:type="spellStart"/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зануление</w:t>
            </w:r>
            <w:proofErr w:type="spellEnd"/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0BCC" w:rsidRPr="00910FD7" w:rsidRDefault="004C0BCC" w:rsidP="004C0BCC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общими компетенциями:</w:t>
            </w:r>
          </w:p>
          <w:p w:rsidR="00A8527F" w:rsidRPr="00910FD7" w:rsidRDefault="00A8527F" w:rsidP="00A852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8527F" w:rsidRPr="00910FD7" w:rsidRDefault="00A8527F" w:rsidP="00A852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910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работы.</w:t>
            </w:r>
          </w:p>
          <w:p w:rsidR="00A8527F" w:rsidRPr="00910FD7" w:rsidRDefault="00A8527F" w:rsidP="00A852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  <w:p w:rsidR="004C0BCC" w:rsidRPr="00910FD7" w:rsidRDefault="004C0BCC" w:rsidP="004C0BCC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профессиональными компетенциями:</w:t>
            </w:r>
          </w:p>
          <w:p w:rsidR="00A8527F" w:rsidRPr="00910FD7" w:rsidRDefault="00A8527F" w:rsidP="00A852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металлоконструкций.</w:t>
            </w:r>
          </w:p>
          <w:p w:rsidR="004C0BCC" w:rsidRPr="00910FD7" w:rsidRDefault="004C0BCC" w:rsidP="004C0BCC">
            <w:pPr>
              <w:pStyle w:val="Default"/>
              <w:rPr>
                <w:b/>
                <w:color w:val="auto"/>
              </w:rPr>
            </w:pPr>
            <w:r w:rsidRPr="00910FD7">
              <w:rPr>
                <w:b/>
                <w:color w:val="auto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C84C2B" w:rsidRPr="00910FD7" w:rsidRDefault="00C84C2B" w:rsidP="004C0BCC">
            <w:pPr>
              <w:pStyle w:val="Default"/>
              <w:rPr>
                <w:color w:val="auto"/>
              </w:rPr>
            </w:pPr>
            <w:r w:rsidRPr="00910FD7">
              <w:rPr>
                <w:rFonts w:eastAsia="Calibri"/>
                <w:bCs/>
                <w:color w:val="auto"/>
                <w:sz w:val="26"/>
                <w:szCs w:val="26"/>
              </w:rPr>
              <w:t>Электрические и магнитные цепи</w:t>
            </w:r>
            <w:r w:rsidR="00910FD7" w:rsidRPr="00910FD7">
              <w:rPr>
                <w:rFonts w:eastAsia="Calibri"/>
                <w:bCs/>
                <w:color w:val="auto"/>
                <w:sz w:val="26"/>
                <w:szCs w:val="26"/>
              </w:rPr>
              <w:t>.</w:t>
            </w:r>
            <w:r w:rsidRPr="00910FD7">
              <w:rPr>
                <w:color w:val="auto"/>
              </w:rPr>
              <w:t xml:space="preserve"> </w:t>
            </w:r>
          </w:p>
          <w:p w:rsidR="00C84C2B" w:rsidRPr="00910FD7" w:rsidRDefault="00910FD7" w:rsidP="004C0BCC">
            <w:pPr>
              <w:pStyle w:val="Default"/>
              <w:rPr>
                <w:rFonts w:eastAsia="Times New Roman"/>
                <w:bCs/>
                <w:color w:val="auto"/>
              </w:rPr>
            </w:pPr>
            <w:r w:rsidRPr="00910FD7">
              <w:rPr>
                <w:rFonts w:eastAsia="Times New Roman"/>
                <w:bCs/>
                <w:color w:val="auto"/>
                <w:w w:val="99"/>
              </w:rPr>
              <w:t>Электрические цепи</w:t>
            </w:r>
            <w:r w:rsidRPr="00910FD7">
              <w:rPr>
                <w:rFonts w:eastAsia="Times New Roman"/>
                <w:bCs/>
                <w:color w:val="auto"/>
              </w:rPr>
              <w:t xml:space="preserve"> постоянного тока.</w:t>
            </w:r>
          </w:p>
          <w:p w:rsidR="00910FD7" w:rsidRPr="00910FD7" w:rsidRDefault="00910FD7" w:rsidP="004C0BCC">
            <w:pPr>
              <w:pStyle w:val="Default"/>
              <w:rPr>
                <w:rFonts w:eastAsia="Times New Roman"/>
                <w:bCs/>
                <w:color w:val="auto"/>
                <w:w w:val="99"/>
              </w:rPr>
            </w:pPr>
            <w:r w:rsidRPr="00910FD7">
              <w:rPr>
                <w:rFonts w:eastAsia="Times New Roman"/>
                <w:bCs/>
                <w:color w:val="auto"/>
                <w:w w:val="99"/>
              </w:rPr>
              <w:t>Электрические цепи переменного тока.</w:t>
            </w:r>
          </w:p>
          <w:p w:rsidR="00910FD7" w:rsidRPr="00910FD7" w:rsidRDefault="00910FD7" w:rsidP="004C0BCC">
            <w:pPr>
              <w:pStyle w:val="Default"/>
              <w:rPr>
                <w:color w:val="auto"/>
              </w:rPr>
            </w:pPr>
            <w:r w:rsidRPr="00910FD7">
              <w:rPr>
                <w:rFonts w:eastAsia="Times New Roman"/>
                <w:bCs/>
                <w:color w:val="auto"/>
                <w:w w:val="99"/>
              </w:rPr>
              <w:t>Электрические измерения.</w:t>
            </w:r>
          </w:p>
          <w:p w:rsidR="004C0BCC" w:rsidRPr="00910FD7" w:rsidRDefault="004C0BCC" w:rsidP="004C0BCC">
            <w:pPr>
              <w:pStyle w:val="Default"/>
              <w:rPr>
                <w:b/>
                <w:color w:val="auto"/>
              </w:rPr>
            </w:pPr>
            <w:r w:rsidRPr="00910FD7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4C0BCC" w:rsidRPr="00910FD7" w:rsidRDefault="004C0BCC" w:rsidP="004C0BCC">
            <w:pPr>
              <w:pStyle w:val="Default"/>
              <w:rPr>
                <w:color w:val="auto"/>
              </w:rPr>
            </w:pPr>
            <w:r w:rsidRPr="00910FD7">
              <w:rPr>
                <w:color w:val="auto"/>
              </w:rPr>
              <w:t xml:space="preserve">1. Лекции. </w:t>
            </w:r>
          </w:p>
          <w:p w:rsidR="004C0BCC" w:rsidRPr="00910FD7" w:rsidRDefault="004C0BCC" w:rsidP="004C0BCC">
            <w:pPr>
              <w:pStyle w:val="Default"/>
              <w:pageBreakBefore/>
              <w:rPr>
                <w:color w:val="auto"/>
              </w:rPr>
            </w:pPr>
            <w:r w:rsidRPr="00910FD7">
              <w:rPr>
                <w:color w:val="auto"/>
              </w:rPr>
              <w:t xml:space="preserve">2. Лекции – беседы. </w:t>
            </w:r>
          </w:p>
          <w:p w:rsidR="004C0BCC" w:rsidRPr="00910FD7" w:rsidRDefault="004C0BCC" w:rsidP="004C0BCC">
            <w:pPr>
              <w:pStyle w:val="Default"/>
              <w:rPr>
                <w:color w:val="auto"/>
              </w:rPr>
            </w:pPr>
            <w:r w:rsidRPr="00910FD7">
              <w:rPr>
                <w:color w:val="auto"/>
              </w:rPr>
              <w:t xml:space="preserve">3. Деловые игры. </w:t>
            </w:r>
          </w:p>
          <w:p w:rsidR="004C0BCC" w:rsidRPr="00910FD7" w:rsidRDefault="004C0BCC" w:rsidP="004C0BCC">
            <w:pPr>
              <w:pStyle w:val="Default"/>
              <w:rPr>
                <w:color w:val="auto"/>
              </w:rPr>
            </w:pPr>
            <w:r w:rsidRPr="00910FD7">
              <w:rPr>
                <w:color w:val="auto"/>
              </w:rPr>
              <w:t xml:space="preserve">4. Написание рефератов. </w:t>
            </w:r>
          </w:p>
          <w:p w:rsidR="004C0BCC" w:rsidRPr="00910FD7" w:rsidRDefault="004C0BCC" w:rsidP="004C0BCC">
            <w:pPr>
              <w:pStyle w:val="Default"/>
              <w:rPr>
                <w:color w:val="auto"/>
              </w:rPr>
            </w:pPr>
            <w:r w:rsidRPr="00910FD7">
              <w:rPr>
                <w:color w:val="auto"/>
              </w:rPr>
              <w:t xml:space="preserve">6. Самостоятельная работа студентов. </w:t>
            </w:r>
          </w:p>
          <w:p w:rsidR="004C0BCC" w:rsidRPr="00910FD7" w:rsidRDefault="004C0BCC" w:rsidP="004C0BCC">
            <w:pPr>
              <w:pStyle w:val="Default"/>
              <w:rPr>
                <w:color w:val="auto"/>
              </w:rPr>
            </w:pPr>
            <w:r w:rsidRPr="00910FD7">
              <w:rPr>
                <w:color w:val="auto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 w:rsidR="00AC7574" w:rsidRPr="00910FD7">
              <w:rPr>
                <w:color w:val="auto"/>
              </w:rPr>
              <w:t xml:space="preserve">ований. Итогом работы является </w:t>
            </w:r>
            <w:r w:rsidR="00910FD7" w:rsidRPr="00910FD7">
              <w:rPr>
                <w:color w:val="auto"/>
              </w:rPr>
              <w:t>зачет</w:t>
            </w:r>
            <w:r w:rsidRPr="00910FD7">
              <w:rPr>
                <w:color w:val="auto"/>
              </w:rPr>
              <w:t xml:space="preserve"> по дисциплине. </w:t>
            </w:r>
          </w:p>
          <w:p w:rsidR="004C0BCC" w:rsidRPr="00910FD7" w:rsidRDefault="004C0BCC" w:rsidP="004C0BCC">
            <w:pPr>
              <w:pStyle w:val="Default"/>
              <w:rPr>
                <w:color w:val="auto"/>
              </w:rPr>
            </w:pPr>
            <w:r w:rsidRPr="00910FD7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4C0BCC" w:rsidRPr="00910FD7" w:rsidRDefault="004C0BCC" w:rsidP="004C0BCC">
            <w:pPr>
              <w:pStyle w:val="Default"/>
              <w:rPr>
                <w:color w:val="auto"/>
              </w:rPr>
            </w:pPr>
            <w:r w:rsidRPr="00910FD7">
              <w:rPr>
                <w:color w:val="auto"/>
              </w:rPr>
              <w:t xml:space="preserve">максимальная учебная нагрузка </w:t>
            </w:r>
            <w:proofErr w:type="gramStart"/>
            <w:r w:rsidRPr="00910FD7">
              <w:rPr>
                <w:color w:val="auto"/>
              </w:rPr>
              <w:t>обучающегося</w:t>
            </w:r>
            <w:proofErr w:type="gramEnd"/>
            <w:r w:rsidRPr="00910FD7">
              <w:rPr>
                <w:color w:val="auto"/>
              </w:rPr>
              <w:t xml:space="preserve"> </w:t>
            </w:r>
            <w:r w:rsidR="00910FD7" w:rsidRPr="00910FD7">
              <w:rPr>
                <w:color w:val="auto"/>
              </w:rPr>
              <w:t>70 часов</w:t>
            </w:r>
            <w:r w:rsidRPr="00910FD7">
              <w:rPr>
                <w:color w:val="auto"/>
              </w:rPr>
              <w:t xml:space="preserve">, в том числе: </w:t>
            </w:r>
          </w:p>
          <w:p w:rsidR="004C0BCC" w:rsidRPr="00910FD7" w:rsidRDefault="004C0BCC" w:rsidP="004C0BCC">
            <w:pPr>
              <w:pStyle w:val="Default"/>
              <w:spacing w:after="27"/>
              <w:rPr>
                <w:color w:val="auto"/>
              </w:rPr>
            </w:pPr>
            <w:r w:rsidRPr="00910FD7">
              <w:rPr>
                <w:color w:val="auto"/>
              </w:rPr>
              <w:t>обязательная аудиторная учебная нагрузка - 4</w:t>
            </w:r>
            <w:r w:rsidR="00032AA8" w:rsidRPr="00910FD7">
              <w:rPr>
                <w:color w:val="auto"/>
              </w:rPr>
              <w:t>8</w:t>
            </w:r>
            <w:r w:rsidRPr="00910FD7">
              <w:rPr>
                <w:color w:val="auto"/>
              </w:rPr>
              <w:t xml:space="preserve"> час</w:t>
            </w:r>
            <w:r w:rsidR="00910FD7" w:rsidRPr="00910FD7">
              <w:rPr>
                <w:color w:val="auto"/>
              </w:rPr>
              <w:t>ов</w:t>
            </w:r>
            <w:r w:rsidRPr="00910FD7">
              <w:rPr>
                <w:color w:val="auto"/>
              </w:rPr>
              <w:t xml:space="preserve">, </w:t>
            </w:r>
          </w:p>
          <w:p w:rsidR="004C0BCC" w:rsidRPr="00910FD7" w:rsidRDefault="004C0BCC" w:rsidP="00910F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- </w:t>
            </w:r>
            <w:r w:rsidR="00032AA8" w:rsidRPr="00910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FD7" w:rsidRPr="00910FD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Pr="00910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C0BCC" w:rsidRPr="00C84C2B" w:rsidRDefault="004C0BCC" w:rsidP="004C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C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Док.2 в папке</w:t>
            </w:r>
          </w:p>
          <w:p w:rsidR="009E10A6" w:rsidRPr="00C84C2B" w:rsidRDefault="00A8527F" w:rsidP="004C0B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84C2B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</w:p>
        </w:tc>
      </w:tr>
      <w:tr w:rsidR="009E10A6" w:rsidRPr="00C84C2B" w:rsidTr="009E10A6">
        <w:tc>
          <w:tcPr>
            <w:tcW w:w="709" w:type="dxa"/>
          </w:tcPr>
          <w:p w:rsidR="009E10A6" w:rsidRPr="00910FD7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F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AC7574" w:rsidRPr="00910FD7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Pr="00910FD7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Pr="00910FD7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Pr="00910FD7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Pr="00910FD7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10A6" w:rsidRPr="00910FD7" w:rsidRDefault="00AC7574" w:rsidP="00AC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F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2835" w:type="dxa"/>
          </w:tcPr>
          <w:p w:rsidR="009E10A6" w:rsidRPr="00910FD7" w:rsidRDefault="00910FD7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FD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материаловедения</w:t>
            </w:r>
          </w:p>
        </w:tc>
        <w:tc>
          <w:tcPr>
            <w:tcW w:w="5948" w:type="dxa"/>
          </w:tcPr>
          <w:p w:rsidR="00910FD7" w:rsidRPr="002B014D" w:rsidRDefault="00910FD7" w:rsidP="00910FD7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 xml:space="preserve">Дисциплина входит в </w:t>
            </w:r>
            <w:proofErr w:type="spellStart"/>
            <w:r w:rsidRPr="002B014D">
              <w:rPr>
                <w:color w:val="auto"/>
              </w:rPr>
              <w:t>общепрофессиональный</w:t>
            </w:r>
            <w:proofErr w:type="spellEnd"/>
            <w:r w:rsidRPr="002B014D">
              <w:rPr>
                <w:color w:val="auto"/>
              </w:rPr>
              <w:t xml:space="preserve"> цикл. </w:t>
            </w:r>
          </w:p>
          <w:p w:rsidR="00AC7574" w:rsidRPr="002B014D" w:rsidRDefault="00AC7574" w:rsidP="00E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E366EC" w:rsidRPr="002B0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A0829" w:rsidRPr="002B014D" w:rsidRDefault="007A0829" w:rsidP="007A08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- пользоваться справочными таблицами для определения свойств материалов;</w:t>
            </w:r>
          </w:p>
          <w:p w:rsidR="007A0829" w:rsidRPr="002B014D" w:rsidRDefault="007A0829" w:rsidP="007A082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материалы для осуществления </w:t>
            </w:r>
            <w:r w:rsidRPr="002B0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деятельности;</w:t>
            </w:r>
          </w:p>
          <w:p w:rsidR="00AC7574" w:rsidRPr="002B014D" w:rsidRDefault="00E366EC" w:rsidP="00AC757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AC7574" w:rsidRPr="002B014D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A0829" w:rsidRPr="002B014D" w:rsidRDefault="007A0829" w:rsidP="007A0829">
            <w:pPr>
              <w:tabs>
                <w:tab w:val="left" w:pos="1119"/>
              </w:tabs>
              <w:spacing w:line="236" w:lineRule="auto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      </w:r>
          </w:p>
          <w:p w:rsidR="007A0829" w:rsidRPr="002B014D" w:rsidRDefault="007A0829" w:rsidP="007A0829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829" w:rsidRPr="002B014D" w:rsidRDefault="007A0829" w:rsidP="007A0829">
            <w:pPr>
              <w:tabs>
                <w:tab w:val="left" w:pos="1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- правила применения охлаждающих и смазывающих материалов;</w:t>
            </w:r>
          </w:p>
          <w:p w:rsidR="007A0829" w:rsidRPr="002B014D" w:rsidRDefault="007A0829" w:rsidP="002B014D">
            <w:pPr>
              <w:tabs>
                <w:tab w:val="left" w:pos="1100"/>
              </w:tabs>
              <w:rPr>
                <w:b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- механические испытания образцов материалов</w:t>
            </w:r>
            <w:r w:rsidR="002B014D" w:rsidRPr="002B0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14D">
              <w:rPr>
                <w:b/>
              </w:rPr>
              <w:tab/>
            </w:r>
          </w:p>
          <w:p w:rsidR="00AC7574" w:rsidRPr="002B014D" w:rsidRDefault="00AC7574" w:rsidP="00AC7574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40" w:lineRule="auto"/>
              <w:ind w:right="278" w:firstLine="709"/>
              <w:jc w:val="both"/>
              <w:rPr>
                <w:sz w:val="24"/>
                <w:szCs w:val="24"/>
              </w:rPr>
            </w:pPr>
            <w:r w:rsidRPr="002B014D">
              <w:rPr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AC7574" w:rsidRPr="002B014D" w:rsidRDefault="00AC7574" w:rsidP="00E366E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leader="dot" w:pos="2900"/>
              </w:tabs>
              <w:spacing w:before="0" w:line="240" w:lineRule="auto"/>
              <w:ind w:right="278"/>
              <w:jc w:val="both"/>
              <w:rPr>
                <w:sz w:val="24"/>
                <w:szCs w:val="24"/>
              </w:rPr>
            </w:pPr>
            <w:r w:rsidRPr="002B014D">
              <w:rPr>
                <w:sz w:val="24"/>
                <w:szCs w:val="24"/>
              </w:rPr>
              <w:t>общими компетенциями:</w:t>
            </w:r>
          </w:p>
          <w:p w:rsidR="007A0829" w:rsidRPr="002B014D" w:rsidRDefault="007A0829" w:rsidP="002B01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OK</w:t>
            </w:r>
            <w:r w:rsidRPr="002B014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будущей профессии, проявлять к ней устойчивый интерес.</w:t>
            </w:r>
          </w:p>
          <w:p w:rsidR="007A0829" w:rsidRPr="002B014D" w:rsidRDefault="007A0829" w:rsidP="002B01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7A0829" w:rsidRPr="002B014D" w:rsidRDefault="007A0829" w:rsidP="002B01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7A0829" w:rsidRPr="002B014D" w:rsidRDefault="007A0829" w:rsidP="002B01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A0829" w:rsidRPr="002B014D" w:rsidRDefault="007A0829" w:rsidP="002B014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  <w:p w:rsidR="00E366EC" w:rsidRPr="002B014D" w:rsidRDefault="00E366EC" w:rsidP="00E366EC">
            <w:pPr>
              <w:pStyle w:val="Default"/>
              <w:rPr>
                <w:b/>
                <w:color w:val="auto"/>
              </w:rPr>
            </w:pPr>
            <w:r w:rsidRPr="002B014D">
              <w:rPr>
                <w:b/>
                <w:color w:val="auto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2B014D" w:rsidRPr="002B014D" w:rsidRDefault="002B014D" w:rsidP="00E366EC">
            <w:pPr>
              <w:pStyle w:val="Default"/>
              <w:rPr>
                <w:b/>
                <w:color w:val="auto"/>
              </w:rPr>
            </w:pPr>
            <w:r w:rsidRPr="002B014D">
              <w:rPr>
                <w:color w:val="auto"/>
              </w:rPr>
              <w:t>Типы атомных связей</w:t>
            </w:r>
            <w:r w:rsidRPr="002B014D">
              <w:rPr>
                <w:b/>
                <w:color w:val="auto"/>
              </w:rPr>
              <w:t xml:space="preserve"> </w:t>
            </w:r>
          </w:p>
          <w:p w:rsidR="002B014D" w:rsidRPr="002B014D" w:rsidRDefault="002B014D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>Строение металлов</w:t>
            </w:r>
          </w:p>
          <w:p w:rsidR="002B014D" w:rsidRPr="002B014D" w:rsidRDefault="002B014D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>Методы изучения свойств металлов и сплавов</w:t>
            </w:r>
          </w:p>
          <w:p w:rsidR="002B014D" w:rsidRPr="002B014D" w:rsidRDefault="002B014D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>Стали и чугуны. Термообработка.</w:t>
            </w:r>
          </w:p>
          <w:p w:rsidR="002B014D" w:rsidRPr="002B014D" w:rsidRDefault="002B014D" w:rsidP="00E366EC">
            <w:pPr>
              <w:pStyle w:val="Default"/>
              <w:rPr>
                <w:b/>
                <w:color w:val="auto"/>
              </w:rPr>
            </w:pPr>
            <w:r w:rsidRPr="002B014D">
              <w:rPr>
                <w:rFonts w:eastAsia="Calibri"/>
                <w:color w:val="auto"/>
              </w:rPr>
              <w:t>Цветные металлы и сплавы</w:t>
            </w:r>
          </w:p>
          <w:p w:rsidR="00E366EC" w:rsidRPr="002B014D" w:rsidRDefault="00E366EC" w:rsidP="00E366EC">
            <w:pPr>
              <w:pStyle w:val="Default"/>
              <w:rPr>
                <w:b/>
                <w:color w:val="auto"/>
              </w:rPr>
            </w:pPr>
            <w:r w:rsidRPr="002B014D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E366EC" w:rsidRPr="002B014D" w:rsidRDefault="00E366EC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 xml:space="preserve">1. Лекции. </w:t>
            </w:r>
          </w:p>
          <w:p w:rsidR="00E366EC" w:rsidRPr="002B014D" w:rsidRDefault="00E366EC" w:rsidP="00E366EC">
            <w:pPr>
              <w:pStyle w:val="Default"/>
              <w:pageBreakBefore/>
              <w:rPr>
                <w:color w:val="auto"/>
              </w:rPr>
            </w:pPr>
            <w:r w:rsidRPr="002B014D">
              <w:rPr>
                <w:color w:val="auto"/>
              </w:rPr>
              <w:lastRenderedPageBreak/>
              <w:t xml:space="preserve">2. Лекции – беседы. </w:t>
            </w:r>
          </w:p>
          <w:p w:rsidR="00E366EC" w:rsidRPr="002B014D" w:rsidRDefault="00E366EC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 xml:space="preserve">3. Деловые игры. </w:t>
            </w:r>
          </w:p>
          <w:p w:rsidR="00E366EC" w:rsidRPr="002B014D" w:rsidRDefault="00E366EC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 xml:space="preserve">4. Написание рефератов. </w:t>
            </w:r>
          </w:p>
          <w:p w:rsidR="00E366EC" w:rsidRPr="002B014D" w:rsidRDefault="00E366EC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 xml:space="preserve">6. Самостоятельная работа студентов. </w:t>
            </w:r>
          </w:p>
          <w:p w:rsidR="00E366EC" w:rsidRPr="002B014D" w:rsidRDefault="00E366EC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</w:t>
            </w:r>
            <w:r w:rsidR="00381C77" w:rsidRPr="002B014D">
              <w:rPr>
                <w:color w:val="auto"/>
              </w:rPr>
              <w:t xml:space="preserve"> зачет </w:t>
            </w:r>
            <w:r w:rsidRPr="002B014D">
              <w:rPr>
                <w:color w:val="auto"/>
              </w:rPr>
              <w:t xml:space="preserve"> по дисциплине. </w:t>
            </w:r>
          </w:p>
          <w:p w:rsidR="00E366EC" w:rsidRPr="002B014D" w:rsidRDefault="00E366EC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E366EC" w:rsidRPr="002B014D" w:rsidRDefault="00E366EC" w:rsidP="00E366EC">
            <w:pPr>
              <w:pStyle w:val="Default"/>
              <w:rPr>
                <w:color w:val="auto"/>
              </w:rPr>
            </w:pPr>
            <w:r w:rsidRPr="002B014D">
              <w:rPr>
                <w:color w:val="auto"/>
              </w:rPr>
              <w:t xml:space="preserve">максимальная учебная нагрузка </w:t>
            </w:r>
            <w:proofErr w:type="gramStart"/>
            <w:r w:rsidRPr="002B014D">
              <w:rPr>
                <w:color w:val="auto"/>
              </w:rPr>
              <w:t>обучающегося</w:t>
            </w:r>
            <w:proofErr w:type="gramEnd"/>
            <w:r w:rsidRPr="002B014D">
              <w:rPr>
                <w:color w:val="auto"/>
              </w:rPr>
              <w:t xml:space="preserve"> </w:t>
            </w:r>
            <w:r w:rsidR="002B014D" w:rsidRPr="002B014D">
              <w:rPr>
                <w:color w:val="auto"/>
              </w:rPr>
              <w:t>36</w:t>
            </w:r>
            <w:r w:rsidRPr="002B014D">
              <w:rPr>
                <w:color w:val="auto"/>
              </w:rPr>
              <w:t xml:space="preserve"> час</w:t>
            </w:r>
            <w:r w:rsidR="002B014D" w:rsidRPr="002B014D">
              <w:rPr>
                <w:color w:val="auto"/>
              </w:rPr>
              <w:t>ов</w:t>
            </w:r>
            <w:r w:rsidRPr="002B014D">
              <w:rPr>
                <w:color w:val="auto"/>
              </w:rPr>
              <w:t xml:space="preserve">, в том числе: </w:t>
            </w:r>
          </w:p>
          <w:p w:rsidR="00E366EC" w:rsidRPr="002B014D" w:rsidRDefault="00E366EC" w:rsidP="00E366EC">
            <w:pPr>
              <w:pStyle w:val="Default"/>
              <w:spacing w:after="27"/>
              <w:rPr>
                <w:color w:val="auto"/>
              </w:rPr>
            </w:pPr>
            <w:r w:rsidRPr="002B014D">
              <w:rPr>
                <w:color w:val="auto"/>
              </w:rPr>
              <w:t xml:space="preserve">обязательная аудиторная учебная нагрузка - </w:t>
            </w:r>
            <w:r w:rsidR="002B014D" w:rsidRPr="002B014D">
              <w:rPr>
                <w:color w:val="auto"/>
              </w:rPr>
              <w:t>24</w:t>
            </w:r>
            <w:r w:rsidRPr="002B014D">
              <w:rPr>
                <w:color w:val="auto"/>
              </w:rPr>
              <w:t xml:space="preserve"> часа, </w:t>
            </w:r>
          </w:p>
          <w:p w:rsidR="009E10A6" w:rsidRPr="002B014D" w:rsidRDefault="00E366EC" w:rsidP="002B01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B014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B01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B014D" w:rsidRPr="002B0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B014D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AC7574" w:rsidRPr="00A429A3" w:rsidRDefault="00AC7574" w:rsidP="00AC7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9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Док.3 в папке</w:t>
            </w:r>
          </w:p>
          <w:p w:rsidR="009E10A6" w:rsidRPr="00C84C2B" w:rsidRDefault="00A8527F" w:rsidP="00AC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429A3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  <w:r w:rsidR="00AC7574" w:rsidRPr="00A429A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E10A6" w:rsidRPr="002B014D" w:rsidTr="009E10A6">
        <w:tc>
          <w:tcPr>
            <w:tcW w:w="709" w:type="dxa"/>
          </w:tcPr>
          <w:p w:rsidR="009E10A6" w:rsidRPr="002B014D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9E10A6" w:rsidRPr="002B014D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D">
              <w:rPr>
                <w:rFonts w:ascii="Times New Roman" w:hAnsi="Times New Roman" w:cs="Times New Roman"/>
                <w:b/>
                <w:sz w:val="28"/>
                <w:szCs w:val="28"/>
              </w:rPr>
              <w:t>ОП.04</w:t>
            </w:r>
          </w:p>
          <w:p w:rsidR="00381C77" w:rsidRPr="002B014D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C77" w:rsidRPr="002B014D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C77" w:rsidRPr="002B014D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E10A6" w:rsidRPr="002B014D" w:rsidRDefault="002B014D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D">
              <w:rPr>
                <w:rFonts w:ascii="Times New Roman" w:hAnsi="Times New Roman" w:cs="Times New Roman"/>
                <w:b/>
                <w:sz w:val="28"/>
                <w:szCs w:val="28"/>
              </w:rPr>
              <w:t>Допуски и технические измерения</w:t>
            </w:r>
          </w:p>
        </w:tc>
        <w:tc>
          <w:tcPr>
            <w:tcW w:w="5948" w:type="dxa"/>
          </w:tcPr>
          <w:p w:rsidR="002B014D" w:rsidRPr="00677B42" w:rsidRDefault="002B014D" w:rsidP="002B014D">
            <w:pPr>
              <w:pStyle w:val="Default"/>
              <w:rPr>
                <w:color w:val="auto"/>
              </w:rPr>
            </w:pPr>
            <w:r w:rsidRPr="00677B42">
              <w:rPr>
                <w:color w:val="auto"/>
              </w:rPr>
              <w:t xml:space="preserve">Дисциплина входит в </w:t>
            </w:r>
            <w:proofErr w:type="spellStart"/>
            <w:r w:rsidRPr="00677B42">
              <w:rPr>
                <w:color w:val="auto"/>
              </w:rPr>
              <w:t>общепрофессиональный</w:t>
            </w:r>
            <w:proofErr w:type="spellEnd"/>
            <w:r w:rsidRPr="00677B42">
              <w:rPr>
                <w:color w:val="auto"/>
              </w:rPr>
              <w:t xml:space="preserve"> цикл. </w:t>
            </w:r>
          </w:p>
          <w:p w:rsidR="00381C77" w:rsidRPr="00677B42" w:rsidRDefault="00381C77" w:rsidP="00381C7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 уметь:</w:t>
            </w:r>
          </w:p>
          <w:p w:rsidR="00E436EB" w:rsidRPr="00677B42" w:rsidRDefault="00E436EB" w:rsidP="00E436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 xml:space="preserve">  - контролировать качество выполняемых работ.</w:t>
            </w:r>
          </w:p>
          <w:p w:rsidR="00E436EB" w:rsidRPr="00677B42" w:rsidRDefault="00381C77" w:rsidP="00E43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E436EB" w:rsidRPr="00677B42" w:rsidRDefault="00381C77" w:rsidP="00E43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36EB" w:rsidRPr="00677B4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допусков и посадок, точность обработки, квалитеты, классы точности;</w:t>
            </w:r>
          </w:p>
          <w:p w:rsidR="00E436EB" w:rsidRPr="00677B42" w:rsidRDefault="00E436EB" w:rsidP="00E436EB">
            <w:pPr>
              <w:tabs>
                <w:tab w:val="left" w:pos="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- допуски и отклонения формы и расположения поверхностей.</w:t>
            </w:r>
          </w:p>
          <w:p w:rsidR="00381C77" w:rsidRPr="00677B42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381C77" w:rsidRPr="00677B42" w:rsidRDefault="00381C77" w:rsidP="00381C7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общими компетенциями:</w:t>
            </w:r>
          </w:p>
          <w:p w:rsidR="00E436EB" w:rsidRPr="00677B42" w:rsidRDefault="00E436EB" w:rsidP="00E43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E436EB" w:rsidRPr="00677B42" w:rsidRDefault="00E436EB" w:rsidP="00E43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E436EB" w:rsidRPr="00677B42" w:rsidRDefault="00E436EB" w:rsidP="00E43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информации, необходимой для эффективного выполнения профессиональных </w:t>
            </w:r>
            <w:r w:rsidRPr="0067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E436EB" w:rsidRPr="00677B42" w:rsidRDefault="00E436EB" w:rsidP="00E43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436EB" w:rsidRPr="00677B42" w:rsidRDefault="00E436EB" w:rsidP="00E43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  <w:p w:rsidR="00381C77" w:rsidRPr="00677B42" w:rsidRDefault="00381C77" w:rsidP="00381C7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профессиональными компетенциями:</w:t>
            </w:r>
          </w:p>
          <w:p w:rsidR="00E436EB" w:rsidRPr="00677B42" w:rsidRDefault="00E436EB" w:rsidP="00E43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ПК 1.6. Проводить контроль подготовки и сборки элементов конструкции под сварку.</w:t>
            </w:r>
          </w:p>
          <w:p w:rsidR="00E436EB" w:rsidRPr="00677B42" w:rsidRDefault="00E436EB" w:rsidP="00E436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>ПК 1.9. Проводить контроль сварных соединений на соответствие геометрическим размерам, требуемым конструкторской и производственно</w:t>
            </w:r>
            <w:r w:rsidRPr="00677B42">
              <w:rPr>
                <w:rFonts w:ascii="Times New Roman" w:hAnsi="Times New Roman" w:cs="Times New Roman"/>
                <w:sz w:val="24"/>
                <w:szCs w:val="24"/>
              </w:rPr>
              <w:softHyphen/>
              <w:t>-технологической документации по сварке.</w:t>
            </w:r>
          </w:p>
          <w:p w:rsidR="005C340A" w:rsidRPr="00677B42" w:rsidRDefault="005C340A" w:rsidP="005C340A">
            <w:pPr>
              <w:pStyle w:val="Default"/>
              <w:rPr>
                <w:b/>
                <w:color w:val="auto"/>
              </w:rPr>
            </w:pPr>
            <w:r w:rsidRPr="00677B42">
              <w:rPr>
                <w:b/>
                <w:color w:val="auto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677B42" w:rsidRPr="00677B42" w:rsidRDefault="00677B42" w:rsidP="005C340A">
            <w:pPr>
              <w:pStyle w:val="Default"/>
              <w:rPr>
                <w:color w:val="auto"/>
              </w:rPr>
            </w:pPr>
            <w:r w:rsidRPr="00677B42">
              <w:rPr>
                <w:bCs/>
                <w:iCs/>
                <w:color w:val="auto"/>
              </w:rPr>
              <w:t>Основные сведения о размерах и сопряжениях.</w:t>
            </w:r>
            <w:r w:rsidRPr="00677B42">
              <w:rPr>
                <w:color w:val="auto"/>
              </w:rPr>
              <w:t xml:space="preserve"> </w:t>
            </w:r>
          </w:p>
          <w:p w:rsidR="00677B42" w:rsidRPr="00677B42" w:rsidRDefault="00677B42" w:rsidP="005C340A">
            <w:pPr>
              <w:pStyle w:val="Default"/>
              <w:rPr>
                <w:iCs/>
                <w:color w:val="auto"/>
              </w:rPr>
            </w:pPr>
            <w:r w:rsidRPr="00677B42">
              <w:rPr>
                <w:iCs/>
                <w:color w:val="auto"/>
              </w:rPr>
              <w:t>Допуски и посадки.</w:t>
            </w:r>
          </w:p>
          <w:p w:rsidR="00677B42" w:rsidRPr="00677B42" w:rsidRDefault="00677B42" w:rsidP="005C340A">
            <w:pPr>
              <w:pStyle w:val="Default"/>
              <w:rPr>
                <w:bCs/>
                <w:iCs/>
                <w:color w:val="auto"/>
              </w:rPr>
            </w:pPr>
            <w:r w:rsidRPr="00677B42">
              <w:rPr>
                <w:bCs/>
                <w:iCs/>
                <w:color w:val="auto"/>
              </w:rPr>
              <w:t>Основы технических измерений.</w:t>
            </w:r>
          </w:p>
          <w:p w:rsidR="00677B42" w:rsidRPr="00677B42" w:rsidRDefault="00677B42" w:rsidP="005C340A">
            <w:pPr>
              <w:pStyle w:val="Default"/>
              <w:rPr>
                <w:b/>
                <w:color w:val="auto"/>
              </w:rPr>
            </w:pPr>
            <w:r w:rsidRPr="00677B42">
              <w:rPr>
                <w:bCs/>
                <w:iCs/>
                <w:color w:val="auto"/>
              </w:rPr>
              <w:t>Допуски формы и расположения.</w:t>
            </w:r>
          </w:p>
          <w:p w:rsidR="005C340A" w:rsidRPr="00677B42" w:rsidRDefault="005C340A" w:rsidP="005C340A">
            <w:pPr>
              <w:pStyle w:val="Default"/>
              <w:rPr>
                <w:b/>
                <w:color w:val="auto"/>
              </w:rPr>
            </w:pPr>
            <w:r w:rsidRPr="00677B42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5C340A" w:rsidRPr="00677B42" w:rsidRDefault="005C340A" w:rsidP="005C340A">
            <w:pPr>
              <w:pStyle w:val="Default"/>
              <w:rPr>
                <w:color w:val="auto"/>
              </w:rPr>
            </w:pPr>
            <w:r w:rsidRPr="00677B42">
              <w:rPr>
                <w:color w:val="auto"/>
              </w:rPr>
              <w:t xml:space="preserve">1. Лекции. </w:t>
            </w:r>
          </w:p>
          <w:p w:rsidR="005C340A" w:rsidRPr="00677B42" w:rsidRDefault="005C340A" w:rsidP="005C340A">
            <w:pPr>
              <w:pStyle w:val="Default"/>
              <w:pageBreakBefore/>
              <w:rPr>
                <w:color w:val="auto"/>
              </w:rPr>
            </w:pPr>
            <w:r w:rsidRPr="00677B42">
              <w:rPr>
                <w:color w:val="auto"/>
              </w:rPr>
              <w:t xml:space="preserve">2. Лекции – беседы. </w:t>
            </w:r>
          </w:p>
          <w:p w:rsidR="005C340A" w:rsidRPr="00677B42" w:rsidRDefault="005C340A" w:rsidP="005C340A">
            <w:pPr>
              <w:pStyle w:val="Default"/>
              <w:rPr>
                <w:color w:val="auto"/>
              </w:rPr>
            </w:pPr>
            <w:r w:rsidRPr="00677B42">
              <w:rPr>
                <w:color w:val="auto"/>
              </w:rPr>
              <w:t xml:space="preserve">3. Деловые игры. </w:t>
            </w:r>
          </w:p>
          <w:p w:rsidR="005C340A" w:rsidRPr="00677B42" w:rsidRDefault="005C340A" w:rsidP="005C340A">
            <w:pPr>
              <w:pStyle w:val="Default"/>
              <w:rPr>
                <w:color w:val="auto"/>
              </w:rPr>
            </w:pPr>
            <w:r w:rsidRPr="00677B42">
              <w:rPr>
                <w:color w:val="auto"/>
              </w:rPr>
              <w:t xml:space="preserve">4. Написание рефератов. </w:t>
            </w:r>
          </w:p>
          <w:p w:rsidR="005C340A" w:rsidRPr="00677B42" w:rsidRDefault="005C340A" w:rsidP="005C340A">
            <w:pPr>
              <w:pStyle w:val="Default"/>
              <w:rPr>
                <w:color w:val="auto"/>
              </w:rPr>
            </w:pPr>
            <w:r w:rsidRPr="00677B42">
              <w:rPr>
                <w:color w:val="auto"/>
              </w:rPr>
              <w:t xml:space="preserve">6. Самостоятельная работа студентов. </w:t>
            </w:r>
          </w:p>
          <w:p w:rsidR="005C340A" w:rsidRPr="00677B42" w:rsidRDefault="005C340A" w:rsidP="005C340A">
            <w:pPr>
              <w:pStyle w:val="Default"/>
              <w:rPr>
                <w:color w:val="auto"/>
              </w:rPr>
            </w:pPr>
            <w:r w:rsidRPr="00677B42">
              <w:rPr>
                <w:color w:val="auto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зачет  по дисциплине. </w:t>
            </w:r>
          </w:p>
          <w:p w:rsidR="005C340A" w:rsidRPr="00677B42" w:rsidRDefault="005C340A" w:rsidP="005C340A">
            <w:pPr>
              <w:pStyle w:val="Default"/>
              <w:rPr>
                <w:color w:val="auto"/>
              </w:rPr>
            </w:pPr>
            <w:r w:rsidRPr="00677B42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5C340A" w:rsidRPr="00677B42" w:rsidRDefault="005C340A" w:rsidP="005C340A">
            <w:pPr>
              <w:pStyle w:val="Default"/>
              <w:rPr>
                <w:color w:val="auto"/>
              </w:rPr>
            </w:pPr>
            <w:r w:rsidRPr="00677B42">
              <w:rPr>
                <w:color w:val="auto"/>
              </w:rPr>
              <w:t>максимальная</w:t>
            </w:r>
            <w:r w:rsidR="00677B42" w:rsidRPr="00677B42">
              <w:rPr>
                <w:color w:val="auto"/>
              </w:rPr>
              <w:t xml:space="preserve"> учебная нагрузка </w:t>
            </w:r>
            <w:proofErr w:type="gramStart"/>
            <w:r w:rsidR="00677B42" w:rsidRPr="00677B42">
              <w:rPr>
                <w:color w:val="auto"/>
              </w:rPr>
              <w:t>обучающегося</w:t>
            </w:r>
            <w:proofErr w:type="gramEnd"/>
            <w:r w:rsidR="00677B42" w:rsidRPr="00677B42">
              <w:rPr>
                <w:color w:val="auto"/>
              </w:rPr>
              <w:t xml:space="preserve"> 61 час</w:t>
            </w:r>
            <w:r w:rsidRPr="00677B42">
              <w:rPr>
                <w:color w:val="auto"/>
              </w:rPr>
              <w:t xml:space="preserve">, в том числе: </w:t>
            </w:r>
          </w:p>
          <w:p w:rsidR="005C340A" w:rsidRPr="00677B42" w:rsidRDefault="005C340A" w:rsidP="005C340A">
            <w:pPr>
              <w:pStyle w:val="Default"/>
              <w:spacing w:after="27"/>
              <w:rPr>
                <w:color w:val="auto"/>
              </w:rPr>
            </w:pPr>
            <w:r w:rsidRPr="00677B42">
              <w:rPr>
                <w:color w:val="auto"/>
              </w:rPr>
              <w:t xml:space="preserve">обязательная </w:t>
            </w:r>
            <w:r w:rsidR="00677B42" w:rsidRPr="00677B42">
              <w:rPr>
                <w:color w:val="auto"/>
              </w:rPr>
              <w:t>аудиторная учебная нагрузка - 41</w:t>
            </w:r>
            <w:r w:rsidRPr="00677B42">
              <w:rPr>
                <w:color w:val="auto"/>
              </w:rPr>
              <w:t xml:space="preserve"> час, </w:t>
            </w:r>
          </w:p>
          <w:p w:rsidR="009E10A6" w:rsidRPr="00677B42" w:rsidRDefault="005C340A" w:rsidP="00677B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</w:t>
            </w:r>
            <w:r w:rsidR="00677B42" w:rsidRPr="00677B42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работа </w:t>
            </w:r>
            <w:proofErr w:type="gramStart"/>
            <w:r w:rsidR="00677B42" w:rsidRPr="00677B4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677B42" w:rsidRPr="00677B42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Pr="00677B42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381C77" w:rsidRPr="002B014D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</w:t>
            </w:r>
            <w:r w:rsidR="005C340A" w:rsidRPr="002B0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B0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</w:t>
            </w:r>
          </w:p>
          <w:p w:rsidR="009E10A6" w:rsidRPr="002B014D" w:rsidRDefault="00A8527F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4D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</w:p>
        </w:tc>
      </w:tr>
      <w:tr w:rsidR="00381C77" w:rsidRPr="00C84C2B" w:rsidTr="009E10A6">
        <w:tc>
          <w:tcPr>
            <w:tcW w:w="709" w:type="dxa"/>
          </w:tcPr>
          <w:p w:rsidR="00381C77" w:rsidRPr="00677B42" w:rsidRDefault="005C340A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</w:tcPr>
          <w:p w:rsidR="00381C77" w:rsidRPr="00677B42" w:rsidRDefault="005C340A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42">
              <w:rPr>
                <w:rFonts w:ascii="Times New Roman" w:hAnsi="Times New Roman" w:cs="Times New Roman"/>
                <w:b/>
                <w:sz w:val="28"/>
                <w:szCs w:val="28"/>
              </w:rPr>
              <w:t>ОП.05</w:t>
            </w:r>
          </w:p>
        </w:tc>
        <w:tc>
          <w:tcPr>
            <w:tcW w:w="2835" w:type="dxa"/>
          </w:tcPr>
          <w:p w:rsidR="00381C77" w:rsidRPr="00677B42" w:rsidRDefault="005C340A" w:rsidP="00677B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r w:rsidR="00677B42" w:rsidRPr="00677B4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экономики</w:t>
            </w:r>
          </w:p>
        </w:tc>
        <w:tc>
          <w:tcPr>
            <w:tcW w:w="5948" w:type="dxa"/>
          </w:tcPr>
          <w:p w:rsidR="00677B42" w:rsidRPr="001248AF" w:rsidRDefault="00677B42" w:rsidP="00677B42">
            <w:pPr>
              <w:pStyle w:val="Default"/>
              <w:rPr>
                <w:color w:val="auto"/>
              </w:rPr>
            </w:pPr>
            <w:r w:rsidRPr="001248AF">
              <w:rPr>
                <w:color w:val="auto"/>
              </w:rPr>
              <w:t xml:space="preserve">Дисциплина входит в </w:t>
            </w:r>
            <w:proofErr w:type="spellStart"/>
            <w:r w:rsidRPr="001248AF">
              <w:rPr>
                <w:color w:val="auto"/>
              </w:rPr>
              <w:t>общепрофессиональный</w:t>
            </w:r>
            <w:proofErr w:type="spellEnd"/>
            <w:r w:rsidRPr="001248AF">
              <w:rPr>
                <w:color w:val="auto"/>
              </w:rPr>
              <w:t xml:space="preserve"> цикл. </w:t>
            </w:r>
          </w:p>
          <w:p w:rsidR="005C340A" w:rsidRPr="001248AF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  <w:proofErr w:type="gramStart"/>
            <w:r w:rsidRPr="001248AF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12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40A" w:rsidRPr="001248AF" w:rsidRDefault="001A48B7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40A" w:rsidRPr="001248AF">
              <w:rPr>
                <w:rFonts w:ascii="Times New Roman" w:hAnsi="Times New Roman" w:cs="Times New Roman"/>
                <w:sz w:val="24"/>
                <w:szCs w:val="24"/>
              </w:rPr>
              <w:t>олжен  уметь:</w:t>
            </w:r>
          </w:p>
          <w:p w:rsidR="00677B42" w:rsidRPr="001248AF" w:rsidRDefault="00677B42" w:rsidP="00677B42">
            <w:pPr>
              <w:pStyle w:val="23"/>
              <w:shd w:val="clear" w:color="auto" w:fill="auto"/>
              <w:spacing w:line="274" w:lineRule="exact"/>
              <w:ind w:firstLine="0"/>
              <w:rPr>
                <w:rStyle w:val="212pt"/>
                <w:color w:val="auto"/>
              </w:rPr>
            </w:pPr>
            <w:r w:rsidRPr="001248AF">
              <w:rPr>
                <w:rStyle w:val="212pt"/>
                <w:color w:val="auto"/>
              </w:rPr>
              <w:t xml:space="preserve">- находить и использовать экономическую информацию в целях обеспечения собственной конкурентоспособности на рынке труда; </w:t>
            </w:r>
          </w:p>
          <w:p w:rsidR="005C340A" w:rsidRPr="001248AF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677B42" w:rsidRPr="001248AF" w:rsidRDefault="00677B42" w:rsidP="00677B42">
            <w:pPr>
              <w:pStyle w:val="23"/>
              <w:shd w:val="clear" w:color="auto" w:fill="auto"/>
              <w:spacing w:line="274" w:lineRule="exact"/>
              <w:ind w:firstLine="0"/>
              <w:rPr>
                <w:rStyle w:val="212pt"/>
                <w:color w:val="auto"/>
              </w:rPr>
            </w:pPr>
            <w:r w:rsidRPr="001248AF">
              <w:rPr>
                <w:rStyle w:val="212pt"/>
                <w:color w:val="auto"/>
              </w:rPr>
              <w:t>- общие принципы организации производственного и технологического процесса;</w:t>
            </w:r>
          </w:p>
          <w:p w:rsidR="00677B42" w:rsidRPr="001248AF" w:rsidRDefault="00677B42" w:rsidP="00677B42">
            <w:pPr>
              <w:pStyle w:val="23"/>
              <w:shd w:val="clear" w:color="auto" w:fill="auto"/>
              <w:spacing w:line="274" w:lineRule="exact"/>
              <w:ind w:firstLine="0"/>
              <w:rPr>
                <w:rStyle w:val="212pt"/>
                <w:color w:val="auto"/>
              </w:rPr>
            </w:pPr>
            <w:r w:rsidRPr="001248AF">
              <w:rPr>
                <w:rStyle w:val="212pt"/>
                <w:color w:val="auto"/>
              </w:rPr>
              <w:t xml:space="preserve">- механизмы ценообразования на продукцию, формы оплаты труда в современных условиях; </w:t>
            </w:r>
          </w:p>
          <w:p w:rsidR="00677B42" w:rsidRPr="001248AF" w:rsidRDefault="00677B42" w:rsidP="00677B42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1248AF">
              <w:rPr>
                <w:rStyle w:val="212pt"/>
                <w:color w:val="auto"/>
              </w:rPr>
              <w:t>- цели и задачи структурного подразделения, структуру организации, основы экономических знаний, необходимых в отрасли.</w:t>
            </w:r>
          </w:p>
          <w:p w:rsidR="005C340A" w:rsidRPr="001248AF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5C340A" w:rsidRPr="001248AF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>общими компетенциями:</w:t>
            </w:r>
          </w:p>
          <w:p w:rsidR="00677B42" w:rsidRPr="001248AF" w:rsidRDefault="00677B42" w:rsidP="00677B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OK</w:t>
            </w:r>
            <w:r w:rsidRPr="001248A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будущей профессии, проявлять к ней устойчивый интерес.</w:t>
            </w:r>
          </w:p>
          <w:p w:rsidR="00677B42" w:rsidRPr="001248AF" w:rsidRDefault="00677B42" w:rsidP="00677B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677B42" w:rsidRPr="001248AF" w:rsidRDefault="00677B42" w:rsidP="00677B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  <w:p w:rsidR="001A48B7" w:rsidRPr="001248AF" w:rsidRDefault="001A48B7" w:rsidP="001A48B7">
            <w:pPr>
              <w:pStyle w:val="Default"/>
              <w:rPr>
                <w:b/>
                <w:color w:val="auto"/>
              </w:rPr>
            </w:pPr>
            <w:r w:rsidRPr="001248AF">
              <w:rPr>
                <w:b/>
                <w:color w:val="auto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1248AF" w:rsidRPr="001248AF" w:rsidRDefault="001248AF" w:rsidP="001A48B7">
            <w:pPr>
              <w:pStyle w:val="Default"/>
              <w:rPr>
                <w:color w:val="auto"/>
              </w:rPr>
            </w:pPr>
            <w:r w:rsidRPr="001248A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Роль и сущность экономики</w:t>
            </w:r>
            <w:r w:rsidRPr="001248AF">
              <w:rPr>
                <w:color w:val="auto"/>
              </w:rPr>
              <w:t>.</w:t>
            </w:r>
          </w:p>
          <w:p w:rsidR="001248AF" w:rsidRPr="001248AF" w:rsidRDefault="001248AF" w:rsidP="001A48B7">
            <w:pPr>
              <w:pStyle w:val="Default"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1248A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Факторы современного производства.</w:t>
            </w:r>
          </w:p>
          <w:p w:rsidR="001248AF" w:rsidRPr="001248AF" w:rsidRDefault="001248AF" w:rsidP="001248AF">
            <w:pPr>
              <w:pStyle w:val="Default"/>
              <w:rPr>
                <w:b/>
                <w:color w:val="auto"/>
              </w:rPr>
            </w:pPr>
            <w:r w:rsidRPr="001248A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Экономические отношения в обществе.</w:t>
            </w:r>
            <w:r w:rsidRPr="001248AF">
              <w:rPr>
                <w:b/>
                <w:color w:val="auto"/>
              </w:rPr>
              <w:t xml:space="preserve"> </w:t>
            </w:r>
          </w:p>
          <w:p w:rsidR="001248AF" w:rsidRPr="001248AF" w:rsidRDefault="001248AF" w:rsidP="001A48B7">
            <w:pPr>
              <w:pStyle w:val="Default"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1248A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Рынок.</w:t>
            </w:r>
          </w:p>
          <w:p w:rsidR="001248AF" w:rsidRPr="001248AF" w:rsidRDefault="001248AF" w:rsidP="001A48B7">
            <w:pPr>
              <w:pStyle w:val="Default"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1248A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Макроэкономика.</w:t>
            </w:r>
          </w:p>
          <w:p w:rsidR="001248AF" w:rsidRPr="001248AF" w:rsidRDefault="001248AF" w:rsidP="001A48B7">
            <w:pPr>
              <w:pStyle w:val="Default"/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</w:pPr>
            <w:r w:rsidRPr="001248A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Экономика и производство.</w:t>
            </w:r>
          </w:p>
          <w:p w:rsidR="001248AF" w:rsidRPr="001248AF" w:rsidRDefault="001248AF" w:rsidP="001A48B7">
            <w:pPr>
              <w:pStyle w:val="Default"/>
              <w:rPr>
                <w:b/>
                <w:color w:val="auto"/>
              </w:rPr>
            </w:pPr>
            <w:r w:rsidRPr="001248AF">
              <w:rPr>
                <w:rStyle w:val="24"/>
                <w:rFonts w:eastAsiaTheme="minorHAnsi"/>
                <w:b w:val="0"/>
                <w:color w:val="auto"/>
                <w:sz w:val="24"/>
                <w:szCs w:val="24"/>
              </w:rPr>
              <w:t>Экономические показатели и их сущность.</w:t>
            </w:r>
          </w:p>
          <w:p w:rsidR="001A48B7" w:rsidRPr="001248AF" w:rsidRDefault="001A48B7" w:rsidP="001A48B7">
            <w:pPr>
              <w:pStyle w:val="Default"/>
              <w:rPr>
                <w:b/>
                <w:color w:val="auto"/>
              </w:rPr>
            </w:pPr>
            <w:r w:rsidRPr="001248AF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1A48B7" w:rsidRPr="001248AF" w:rsidRDefault="001A48B7" w:rsidP="001A48B7">
            <w:pPr>
              <w:pStyle w:val="Default"/>
              <w:rPr>
                <w:color w:val="auto"/>
              </w:rPr>
            </w:pPr>
            <w:r w:rsidRPr="001248AF">
              <w:rPr>
                <w:color w:val="auto"/>
              </w:rPr>
              <w:lastRenderedPageBreak/>
              <w:t xml:space="preserve">1. Лекции. </w:t>
            </w:r>
          </w:p>
          <w:p w:rsidR="001A48B7" w:rsidRPr="001248AF" w:rsidRDefault="001A48B7" w:rsidP="001A48B7">
            <w:pPr>
              <w:pStyle w:val="Default"/>
              <w:pageBreakBefore/>
              <w:rPr>
                <w:color w:val="auto"/>
              </w:rPr>
            </w:pPr>
            <w:r w:rsidRPr="001248AF">
              <w:rPr>
                <w:color w:val="auto"/>
              </w:rPr>
              <w:t xml:space="preserve">2. Лекции – беседы. </w:t>
            </w:r>
          </w:p>
          <w:p w:rsidR="001A48B7" w:rsidRPr="001248AF" w:rsidRDefault="001A48B7" w:rsidP="001A48B7">
            <w:pPr>
              <w:pStyle w:val="Default"/>
              <w:rPr>
                <w:color w:val="auto"/>
              </w:rPr>
            </w:pPr>
            <w:r w:rsidRPr="001248AF">
              <w:rPr>
                <w:color w:val="auto"/>
              </w:rPr>
              <w:t xml:space="preserve">3. Деловые игры. </w:t>
            </w:r>
          </w:p>
          <w:p w:rsidR="001A48B7" w:rsidRPr="001248AF" w:rsidRDefault="001A48B7" w:rsidP="001A48B7">
            <w:pPr>
              <w:pStyle w:val="Default"/>
              <w:rPr>
                <w:color w:val="auto"/>
              </w:rPr>
            </w:pPr>
            <w:r w:rsidRPr="001248AF">
              <w:rPr>
                <w:color w:val="auto"/>
              </w:rPr>
              <w:t xml:space="preserve">4. Написание рефератов. </w:t>
            </w:r>
          </w:p>
          <w:p w:rsidR="001A48B7" w:rsidRPr="001248AF" w:rsidRDefault="001A48B7" w:rsidP="001A48B7">
            <w:pPr>
              <w:pStyle w:val="Default"/>
              <w:rPr>
                <w:color w:val="auto"/>
              </w:rPr>
            </w:pPr>
            <w:r w:rsidRPr="001248AF">
              <w:rPr>
                <w:color w:val="auto"/>
              </w:rPr>
              <w:t xml:space="preserve">6. Самостоятельная работа студентов. </w:t>
            </w:r>
          </w:p>
          <w:p w:rsidR="001A48B7" w:rsidRPr="001248AF" w:rsidRDefault="001A48B7" w:rsidP="001A48B7">
            <w:pPr>
              <w:pStyle w:val="Default"/>
              <w:rPr>
                <w:color w:val="auto"/>
              </w:rPr>
            </w:pPr>
            <w:r w:rsidRPr="001248AF">
              <w:rPr>
                <w:color w:val="auto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</w:t>
            </w:r>
            <w:r w:rsidR="001248AF" w:rsidRPr="001248AF">
              <w:rPr>
                <w:color w:val="auto"/>
              </w:rPr>
              <w:t>контрольная работа</w:t>
            </w:r>
            <w:r w:rsidRPr="001248AF">
              <w:rPr>
                <w:color w:val="auto"/>
              </w:rPr>
              <w:t xml:space="preserve">  по дисциплине. </w:t>
            </w:r>
          </w:p>
          <w:p w:rsidR="001A48B7" w:rsidRPr="001248AF" w:rsidRDefault="001A48B7" w:rsidP="001A48B7">
            <w:pPr>
              <w:pStyle w:val="Default"/>
              <w:rPr>
                <w:color w:val="auto"/>
              </w:rPr>
            </w:pPr>
            <w:r w:rsidRPr="001248AF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1A48B7" w:rsidRPr="001248AF" w:rsidRDefault="001A48B7" w:rsidP="001A48B7">
            <w:pPr>
              <w:pStyle w:val="Default"/>
              <w:rPr>
                <w:color w:val="auto"/>
              </w:rPr>
            </w:pPr>
            <w:r w:rsidRPr="001248AF">
              <w:rPr>
                <w:color w:val="auto"/>
              </w:rPr>
              <w:t xml:space="preserve">максимальная </w:t>
            </w:r>
            <w:r w:rsidR="001248AF" w:rsidRPr="001248AF">
              <w:rPr>
                <w:color w:val="auto"/>
              </w:rPr>
              <w:t>учебная нагрузка обучающегося 54</w:t>
            </w:r>
            <w:r w:rsidRPr="001248AF">
              <w:rPr>
                <w:color w:val="auto"/>
              </w:rPr>
              <w:t xml:space="preserve"> часа, в том числе: </w:t>
            </w:r>
          </w:p>
          <w:p w:rsidR="001A48B7" w:rsidRPr="001248AF" w:rsidRDefault="001A48B7" w:rsidP="001A48B7">
            <w:pPr>
              <w:pStyle w:val="Default"/>
              <w:spacing w:after="27"/>
              <w:rPr>
                <w:color w:val="auto"/>
              </w:rPr>
            </w:pPr>
            <w:r w:rsidRPr="001248AF">
              <w:rPr>
                <w:color w:val="auto"/>
              </w:rPr>
              <w:t xml:space="preserve">обязательная аудиторная учебная нагрузка - 39 часа, </w:t>
            </w:r>
          </w:p>
          <w:p w:rsidR="00381C77" w:rsidRPr="001248AF" w:rsidRDefault="001A48B7" w:rsidP="00853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1248AF" w:rsidRPr="001248AF">
              <w:rPr>
                <w:rFonts w:ascii="Times New Roman" w:hAnsi="Times New Roman" w:cs="Times New Roman"/>
                <w:sz w:val="24"/>
                <w:szCs w:val="24"/>
              </w:rPr>
              <w:t xml:space="preserve">тельная работа </w:t>
            </w:r>
            <w:proofErr w:type="gramStart"/>
            <w:r w:rsidR="001248AF" w:rsidRPr="001248A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1248AF" w:rsidRPr="001248AF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1248A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5C340A" w:rsidRPr="00677B42" w:rsidRDefault="005C340A" w:rsidP="005C3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Док.5 в папке</w:t>
            </w:r>
          </w:p>
          <w:p w:rsidR="00381C77" w:rsidRPr="00C84C2B" w:rsidRDefault="00A8527F" w:rsidP="005C34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77B42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</w:p>
        </w:tc>
      </w:tr>
      <w:tr w:rsidR="00381C77" w:rsidRPr="00C84C2B" w:rsidTr="009E10A6">
        <w:tc>
          <w:tcPr>
            <w:tcW w:w="709" w:type="dxa"/>
          </w:tcPr>
          <w:p w:rsidR="00381C77" w:rsidRPr="001248AF" w:rsidRDefault="00A2249F" w:rsidP="00A2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381C77" w:rsidRPr="001248AF" w:rsidRDefault="00A2249F" w:rsidP="00A2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F">
              <w:rPr>
                <w:rFonts w:ascii="Times New Roman" w:hAnsi="Times New Roman" w:cs="Times New Roman"/>
                <w:b/>
                <w:sz w:val="28"/>
                <w:szCs w:val="28"/>
              </w:rPr>
              <w:t>ОП.06</w:t>
            </w:r>
          </w:p>
        </w:tc>
        <w:tc>
          <w:tcPr>
            <w:tcW w:w="2835" w:type="dxa"/>
          </w:tcPr>
          <w:p w:rsidR="00381C77" w:rsidRPr="001248AF" w:rsidRDefault="00A2249F" w:rsidP="00A2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8AF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948" w:type="dxa"/>
          </w:tcPr>
          <w:p w:rsidR="00A2249F" w:rsidRPr="007B0A95" w:rsidRDefault="00A2249F" w:rsidP="0049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 является обязательной дисциплиной общепрофессионального цикла </w:t>
            </w:r>
            <w:r w:rsidRPr="007B0A95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основной профессиональной образовательной программы</w:t>
            </w: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>В результате освоения дисциплины обучающийся должен  уметь</w:t>
            </w:r>
            <w:r w:rsidRPr="007B0A95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применять первичные средства пожаротушения;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ориентироваться в перечне военно-учетных специальностей и </w:t>
            </w:r>
            <w:r w:rsidRPr="007B0A9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6" name="Picture 20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определять </w:t>
            </w:r>
            <w:r w:rsidRPr="007B0A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среди них родственные полученной профессии; </w:t>
            </w:r>
            <w:proofErr w:type="gramEnd"/>
          </w:p>
          <w:p w:rsidR="00A2249F" w:rsidRPr="007B0A95" w:rsidRDefault="00A2249F" w:rsidP="0049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владеть способами бесконфликтного общения и саморегуляции в повседневной - деятельности и экстремальных условиях военной службы;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>- оказывать первую помощь пострадавшим;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>должен знать: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>- принципы обеспечения устойчивости объектов экономики, прогнозирования развития событий и оценки</w:t>
            </w: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ab/>
              <w:t>последствий</w:t>
            </w: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ab/>
              <w:t>при</w:t>
            </w: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496B14" w:rsidRPr="007B0A95" w:rsidRDefault="00A2249F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основы военной службы и обороны государства; </w:t>
            </w:r>
            <w:r w:rsidR="00496B14"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задачи и основные мероприятия гражданской обороны; </w:t>
            </w:r>
          </w:p>
          <w:p w:rsidR="00496B14" w:rsidRPr="007B0A95" w:rsidRDefault="00496B14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49F"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способы защиты населения от оружия массового поражения; </w:t>
            </w:r>
          </w:p>
          <w:p w:rsidR="00A2249F" w:rsidRPr="007B0A95" w:rsidRDefault="00496B14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2249F"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профессиям СПО;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область</w:t>
            </w:r>
            <w:r w:rsidR="00496B14" w:rsidRPr="007B0A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>применения</w:t>
            </w: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получаемых профессиональных знаний при исполнении обязанностей военной службы; </w:t>
            </w:r>
          </w:p>
          <w:p w:rsidR="00A2249F" w:rsidRPr="007B0A95" w:rsidRDefault="00A2249F" w:rsidP="00496B1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>- порядок и правила оказания первой помощи пострадавшим.</w:t>
            </w:r>
          </w:p>
          <w:p w:rsidR="00A2249F" w:rsidRPr="007B0A95" w:rsidRDefault="00A2249F" w:rsidP="00496B14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rPr>
                <w:rFonts w:ascii="Times New Roman" w:hAnsi="Times New Roman" w:cs="Times New Roman"/>
                <w:sz w:val="26"/>
                <w:szCs w:val="26"/>
              </w:rPr>
            </w:pPr>
            <w:r w:rsidRPr="007B0A95">
              <w:rPr>
                <w:rFonts w:ascii="Times New Roman" w:hAnsi="Times New Roman" w:cs="Times New Roman"/>
                <w:sz w:val="26"/>
                <w:szCs w:val="26"/>
              </w:rPr>
              <w:t>общими компетенциями:</w:t>
            </w:r>
          </w:p>
          <w:p w:rsidR="00496B14" w:rsidRPr="007B0A95" w:rsidRDefault="00496B14" w:rsidP="00496B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OK</w:t>
            </w:r>
            <w:r w:rsidRPr="007B0A9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B0A95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будущей профессии, проявлять к ней устойчивый интерес.</w:t>
            </w:r>
          </w:p>
          <w:p w:rsidR="00496B14" w:rsidRPr="007B0A95" w:rsidRDefault="00496B14" w:rsidP="00496B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5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496B14" w:rsidRPr="007B0A95" w:rsidRDefault="00496B14" w:rsidP="00496B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5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96B14" w:rsidRPr="007B0A95" w:rsidRDefault="00496B14" w:rsidP="00496B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5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496B14" w:rsidRPr="007B0A95" w:rsidRDefault="00496B14" w:rsidP="00496B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5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496B14" w:rsidRPr="007B0A95" w:rsidRDefault="00496B14" w:rsidP="00496B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0A95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  <w:p w:rsidR="00A2249F" w:rsidRPr="007B0A95" w:rsidRDefault="00A2249F" w:rsidP="00496B14">
            <w:pPr>
              <w:pStyle w:val="Default"/>
              <w:rPr>
                <w:b/>
                <w:color w:val="auto"/>
              </w:rPr>
            </w:pPr>
            <w:r w:rsidRPr="007B0A95">
              <w:rPr>
                <w:b/>
                <w:color w:val="auto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A2249F" w:rsidRPr="007B0A95" w:rsidRDefault="00A2249F" w:rsidP="00496B1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7B0A95">
              <w:rPr>
                <w:rFonts w:eastAsia="Times New Roman"/>
                <w:bCs/>
                <w:color w:val="auto"/>
                <w:lang w:eastAsia="ar-SA"/>
              </w:rPr>
              <w:t>Основные понятия безопасности жизнедеятельности</w:t>
            </w:r>
          </w:p>
          <w:p w:rsidR="00A2249F" w:rsidRPr="007B0A95" w:rsidRDefault="00A2249F" w:rsidP="00496B14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7B0A95">
              <w:rPr>
                <w:rFonts w:eastAsia="Times New Roman"/>
                <w:bCs/>
                <w:color w:val="auto"/>
                <w:lang w:eastAsia="ar-SA"/>
              </w:rPr>
              <w:t>Научно-технический прогресс и среда обитания современного человека.</w:t>
            </w:r>
          </w:p>
          <w:p w:rsidR="00A2249F" w:rsidRPr="007B0A95" w:rsidRDefault="007B0A95" w:rsidP="00496B14">
            <w:pPr>
              <w:pStyle w:val="Default"/>
              <w:rPr>
                <w:color w:val="auto"/>
              </w:rPr>
            </w:pPr>
            <w:r w:rsidRPr="007B0A95">
              <w:rPr>
                <w:color w:val="auto"/>
              </w:rPr>
              <w:t>Чрезвычайные с</w:t>
            </w:r>
            <w:r w:rsidR="00A2249F" w:rsidRPr="007B0A95">
              <w:rPr>
                <w:color w:val="auto"/>
              </w:rPr>
              <w:t>итуации мирного</w:t>
            </w:r>
            <w:r w:rsidRPr="007B0A95">
              <w:rPr>
                <w:color w:val="auto"/>
              </w:rPr>
              <w:t xml:space="preserve"> и военного</w:t>
            </w:r>
            <w:r w:rsidR="00A2249F" w:rsidRPr="007B0A95">
              <w:rPr>
                <w:color w:val="auto"/>
              </w:rPr>
              <w:t xml:space="preserve"> времени.</w:t>
            </w:r>
          </w:p>
          <w:p w:rsidR="007B0A95" w:rsidRPr="007B0A95" w:rsidRDefault="007B0A95" w:rsidP="00496B14">
            <w:pPr>
              <w:pStyle w:val="Default"/>
              <w:rPr>
                <w:color w:val="auto"/>
              </w:rPr>
            </w:pPr>
            <w:r w:rsidRPr="007B0A95">
              <w:rPr>
                <w:color w:val="auto"/>
              </w:rPr>
              <w:t>Организация и порядок призыва граждан на военную службу и поступления на нее в добровольном порядке.</w:t>
            </w:r>
          </w:p>
          <w:p w:rsidR="00A2249F" w:rsidRPr="007B0A95" w:rsidRDefault="00A2249F" w:rsidP="00496B14">
            <w:pPr>
              <w:pStyle w:val="Default"/>
              <w:rPr>
                <w:color w:val="auto"/>
              </w:rPr>
            </w:pPr>
            <w:r w:rsidRPr="007B0A95">
              <w:rPr>
                <w:color w:val="auto"/>
              </w:rPr>
              <w:t>Первая медицинская помощь в чрезвычайных ситуациях</w:t>
            </w:r>
            <w:r w:rsidRPr="007B0A95">
              <w:rPr>
                <w:b/>
                <w:color w:val="auto"/>
              </w:rPr>
              <w:t>.</w:t>
            </w:r>
          </w:p>
          <w:p w:rsidR="00A2249F" w:rsidRPr="007B0A95" w:rsidRDefault="00A2249F" w:rsidP="00496B14">
            <w:pPr>
              <w:pStyle w:val="Default"/>
              <w:rPr>
                <w:b/>
                <w:color w:val="auto"/>
              </w:rPr>
            </w:pPr>
            <w:r w:rsidRPr="007B0A95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A2249F" w:rsidRPr="007B0A95" w:rsidRDefault="00A2249F" w:rsidP="00496B14">
            <w:pPr>
              <w:pStyle w:val="Default"/>
              <w:rPr>
                <w:color w:val="auto"/>
              </w:rPr>
            </w:pPr>
            <w:r w:rsidRPr="007B0A95">
              <w:rPr>
                <w:color w:val="auto"/>
              </w:rPr>
              <w:t xml:space="preserve">1. Лекции. </w:t>
            </w:r>
          </w:p>
          <w:p w:rsidR="00A2249F" w:rsidRPr="007B0A95" w:rsidRDefault="00A2249F" w:rsidP="00496B14">
            <w:pPr>
              <w:pStyle w:val="Default"/>
              <w:pageBreakBefore/>
              <w:rPr>
                <w:color w:val="auto"/>
              </w:rPr>
            </w:pPr>
            <w:r w:rsidRPr="007B0A95">
              <w:rPr>
                <w:color w:val="auto"/>
              </w:rPr>
              <w:lastRenderedPageBreak/>
              <w:t xml:space="preserve">2. Лекции – беседы. </w:t>
            </w:r>
          </w:p>
          <w:p w:rsidR="00A2249F" w:rsidRPr="007B0A95" w:rsidRDefault="00A2249F" w:rsidP="00496B14">
            <w:pPr>
              <w:pStyle w:val="Default"/>
              <w:rPr>
                <w:color w:val="auto"/>
              </w:rPr>
            </w:pPr>
            <w:r w:rsidRPr="007B0A95">
              <w:rPr>
                <w:color w:val="auto"/>
              </w:rPr>
              <w:t xml:space="preserve">3. Написание рефератов. </w:t>
            </w:r>
          </w:p>
          <w:p w:rsidR="00A2249F" w:rsidRPr="007B0A95" w:rsidRDefault="00A2249F" w:rsidP="00496B14">
            <w:pPr>
              <w:pStyle w:val="Default"/>
              <w:rPr>
                <w:color w:val="auto"/>
              </w:rPr>
            </w:pPr>
            <w:r w:rsidRPr="007B0A95">
              <w:rPr>
                <w:color w:val="auto"/>
              </w:rPr>
              <w:t xml:space="preserve">4. Самостоятельная работа студентов. </w:t>
            </w:r>
          </w:p>
          <w:p w:rsidR="00A2249F" w:rsidRPr="007B0A95" w:rsidRDefault="00A2249F" w:rsidP="00496B14">
            <w:pPr>
              <w:pStyle w:val="Default"/>
              <w:rPr>
                <w:color w:val="auto"/>
              </w:rPr>
            </w:pPr>
            <w:r w:rsidRPr="007B0A95">
              <w:rPr>
                <w:color w:val="auto"/>
              </w:rPr>
              <w:t xml:space="preserve">Контроль успеваемости результатов освоения дисциплины осуществляется преподавателем в процессе проведения  тестирования, а также выполнения студентами индивидуальных заданий, проектов. Итогом работы является зачет  по дисциплине. </w:t>
            </w:r>
          </w:p>
          <w:p w:rsidR="00A2249F" w:rsidRPr="007B0A95" w:rsidRDefault="00A2249F" w:rsidP="00496B14">
            <w:pPr>
              <w:pStyle w:val="Default"/>
              <w:rPr>
                <w:color w:val="auto"/>
              </w:rPr>
            </w:pPr>
            <w:r w:rsidRPr="007B0A95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A2249F" w:rsidRPr="007B0A95" w:rsidRDefault="00A2249F" w:rsidP="00496B14">
            <w:pPr>
              <w:pStyle w:val="Default"/>
              <w:rPr>
                <w:color w:val="auto"/>
              </w:rPr>
            </w:pPr>
            <w:r w:rsidRPr="007B0A95">
              <w:rPr>
                <w:color w:val="auto"/>
              </w:rPr>
              <w:t>максимальная учебная нагрузка обучающегося 5</w:t>
            </w:r>
            <w:r w:rsidR="007B0A95" w:rsidRPr="007B0A95">
              <w:rPr>
                <w:color w:val="auto"/>
              </w:rPr>
              <w:t>4</w:t>
            </w:r>
            <w:r w:rsidRPr="007B0A95">
              <w:rPr>
                <w:color w:val="auto"/>
              </w:rPr>
              <w:t xml:space="preserve"> часа, в том числе: </w:t>
            </w:r>
          </w:p>
          <w:p w:rsidR="00A2249F" w:rsidRPr="007B0A95" w:rsidRDefault="00A2249F" w:rsidP="00496B14">
            <w:pPr>
              <w:pStyle w:val="Default"/>
              <w:spacing w:after="27"/>
              <w:rPr>
                <w:color w:val="auto"/>
              </w:rPr>
            </w:pPr>
            <w:r w:rsidRPr="007B0A95">
              <w:rPr>
                <w:color w:val="auto"/>
              </w:rPr>
              <w:t>обязательная аудиторная учебная нагрузка - 39 час</w:t>
            </w:r>
            <w:r w:rsidR="007B0A95" w:rsidRPr="007B0A95">
              <w:rPr>
                <w:color w:val="auto"/>
              </w:rPr>
              <w:t>ов</w:t>
            </w:r>
            <w:r w:rsidRPr="007B0A95">
              <w:rPr>
                <w:color w:val="auto"/>
              </w:rPr>
              <w:t xml:space="preserve">, </w:t>
            </w:r>
          </w:p>
          <w:p w:rsidR="00A2249F" w:rsidRPr="007B0A95" w:rsidRDefault="00A2249F" w:rsidP="00496B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95">
              <w:rPr>
                <w:rFonts w:ascii="Times New Roman" w:hAnsi="Times New Roman" w:cs="Times New Roman"/>
                <w:sz w:val="24"/>
                <w:szCs w:val="24"/>
              </w:rPr>
              <w:t>самостоятельная р</w:t>
            </w:r>
            <w:r w:rsidR="007B0A95" w:rsidRPr="007B0A95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proofErr w:type="gramStart"/>
            <w:r w:rsidR="007B0A95" w:rsidRPr="007B0A9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7B0A95" w:rsidRPr="007B0A95">
              <w:rPr>
                <w:rFonts w:ascii="Times New Roman" w:hAnsi="Times New Roman" w:cs="Times New Roman"/>
                <w:sz w:val="24"/>
                <w:szCs w:val="24"/>
              </w:rPr>
              <w:t xml:space="preserve"> – 15 </w:t>
            </w:r>
            <w:r w:rsidRPr="007B0A95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  <w:tc>
          <w:tcPr>
            <w:tcW w:w="3544" w:type="dxa"/>
          </w:tcPr>
          <w:p w:rsidR="00B35F53" w:rsidRPr="001248AF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8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Док.6 в папке</w:t>
            </w:r>
          </w:p>
          <w:p w:rsidR="00381C77" w:rsidRPr="00C84C2B" w:rsidRDefault="00A8527F" w:rsidP="00B35F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248AF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</w:p>
        </w:tc>
      </w:tr>
      <w:tr w:rsidR="00381C77" w:rsidRPr="00C84C2B" w:rsidTr="009E10A6">
        <w:tc>
          <w:tcPr>
            <w:tcW w:w="709" w:type="dxa"/>
          </w:tcPr>
          <w:p w:rsidR="00381C77" w:rsidRPr="007B0A95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381C77" w:rsidRPr="007B0A95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95">
              <w:rPr>
                <w:rFonts w:ascii="Times New Roman" w:hAnsi="Times New Roman" w:cs="Times New Roman"/>
                <w:b/>
                <w:sz w:val="28"/>
                <w:szCs w:val="28"/>
              </w:rPr>
              <w:t>ОП.07</w:t>
            </w:r>
          </w:p>
        </w:tc>
        <w:tc>
          <w:tcPr>
            <w:tcW w:w="2835" w:type="dxa"/>
          </w:tcPr>
          <w:p w:rsidR="00381C77" w:rsidRPr="007B0A95" w:rsidRDefault="007B0A95" w:rsidP="00B35F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0A95">
              <w:rPr>
                <w:rFonts w:ascii="Times New Roman" w:hAnsi="Times New Roman" w:cs="Times New Roman"/>
                <w:b/>
                <w:sz w:val="24"/>
                <w:szCs w:val="24"/>
              </w:rPr>
              <w:t>Основы техники  и технологии  сварки (наплавки) ручной дуговой, газовой, термитной, полимерных материалов</w:t>
            </w:r>
          </w:p>
        </w:tc>
        <w:tc>
          <w:tcPr>
            <w:tcW w:w="5948" w:type="dxa"/>
          </w:tcPr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CA68A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CA68A5" w:rsidRPr="00CA68A5" w:rsidRDefault="00CA68A5" w:rsidP="00CA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A68A5">
              <w:rPr>
                <w:rFonts w:ascii="Times New Roman" w:eastAsia="Calibri" w:hAnsi="Times New Roman" w:cs="Times New Roman"/>
              </w:rPr>
              <w:t>- Подготавливать и проверять материалы, применяемые для сварки нагретым газом, сварки нагр</w:t>
            </w:r>
            <w:r w:rsidRPr="00CA68A5">
              <w:rPr>
                <w:rFonts w:ascii="Times New Roman" w:eastAsia="Calibri" w:hAnsi="Times New Roman" w:cs="Times New Roman"/>
              </w:rPr>
              <w:t>е</w:t>
            </w:r>
            <w:r w:rsidRPr="00CA68A5">
              <w:rPr>
                <w:rFonts w:ascii="Times New Roman" w:eastAsia="Calibri" w:hAnsi="Times New Roman" w:cs="Times New Roman"/>
              </w:rPr>
              <w:t xml:space="preserve">тым инструментом, </w:t>
            </w:r>
            <w:proofErr w:type="spellStart"/>
            <w:r w:rsidRPr="00CA68A5">
              <w:rPr>
                <w:rFonts w:ascii="Times New Roman" w:eastAsia="Calibri" w:hAnsi="Times New Roman" w:cs="Times New Roman"/>
              </w:rPr>
              <w:t>экструзионной</w:t>
            </w:r>
            <w:proofErr w:type="spellEnd"/>
            <w:r w:rsidRPr="00CA68A5">
              <w:rPr>
                <w:rFonts w:ascii="Times New Roman" w:eastAsia="Calibri" w:hAnsi="Times New Roman" w:cs="Times New Roman"/>
              </w:rPr>
              <w:t xml:space="preserve"> сварки.</w:t>
            </w:r>
          </w:p>
          <w:p w:rsidR="00CA68A5" w:rsidRPr="00CA68A5" w:rsidRDefault="00CA68A5" w:rsidP="00CA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A68A5">
              <w:rPr>
                <w:rFonts w:ascii="Times New Roman" w:eastAsia="Calibri" w:hAnsi="Times New Roman" w:cs="Times New Roman"/>
              </w:rPr>
              <w:t>- Проверять комплектность, работоспособность и настраивать оборудование для выполнения сва</w:t>
            </w:r>
            <w:r w:rsidRPr="00CA68A5">
              <w:rPr>
                <w:rFonts w:ascii="Times New Roman" w:eastAsia="Calibri" w:hAnsi="Times New Roman" w:cs="Times New Roman"/>
              </w:rPr>
              <w:t>р</w:t>
            </w:r>
            <w:r w:rsidRPr="00CA68A5">
              <w:rPr>
                <w:rFonts w:ascii="Times New Roman" w:eastAsia="Calibri" w:hAnsi="Times New Roman" w:cs="Times New Roman"/>
              </w:rPr>
              <w:t>ки ручным способом с внешним источником нагрева.</w:t>
            </w:r>
          </w:p>
          <w:p w:rsidR="00CA68A5" w:rsidRPr="00CA68A5" w:rsidRDefault="00CA68A5" w:rsidP="00CA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CA68A5">
              <w:rPr>
                <w:rFonts w:ascii="Times New Roman" w:eastAsia="Calibri" w:hAnsi="Times New Roman" w:cs="Times New Roman"/>
              </w:rPr>
              <w:t>- Выполнять механическую подготовку деталей, свариваемых ручным способом с внешним исто</w:t>
            </w:r>
            <w:r w:rsidRPr="00CA68A5">
              <w:rPr>
                <w:rFonts w:ascii="Times New Roman" w:eastAsia="Calibri" w:hAnsi="Times New Roman" w:cs="Times New Roman"/>
              </w:rPr>
              <w:t>ч</w:t>
            </w:r>
            <w:r w:rsidRPr="00CA68A5">
              <w:rPr>
                <w:rFonts w:ascii="Times New Roman" w:eastAsia="Calibri" w:hAnsi="Times New Roman" w:cs="Times New Roman"/>
              </w:rPr>
              <w:t>ником нагрева.</w:t>
            </w:r>
          </w:p>
          <w:p w:rsidR="00CA68A5" w:rsidRPr="00CA68A5" w:rsidRDefault="00CA68A5" w:rsidP="00CA6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A68A5">
              <w:rPr>
                <w:rFonts w:ascii="Times New Roman" w:eastAsia="Calibri" w:hAnsi="Times New Roman" w:cs="Times New Roman"/>
              </w:rPr>
              <w:t>- Выполнять сварку ручным способом с внешним источником нагрева различных деталей из пол</w:t>
            </w:r>
            <w:r w:rsidRPr="00CA68A5">
              <w:rPr>
                <w:rFonts w:ascii="Times New Roman" w:eastAsia="Calibri" w:hAnsi="Times New Roman" w:cs="Times New Roman"/>
              </w:rPr>
              <w:t>и</w:t>
            </w:r>
            <w:r w:rsidRPr="00CA68A5">
              <w:rPr>
                <w:rFonts w:ascii="Times New Roman" w:eastAsia="Calibri" w:hAnsi="Times New Roman" w:cs="Times New Roman"/>
              </w:rPr>
              <w:t>мерных материалов.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B35F53" w:rsidRPr="00CA68A5" w:rsidRDefault="00B35F53" w:rsidP="005C0ED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общими компетенциями: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35F53" w:rsidRPr="00CA68A5" w:rsidRDefault="00B35F53" w:rsidP="005C0ED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профессиональными компетенциями:</w:t>
            </w:r>
          </w:p>
          <w:p w:rsidR="00CA68A5" w:rsidRPr="00CA68A5" w:rsidRDefault="00CA68A5" w:rsidP="00B35F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ПК 2.1. Выполнять ручную дуг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вую сварку различных деталей из углеродистых и конструкцио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ных сталей во всех пространс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венных положениях сварного шва.</w:t>
            </w:r>
          </w:p>
          <w:p w:rsidR="00B35F53" w:rsidRPr="00CA68A5" w:rsidRDefault="00CA68A5" w:rsidP="00B35F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ПК 2.2</w:t>
            </w:r>
            <w:proofErr w:type="gramStart"/>
            <w:r w:rsidRPr="00CA68A5">
              <w:rPr>
                <w:rFonts w:ascii="Times New Roman" w:eastAsia="Times New Roman" w:hAnsi="Times New Roman" w:cs="Times New Roman"/>
              </w:rPr>
              <w:t xml:space="preserve"> 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ыполнять газовую сва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ку различных деталей из углеродистых и конструкционных сталей во всех пр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странс</w:t>
            </w:r>
            <w:r w:rsidRPr="00CA68A5">
              <w:rPr>
                <w:rFonts w:ascii="Times New Roman" w:hAnsi="Times New Roman" w:cs="Times New Roman"/>
                <w:lang w:eastAsia="ru-RU"/>
              </w:rPr>
              <w:t>твенных положениях сварного шва</w:t>
            </w:r>
          </w:p>
          <w:p w:rsidR="00CA68A5" w:rsidRPr="00CA68A5" w:rsidRDefault="00CA68A5" w:rsidP="00B35F53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ПК 2.3. Выполнять термитную сварку различных деталей из углеродистых и ко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струкционных сталей</w:t>
            </w:r>
          </w:p>
          <w:p w:rsidR="00CA68A5" w:rsidRPr="00CA68A5" w:rsidRDefault="00CA68A5" w:rsidP="00B35F53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ПК 2.4. Выполнять сварку ручным способом с внешним источником нагрева различных деталей из пол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CA68A5">
              <w:rPr>
                <w:rFonts w:ascii="Times New Roman" w:eastAsia="Times New Roman" w:hAnsi="Times New Roman" w:cs="Times New Roman"/>
                <w:lang w:eastAsia="ru-RU"/>
              </w:rPr>
              <w:t>мерных материалов.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1. Лекции. 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2. Лекции – беседы. 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3. Написание рефератов. 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4. Самостоятельная работа студентов. 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результатов освоения дисциплины осуществляется преподавателем в процессе проведения  тестирования, а также выполнения студентами индивидуальных заданий, проектов. Итогом работы является </w:t>
            </w:r>
            <w:r w:rsidR="007B0A95" w:rsidRPr="00CA68A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  по дисциплине. 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освоение рабочей программы </w:t>
            </w:r>
            <w:r w:rsidRPr="00CA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дисциплины: 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 w:rsidR="007B0A95" w:rsidRPr="00CA68A5">
              <w:rPr>
                <w:rFonts w:ascii="Times New Roman" w:hAnsi="Times New Roman" w:cs="Times New Roman"/>
                <w:sz w:val="24"/>
                <w:szCs w:val="24"/>
              </w:rPr>
              <w:t>учебная нагрузка обучающегося 74</w:t>
            </w: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 часа, в том числе: </w:t>
            </w:r>
          </w:p>
          <w:p w:rsidR="00B35F53" w:rsidRPr="00CA68A5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</w:t>
            </w:r>
            <w:r w:rsidR="007B0A95" w:rsidRPr="00CA68A5">
              <w:rPr>
                <w:rFonts w:ascii="Times New Roman" w:hAnsi="Times New Roman" w:cs="Times New Roman"/>
                <w:sz w:val="24"/>
                <w:szCs w:val="24"/>
              </w:rPr>
              <w:t>аудиторная учебная нагрузка - 52</w:t>
            </w: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B35F53" w:rsidRPr="00CA68A5" w:rsidRDefault="00B35F53" w:rsidP="0085322F">
            <w:pPr>
              <w:pStyle w:val="a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r w:rsidR="007B0A95" w:rsidRPr="00CA68A5">
              <w:rPr>
                <w:rFonts w:ascii="Times New Roman" w:hAnsi="Times New Roman" w:cs="Times New Roman"/>
                <w:sz w:val="24"/>
                <w:szCs w:val="24"/>
              </w:rPr>
              <w:t>тельная работа обучающегося - 22 часа</w:t>
            </w: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35F53" w:rsidRPr="007B0A95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Док.7 в папке</w:t>
            </w:r>
          </w:p>
          <w:p w:rsidR="00381C77" w:rsidRPr="007B0A95" w:rsidRDefault="00A8527F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A95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</w:p>
        </w:tc>
      </w:tr>
      <w:tr w:rsidR="005C0ED6" w:rsidRPr="00C84C2B" w:rsidTr="009E10A6">
        <w:tc>
          <w:tcPr>
            <w:tcW w:w="709" w:type="dxa"/>
          </w:tcPr>
          <w:p w:rsidR="005C0ED6" w:rsidRPr="00B216E2" w:rsidRDefault="005C0ED6" w:rsidP="005C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5C0ED6" w:rsidRPr="00B216E2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6E2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2835" w:type="dxa"/>
          </w:tcPr>
          <w:p w:rsidR="00B216E2" w:rsidRDefault="00B216E2" w:rsidP="00B216E2">
            <w:pPr>
              <w:pStyle w:val="23"/>
              <w:shd w:val="clear" w:color="auto" w:fill="auto"/>
              <w:spacing w:line="274" w:lineRule="exact"/>
              <w:ind w:firstLine="0"/>
            </w:pPr>
            <w:r>
              <w:rPr>
                <w:rStyle w:val="212pt0"/>
              </w:rPr>
              <w:t>Подготовительно-сварочные работы и контроль качества сварных швов после сварки.</w:t>
            </w:r>
          </w:p>
          <w:p w:rsidR="005C0ED6" w:rsidRPr="00C84C2B" w:rsidRDefault="005C0ED6" w:rsidP="005C0E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C0ED6" w:rsidRPr="00C84C2B" w:rsidRDefault="005C0ED6" w:rsidP="005C0E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C0ED6" w:rsidRPr="00C84C2B" w:rsidRDefault="005C0ED6" w:rsidP="005C0E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48" w:type="dxa"/>
          </w:tcPr>
          <w:p w:rsidR="00EB0C80" w:rsidRPr="001F1F2A" w:rsidRDefault="008F6074" w:rsidP="008632E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модуль является частью основной программы профессионального обучения, в части освоения основного вида профессиональной деятельности (ВПД): </w:t>
            </w:r>
            <w:r w:rsidR="00EB0C80" w:rsidRPr="001F1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C80" w:rsidRPr="001F1F2A">
              <w:rPr>
                <w:rStyle w:val="212pt0"/>
                <w:rFonts w:eastAsiaTheme="majorEastAsia"/>
                <w:color w:val="auto"/>
              </w:rPr>
              <w:t>Подготовительно-сварочные работы и контроль качества сварных швов после сварки.</w:t>
            </w:r>
            <w:r w:rsidR="00EB0C80" w:rsidRPr="001F1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0C80" w:rsidRPr="001F1F2A">
              <w:rPr>
                <w:rFonts w:ascii="Times New Roman" w:hAnsi="Times New Roman" w:cs="Times New Roman"/>
                <w:sz w:val="24"/>
                <w:szCs w:val="24"/>
              </w:rPr>
              <w:t xml:space="preserve"> (ПК):</w:t>
            </w:r>
          </w:p>
          <w:p w:rsidR="00EB0C80" w:rsidRPr="001F1F2A" w:rsidRDefault="00EB0C80" w:rsidP="00EB0C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металлоконструкций.</w:t>
            </w:r>
          </w:p>
          <w:p w:rsidR="00EB0C80" w:rsidRPr="001F1F2A" w:rsidRDefault="00EB0C80" w:rsidP="00EB0C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  <w:p w:rsidR="00EB0C80" w:rsidRPr="001F1F2A" w:rsidRDefault="00EB0C80" w:rsidP="00EB0C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ПК 1.3. 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EB0C80" w:rsidRPr="001F1F2A" w:rsidRDefault="00EB0C80" w:rsidP="00EB0C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ПК 1.4. Подготавливать и проверять сварочные материалы для различных способов сварки.</w:t>
            </w:r>
          </w:p>
          <w:p w:rsidR="00EB0C80" w:rsidRPr="001F1F2A" w:rsidRDefault="00EB0C80" w:rsidP="00EB0C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ПК 1.5. Выполнять сборку и подготовку элементов конструкции под сварку.</w:t>
            </w:r>
          </w:p>
          <w:p w:rsidR="00EB0C80" w:rsidRPr="001F1F2A" w:rsidRDefault="00EB0C80" w:rsidP="00EB0C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ПК 1.6. Проводить контроль подготовки и сборки элементов конструкции под сварку.</w:t>
            </w:r>
          </w:p>
          <w:p w:rsidR="00EB0C80" w:rsidRPr="001F1F2A" w:rsidRDefault="00EB0C80" w:rsidP="00EB0C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 xml:space="preserve">ПК 1.7. Выполнять </w:t>
            </w:r>
            <w:proofErr w:type="gramStart"/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, сопутствующий (межслойный) подогрева металла.</w:t>
            </w:r>
          </w:p>
          <w:p w:rsidR="00EB0C80" w:rsidRPr="001F1F2A" w:rsidRDefault="00EB0C80" w:rsidP="00EB0C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ПК 1.8. Зачищать и удалять поверхностные дефекты сварных швов после сварки.</w:t>
            </w:r>
          </w:p>
          <w:p w:rsidR="008F6074" w:rsidRPr="001F1F2A" w:rsidRDefault="008F6074" w:rsidP="008F60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 xml:space="preserve">В ходе освоения профессионального модуля </w:t>
            </w:r>
            <w:proofErr w:type="gramStart"/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6074" w:rsidRPr="001F1F2A" w:rsidRDefault="008F6074" w:rsidP="008F6074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иметь практический опыт:</w:t>
            </w:r>
          </w:p>
          <w:p w:rsidR="008632E0" w:rsidRPr="001F1F2A" w:rsidRDefault="008632E0" w:rsidP="008632E0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1F1F2A">
              <w:rPr>
                <w:rStyle w:val="212pt"/>
                <w:color w:val="auto"/>
              </w:rPr>
              <w:t>выполнения типовых слесарных операций, применяемых при подготовке деталей перед сваркой;</w:t>
            </w:r>
          </w:p>
          <w:p w:rsidR="008632E0" w:rsidRPr="001F1F2A" w:rsidRDefault="008632E0" w:rsidP="008632E0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1F1F2A">
              <w:rPr>
                <w:rStyle w:val="212pt"/>
                <w:color w:val="auto"/>
              </w:rPr>
              <w:t xml:space="preserve"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</w:t>
            </w:r>
            <w:r w:rsidRPr="001F1F2A">
              <w:rPr>
                <w:rStyle w:val="212pt"/>
                <w:color w:val="auto"/>
              </w:rPr>
              <w:lastRenderedPageBreak/>
              <w:t>прихватках;</w:t>
            </w:r>
          </w:p>
          <w:p w:rsidR="008632E0" w:rsidRPr="001F1F2A" w:rsidRDefault="008632E0" w:rsidP="008632E0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1F1F2A">
              <w:rPr>
                <w:rStyle w:val="212pt"/>
                <w:color w:val="auto"/>
              </w:rPr>
      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      </w:r>
          </w:p>
          <w:p w:rsidR="008632E0" w:rsidRPr="001F1F2A" w:rsidRDefault="008632E0" w:rsidP="008632E0">
            <w:pPr>
              <w:pStyle w:val="23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1F1F2A">
              <w:rPr>
                <w:rStyle w:val="212pt"/>
                <w:color w:val="auto"/>
              </w:rPr>
              <w:t>определения причин дефектов сварочных швов и соединений;</w:t>
            </w:r>
          </w:p>
          <w:p w:rsidR="008632E0" w:rsidRPr="001F1F2A" w:rsidRDefault="008632E0" w:rsidP="008632E0">
            <w:pPr>
              <w:pStyle w:val="a7"/>
              <w:rPr>
                <w:rStyle w:val="212pt"/>
                <w:rFonts w:eastAsiaTheme="majorEastAsia"/>
                <w:b/>
                <w:i/>
                <w:color w:val="auto"/>
                <w:shd w:val="clear" w:color="auto" w:fill="auto"/>
                <w:lang w:eastAsia="en-US" w:bidi="ar-SA"/>
              </w:rPr>
            </w:pPr>
            <w:r w:rsidRPr="001F1F2A">
              <w:rPr>
                <w:rStyle w:val="212pt"/>
                <w:rFonts w:eastAsiaTheme="majorEastAsia"/>
                <w:color w:val="auto"/>
              </w:rPr>
              <w:t>предупреждения и устранения различных видов дефектов в сварных швах;</w:t>
            </w:r>
          </w:p>
          <w:p w:rsidR="008F6074" w:rsidRPr="001F1F2A" w:rsidRDefault="008F6074" w:rsidP="008632E0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умения:</w:t>
            </w:r>
          </w:p>
          <w:p w:rsidR="001F1F2A" w:rsidRPr="001F1F2A" w:rsidRDefault="001F1F2A" w:rsidP="001F1F2A">
            <w:pPr>
              <w:pStyle w:val="5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1F1F2A" w:rsidRPr="001F1F2A" w:rsidRDefault="001F1F2A" w:rsidP="001F1F2A">
            <w:pPr>
              <w:pStyle w:val="5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1F1F2A" w:rsidRPr="001F1F2A" w:rsidRDefault="001F1F2A" w:rsidP="001F1F2A">
            <w:pPr>
              <w:pStyle w:val="51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      </w:r>
          </w:p>
          <w:p w:rsidR="008F6074" w:rsidRPr="001F1F2A" w:rsidRDefault="001F1F2A" w:rsidP="001F1F2A">
            <w:pPr>
              <w:pStyle w:val="51"/>
              <w:shd w:val="clear" w:color="auto" w:fill="auto"/>
              <w:spacing w:line="269" w:lineRule="exact"/>
              <w:rPr>
                <w:rStyle w:val="5Exact"/>
                <w:rFonts w:eastAsiaTheme="majorEastAsia"/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 xml:space="preserve">зачищать швы после сварки; пользоваться </w:t>
            </w:r>
            <w:proofErr w:type="spellStart"/>
            <w:r w:rsidRPr="001F1F2A">
              <w:rPr>
                <w:rStyle w:val="5Exact"/>
                <w:sz w:val="24"/>
                <w:szCs w:val="24"/>
              </w:rPr>
              <w:t>производственно</w:t>
            </w:r>
            <w:r w:rsidRPr="001F1F2A">
              <w:rPr>
                <w:rStyle w:val="5Exact"/>
                <w:sz w:val="24"/>
                <w:szCs w:val="24"/>
              </w:rPr>
              <w:softHyphen/>
              <w:t>технологической</w:t>
            </w:r>
            <w:proofErr w:type="spellEnd"/>
            <w:r w:rsidRPr="001F1F2A">
              <w:rPr>
                <w:rStyle w:val="5Exact"/>
                <w:sz w:val="24"/>
                <w:szCs w:val="24"/>
              </w:rPr>
              <w:t xml:space="preserve"> и нормативной документацией для выполнения трудовых функций; </w:t>
            </w:r>
          </w:p>
          <w:p w:rsidR="001F1F2A" w:rsidRPr="001F1F2A" w:rsidRDefault="001F1F2A" w:rsidP="001F1F2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74" w:rsidRPr="001F1F2A" w:rsidRDefault="008F6074" w:rsidP="008F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  <w:p w:rsidR="001F1F2A" w:rsidRPr="001F1F2A" w:rsidRDefault="001F1F2A" w:rsidP="008F6074">
            <w:pPr>
              <w:pStyle w:val="Default"/>
              <w:rPr>
                <w:rStyle w:val="5Exact"/>
                <w:rFonts w:eastAsiaTheme="minorHAnsi"/>
                <w:color w:val="auto"/>
              </w:rPr>
            </w:pPr>
            <w:r w:rsidRPr="001F1F2A">
              <w:rPr>
                <w:rStyle w:val="5Exact"/>
                <w:rFonts w:eastAsiaTheme="minorHAnsi"/>
                <w:color w:val="auto"/>
              </w:rPr>
              <w:t>основы теории сварочных процессов (понятия: сварочный термический цикл, сварочные деформации и напряжения); необходимость проведения подогрева при сварке;</w:t>
            </w:r>
          </w:p>
          <w:p w:rsidR="001F1F2A" w:rsidRPr="001F1F2A" w:rsidRDefault="001F1F2A" w:rsidP="001F1F2A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 xml:space="preserve">классификацию и общие представления о методах и способах сварки; основные типы, конструктивные </w:t>
            </w:r>
            <w:r w:rsidRPr="001F1F2A">
              <w:rPr>
                <w:rStyle w:val="5Exact"/>
                <w:sz w:val="24"/>
                <w:szCs w:val="24"/>
              </w:rPr>
              <w:lastRenderedPageBreak/>
              <w:t>элементы, размеры сварных соединений и обозначение их на чертежах;</w:t>
            </w:r>
          </w:p>
          <w:p w:rsidR="001F1F2A" w:rsidRPr="001F1F2A" w:rsidRDefault="001F1F2A" w:rsidP="001F1F2A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>влияние основных параметров режима и пространственного положения при сварке на формирование сварного шва; основные типы, конструктивные элементы, разделки кромок;</w:t>
            </w:r>
          </w:p>
          <w:p w:rsidR="001F1F2A" w:rsidRPr="001F1F2A" w:rsidRDefault="001F1F2A" w:rsidP="001F1F2A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>основы технологии сварочного производства; виды и назначение сборочных, технологических приспособлений и оснастки; основные правила чтения технологической документации; типы дефектов сварного шва; методы неразрушающего контроля; причины возникновения и меры предупреждения видимых дефектов; способы устранения дефектов сварных швов; правила подготовки кромок изделий под сварку;</w:t>
            </w:r>
          </w:p>
          <w:p w:rsidR="001F1F2A" w:rsidRPr="001F1F2A" w:rsidRDefault="001F1F2A" w:rsidP="001F1F2A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>устройство вспомогательного оборудования, назначение, правила его эксплуатации и область применения;</w:t>
            </w:r>
          </w:p>
          <w:p w:rsidR="001F1F2A" w:rsidRPr="001F1F2A" w:rsidRDefault="001F1F2A" w:rsidP="001F1F2A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>правила сборки элементов конструкции под сварку;</w:t>
            </w:r>
          </w:p>
          <w:p w:rsidR="001F1F2A" w:rsidRPr="001F1F2A" w:rsidRDefault="001F1F2A" w:rsidP="001F1F2A">
            <w:pPr>
              <w:pStyle w:val="23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1F1F2A">
              <w:rPr>
                <w:rStyle w:val="5Exact"/>
                <w:sz w:val="24"/>
                <w:szCs w:val="24"/>
              </w:rPr>
              <w:t>порядок проведения работ по предварительному, сопутствующему (межслойному) подогреву металла; устройство сварочного оборудования, назначение, правила его эксплуатации и</w:t>
            </w:r>
            <w:r w:rsidRPr="001F1F2A">
              <w:rPr>
                <w:sz w:val="24"/>
                <w:szCs w:val="24"/>
              </w:rPr>
              <w:t xml:space="preserve"> </w:t>
            </w:r>
            <w:r w:rsidRPr="001F1F2A">
              <w:rPr>
                <w:rStyle w:val="212pt"/>
                <w:color w:val="auto"/>
              </w:rPr>
              <w:t>область применения;</w:t>
            </w:r>
          </w:p>
          <w:p w:rsidR="001F1F2A" w:rsidRPr="001F1F2A" w:rsidRDefault="001F1F2A" w:rsidP="001F1F2A">
            <w:pPr>
              <w:pStyle w:val="23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1F1F2A">
              <w:rPr>
                <w:rStyle w:val="212pt"/>
                <w:color w:val="auto"/>
              </w:rPr>
              <w:t>правила технической эксплуатации</w:t>
            </w:r>
          </w:p>
          <w:p w:rsidR="001F1F2A" w:rsidRPr="001F1F2A" w:rsidRDefault="001F1F2A" w:rsidP="001F1F2A">
            <w:pPr>
              <w:pStyle w:val="23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1F1F2A">
              <w:rPr>
                <w:rStyle w:val="212pt"/>
                <w:color w:val="auto"/>
              </w:rPr>
              <w:t>электроустановок;</w:t>
            </w:r>
          </w:p>
          <w:p w:rsidR="001F1F2A" w:rsidRPr="001F1F2A" w:rsidRDefault="001F1F2A" w:rsidP="001F1F2A">
            <w:pPr>
              <w:pStyle w:val="23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1F1F2A">
              <w:rPr>
                <w:rStyle w:val="212pt"/>
                <w:color w:val="auto"/>
              </w:rPr>
              <w:t>классификацию сварочного оборудования и материалов;</w:t>
            </w:r>
          </w:p>
          <w:p w:rsidR="001F1F2A" w:rsidRPr="001F1F2A" w:rsidRDefault="001F1F2A" w:rsidP="001F1F2A">
            <w:pPr>
              <w:pStyle w:val="Default"/>
              <w:rPr>
                <w:rStyle w:val="5Exact"/>
                <w:rFonts w:eastAsiaTheme="minorHAnsi"/>
                <w:color w:val="auto"/>
              </w:rPr>
            </w:pPr>
            <w:r w:rsidRPr="001F1F2A">
              <w:rPr>
                <w:rStyle w:val="212pt"/>
                <w:rFonts w:eastAsiaTheme="minorHAnsi"/>
                <w:color w:val="auto"/>
              </w:rPr>
              <w:t>основные принципы работы источников питания для сварки; правила хранения и транспортировки сварочных материалов;</w:t>
            </w:r>
          </w:p>
          <w:p w:rsidR="008F6074" w:rsidRPr="001F1F2A" w:rsidRDefault="008F6074" w:rsidP="008F6074">
            <w:pPr>
              <w:pStyle w:val="Default"/>
              <w:rPr>
                <w:b/>
                <w:color w:val="auto"/>
              </w:rPr>
            </w:pPr>
            <w:r w:rsidRPr="001F1F2A">
              <w:rPr>
                <w:b/>
                <w:color w:val="auto"/>
              </w:rPr>
              <w:t xml:space="preserve">Содержание профессионального модуля охватывает круг вопросов, связанных с изучением следующих тем: </w:t>
            </w:r>
          </w:p>
          <w:p w:rsidR="001F1F2A" w:rsidRPr="001F1F2A" w:rsidRDefault="001F1F2A" w:rsidP="008F6074">
            <w:pPr>
              <w:pStyle w:val="Default"/>
              <w:rPr>
                <w:rFonts w:eastAsia="Calibri"/>
                <w:bCs/>
              </w:rPr>
            </w:pPr>
            <w:r w:rsidRPr="001F1F2A">
              <w:rPr>
                <w:rFonts w:eastAsia="Calibri"/>
                <w:bCs/>
              </w:rPr>
              <w:t xml:space="preserve">Основы технологии сварки  и сварочное оборудование. </w:t>
            </w:r>
          </w:p>
          <w:p w:rsidR="001F1F2A" w:rsidRDefault="001F1F2A" w:rsidP="008F6074">
            <w:pPr>
              <w:pStyle w:val="Default"/>
              <w:rPr>
                <w:rFonts w:eastAsia="Calibri"/>
                <w:bCs/>
              </w:rPr>
            </w:pPr>
            <w:r w:rsidRPr="001F1F2A">
              <w:rPr>
                <w:rFonts w:eastAsia="Calibri"/>
                <w:bCs/>
              </w:rPr>
              <w:t>Технология производства сварных конструкций</w:t>
            </w:r>
            <w:r>
              <w:rPr>
                <w:rFonts w:eastAsia="Calibri"/>
                <w:bCs/>
              </w:rPr>
              <w:t>.</w:t>
            </w:r>
          </w:p>
          <w:p w:rsidR="001F1F2A" w:rsidRPr="001F1F2A" w:rsidRDefault="001F1F2A" w:rsidP="008F6074">
            <w:pPr>
              <w:pStyle w:val="Default"/>
              <w:rPr>
                <w:rFonts w:eastAsia="Calibri"/>
                <w:bCs/>
              </w:rPr>
            </w:pPr>
            <w:r w:rsidRPr="001F1F2A">
              <w:rPr>
                <w:rFonts w:eastAsia="Calibri"/>
                <w:bCs/>
              </w:rPr>
              <w:t>Подготовительно-сборочные операции перед сваркой.</w:t>
            </w:r>
          </w:p>
          <w:p w:rsidR="001F1F2A" w:rsidRPr="001F1F2A" w:rsidRDefault="001F1F2A" w:rsidP="008F6074">
            <w:pPr>
              <w:pStyle w:val="Default"/>
              <w:rPr>
                <w:rFonts w:eastAsia="Calibri"/>
                <w:bCs/>
              </w:rPr>
            </w:pPr>
            <w:r w:rsidRPr="001F1F2A">
              <w:rPr>
                <w:rFonts w:eastAsia="Calibri"/>
                <w:bCs/>
              </w:rPr>
              <w:t>Контроль качества сварных соединений.</w:t>
            </w:r>
          </w:p>
          <w:p w:rsidR="008F6074" w:rsidRPr="001F1F2A" w:rsidRDefault="008F6074" w:rsidP="008F6074">
            <w:pPr>
              <w:pStyle w:val="Default"/>
              <w:rPr>
                <w:b/>
                <w:color w:val="auto"/>
              </w:rPr>
            </w:pPr>
            <w:r w:rsidRPr="001F1F2A">
              <w:rPr>
                <w:b/>
                <w:color w:val="auto"/>
              </w:rPr>
              <w:t xml:space="preserve">Качество обучения достигается за счет </w:t>
            </w:r>
            <w:r w:rsidRPr="001F1F2A">
              <w:rPr>
                <w:b/>
                <w:color w:val="auto"/>
              </w:rPr>
              <w:lastRenderedPageBreak/>
              <w:t xml:space="preserve">использования следующих форм учебной работы: </w:t>
            </w:r>
          </w:p>
          <w:p w:rsidR="008F6074" w:rsidRPr="001F1F2A" w:rsidRDefault="008F6074" w:rsidP="008F6074">
            <w:pPr>
              <w:pStyle w:val="Default"/>
              <w:rPr>
                <w:color w:val="auto"/>
              </w:rPr>
            </w:pPr>
            <w:r w:rsidRPr="001F1F2A">
              <w:rPr>
                <w:color w:val="auto"/>
              </w:rPr>
              <w:t xml:space="preserve">1. Лекции. </w:t>
            </w:r>
          </w:p>
          <w:p w:rsidR="008F6074" w:rsidRPr="001F1F2A" w:rsidRDefault="008F6074" w:rsidP="008F6074">
            <w:pPr>
              <w:pStyle w:val="Default"/>
              <w:pageBreakBefore/>
              <w:rPr>
                <w:color w:val="auto"/>
              </w:rPr>
            </w:pPr>
            <w:r w:rsidRPr="001F1F2A">
              <w:rPr>
                <w:color w:val="auto"/>
              </w:rPr>
              <w:t xml:space="preserve">2. Лекции – беседы. </w:t>
            </w:r>
          </w:p>
          <w:p w:rsidR="008F6074" w:rsidRPr="001F1F2A" w:rsidRDefault="008F6074" w:rsidP="008F6074">
            <w:pPr>
              <w:pStyle w:val="Default"/>
              <w:rPr>
                <w:color w:val="auto"/>
              </w:rPr>
            </w:pPr>
            <w:r w:rsidRPr="001F1F2A">
              <w:rPr>
                <w:color w:val="auto"/>
              </w:rPr>
              <w:t xml:space="preserve">3. Деловые игры. </w:t>
            </w:r>
          </w:p>
          <w:p w:rsidR="008F6074" w:rsidRPr="001F1F2A" w:rsidRDefault="008F6074" w:rsidP="008F6074">
            <w:pPr>
              <w:pStyle w:val="Default"/>
              <w:rPr>
                <w:color w:val="auto"/>
              </w:rPr>
            </w:pPr>
            <w:r w:rsidRPr="001F1F2A">
              <w:rPr>
                <w:color w:val="auto"/>
              </w:rPr>
              <w:t xml:space="preserve">4. Написание рефератов. </w:t>
            </w:r>
          </w:p>
          <w:p w:rsidR="008F6074" w:rsidRPr="001F1F2A" w:rsidRDefault="008F6074" w:rsidP="008F6074">
            <w:pPr>
              <w:pStyle w:val="Default"/>
              <w:rPr>
                <w:color w:val="auto"/>
              </w:rPr>
            </w:pPr>
            <w:r w:rsidRPr="001F1F2A">
              <w:rPr>
                <w:color w:val="auto"/>
              </w:rPr>
              <w:t xml:space="preserve">6. Самостоятельная работа студентов. </w:t>
            </w:r>
          </w:p>
          <w:p w:rsidR="008F6074" w:rsidRPr="001F1F2A" w:rsidRDefault="008F6074" w:rsidP="008F6074">
            <w:pPr>
              <w:pStyle w:val="Default"/>
              <w:rPr>
                <w:color w:val="auto"/>
              </w:rPr>
            </w:pPr>
            <w:r w:rsidRPr="001F1F2A">
              <w:rPr>
                <w:color w:val="auto"/>
              </w:rPr>
              <w:t xml:space="preserve">Контроль успеваемости результатов освоения 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экзамен по профессиональному модулю. </w:t>
            </w:r>
          </w:p>
          <w:p w:rsidR="008F6074" w:rsidRPr="001F1F2A" w:rsidRDefault="008F6074" w:rsidP="008F6074">
            <w:pPr>
              <w:pStyle w:val="Default"/>
              <w:rPr>
                <w:color w:val="auto"/>
              </w:rPr>
            </w:pPr>
            <w:r w:rsidRPr="001F1F2A">
              <w:rPr>
                <w:color w:val="auto"/>
              </w:rPr>
              <w:t xml:space="preserve">Количество часов на освоение рабочей программы дисциплины: </w:t>
            </w:r>
          </w:p>
          <w:p w:rsidR="008F6074" w:rsidRPr="001F1F2A" w:rsidRDefault="008F6074" w:rsidP="008F6074">
            <w:pPr>
              <w:pStyle w:val="Default"/>
              <w:rPr>
                <w:color w:val="auto"/>
              </w:rPr>
            </w:pPr>
            <w:r w:rsidRPr="001F1F2A">
              <w:rPr>
                <w:color w:val="auto"/>
              </w:rPr>
              <w:t xml:space="preserve">максимальная учебная нагрузка </w:t>
            </w:r>
            <w:proofErr w:type="gramStart"/>
            <w:r w:rsidRPr="001F1F2A">
              <w:rPr>
                <w:color w:val="auto"/>
              </w:rPr>
              <w:t>обучающегося</w:t>
            </w:r>
            <w:proofErr w:type="gramEnd"/>
            <w:r w:rsidRPr="001F1F2A">
              <w:rPr>
                <w:color w:val="auto"/>
              </w:rPr>
              <w:t xml:space="preserve"> </w:t>
            </w:r>
            <w:r w:rsidR="00B3097A">
              <w:rPr>
                <w:color w:val="auto"/>
              </w:rPr>
              <w:t>156 часов</w:t>
            </w:r>
            <w:r w:rsidRPr="001F1F2A">
              <w:rPr>
                <w:color w:val="auto"/>
              </w:rPr>
              <w:t xml:space="preserve">, в том числе: </w:t>
            </w:r>
          </w:p>
          <w:p w:rsidR="008F6074" w:rsidRPr="001F1F2A" w:rsidRDefault="008F6074" w:rsidP="008F6074">
            <w:pPr>
              <w:pStyle w:val="Default"/>
              <w:spacing w:after="27"/>
              <w:rPr>
                <w:color w:val="auto"/>
              </w:rPr>
            </w:pPr>
            <w:r w:rsidRPr="001F1F2A">
              <w:rPr>
                <w:color w:val="auto"/>
              </w:rPr>
              <w:t>обязательная аудиторная учебная нагрузка -</w:t>
            </w:r>
            <w:r w:rsidR="00B3097A">
              <w:rPr>
                <w:color w:val="auto"/>
              </w:rPr>
              <w:t xml:space="preserve"> 88</w:t>
            </w:r>
            <w:r w:rsidRPr="001F1F2A">
              <w:rPr>
                <w:color w:val="auto"/>
              </w:rPr>
              <w:t xml:space="preserve"> час</w:t>
            </w:r>
            <w:r w:rsidR="00B3097A">
              <w:rPr>
                <w:color w:val="auto"/>
              </w:rPr>
              <w:t>ов</w:t>
            </w:r>
            <w:r w:rsidRPr="001F1F2A">
              <w:rPr>
                <w:color w:val="auto"/>
              </w:rPr>
              <w:t xml:space="preserve">, </w:t>
            </w:r>
          </w:p>
          <w:p w:rsidR="005C0ED6" w:rsidRPr="001F1F2A" w:rsidRDefault="008F6074" w:rsidP="0085322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F1F2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1F1F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14052" w:rsidRPr="001F1F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F1F2A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5C0ED6" w:rsidRPr="00FF03D0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Док.8 в папке</w:t>
            </w:r>
          </w:p>
          <w:p w:rsidR="005C0ED6" w:rsidRPr="00C84C2B" w:rsidRDefault="00A8527F" w:rsidP="005C0E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03D0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</w:p>
        </w:tc>
      </w:tr>
      <w:tr w:rsidR="00814052" w:rsidRPr="00C84C2B" w:rsidTr="009E10A6">
        <w:tc>
          <w:tcPr>
            <w:tcW w:w="709" w:type="dxa"/>
          </w:tcPr>
          <w:p w:rsidR="00814052" w:rsidRPr="00FF03D0" w:rsidRDefault="00814052" w:rsidP="0081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814052" w:rsidRPr="00FF03D0" w:rsidRDefault="00814052" w:rsidP="0081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3D0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2835" w:type="dxa"/>
          </w:tcPr>
          <w:p w:rsidR="00FF03D0" w:rsidRPr="00FF03D0" w:rsidRDefault="00FF03D0" w:rsidP="00FF03D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D0">
              <w:rPr>
                <w:rFonts w:ascii="Times New Roman" w:hAnsi="Times New Roman" w:cs="Times New Roman"/>
                <w:b/>
                <w:sz w:val="24"/>
                <w:szCs w:val="24"/>
              </w:rPr>
              <w:t>Ручная дуговая сварка (наплавка, резка) плавящимся покрытым электродом.</w:t>
            </w:r>
          </w:p>
          <w:p w:rsidR="00814052" w:rsidRPr="00C84C2B" w:rsidRDefault="00814052" w:rsidP="008140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948" w:type="dxa"/>
          </w:tcPr>
          <w:p w:rsidR="008D56FB" w:rsidRPr="00CA68A5" w:rsidRDefault="008D56FB" w:rsidP="008D5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 модуль является частью основной программы профессионального обучения, в части освоения основного вида профессиональной деятельности (ВПД): </w:t>
            </w:r>
            <w:r w:rsidR="00FF03D0" w:rsidRPr="00CA6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Ручная дуговая сварка (наплавка, резка) плавящимся покрытым электродом</w:t>
            </w:r>
            <w:r w:rsidR="00FF03D0"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(ПК):</w:t>
            </w:r>
          </w:p>
          <w:p w:rsidR="00FF03D0" w:rsidRPr="00CA68A5" w:rsidRDefault="00FF03D0" w:rsidP="00FF03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  <w:p w:rsidR="00FF03D0" w:rsidRPr="00CA68A5" w:rsidRDefault="00FF03D0" w:rsidP="00FF03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  <w:p w:rsidR="00FF03D0" w:rsidRPr="00CA68A5" w:rsidRDefault="00FF03D0" w:rsidP="00FF03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ПК 2.3. Выполнять ручную дуговую наплавку покрытыми электродами различных деталей.</w:t>
            </w:r>
          </w:p>
          <w:p w:rsidR="00FF03D0" w:rsidRPr="00CA68A5" w:rsidRDefault="00FF03D0" w:rsidP="00FF03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ПК 2.4. Выполнять дуговую резку различных деталей.</w:t>
            </w:r>
          </w:p>
          <w:p w:rsidR="008D56FB" w:rsidRPr="00CA68A5" w:rsidRDefault="008D56FB" w:rsidP="008D5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FB" w:rsidRPr="00CA68A5" w:rsidRDefault="008D56FB" w:rsidP="008D5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В ходе освоения профессионального модуля </w:t>
            </w:r>
            <w:proofErr w:type="gramStart"/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6FB" w:rsidRPr="00CA68A5" w:rsidRDefault="008D56FB" w:rsidP="008D56F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иметь практический опыт:</w:t>
            </w:r>
          </w:p>
          <w:p w:rsidR="00FF03D0" w:rsidRPr="00CA68A5" w:rsidRDefault="00FF03D0" w:rsidP="00FF03D0">
            <w:pPr>
              <w:pStyle w:val="23"/>
              <w:shd w:val="clear" w:color="auto" w:fill="auto"/>
              <w:spacing w:line="274" w:lineRule="exact"/>
              <w:ind w:firstLine="0"/>
            </w:pPr>
            <w:r w:rsidRPr="00CA68A5">
              <w:rPr>
                <w:rStyle w:val="212pt"/>
                <w:color w:val="auto"/>
              </w:rPr>
              <w:t xml:space="preserve">проверки оснащенности сварочного поста ручной </w:t>
            </w:r>
            <w:r w:rsidRPr="00CA68A5">
              <w:rPr>
                <w:rStyle w:val="212pt"/>
                <w:color w:val="auto"/>
              </w:rPr>
              <w:lastRenderedPageBreak/>
              <w:t>дуговой сварки (наплавки, резки) плавящимся покрытым электродом;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FF03D0" w:rsidRPr="00CA68A5" w:rsidRDefault="00FF03D0" w:rsidP="00FF03D0">
            <w:pPr>
              <w:pStyle w:val="23"/>
              <w:shd w:val="clear" w:color="auto" w:fill="auto"/>
              <w:spacing w:line="274" w:lineRule="exact"/>
              <w:ind w:firstLine="0"/>
            </w:pPr>
            <w:r w:rsidRPr="00CA68A5">
              <w:rPr>
                <w:rStyle w:val="212pt"/>
                <w:color w:val="auto"/>
              </w:rPr>
              <w:t>проверки наличия заземления сварочного поста ручной дуговой сварки (наплавки, резки) плавящимся покрытым электродом;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FF03D0" w:rsidRPr="00CA68A5" w:rsidRDefault="00FF03D0" w:rsidP="00FF03D0">
            <w:pPr>
              <w:pStyle w:val="a7"/>
              <w:rPr>
                <w:rStyle w:val="212pt"/>
                <w:rFonts w:eastAsiaTheme="majorEastAsia"/>
                <w:color w:val="auto"/>
              </w:rPr>
            </w:pPr>
            <w:r w:rsidRPr="00CA68A5">
              <w:rPr>
                <w:rStyle w:val="212pt"/>
                <w:rFonts w:eastAsiaTheme="majorEastAsia"/>
                <w:color w:val="auto"/>
              </w:rPr>
              <w:t>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FF03D0" w:rsidRPr="00CA68A5" w:rsidRDefault="00FF03D0" w:rsidP="00FF03D0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CA68A5">
              <w:rPr>
                <w:sz w:val="24"/>
                <w:szCs w:val="24"/>
              </w:rPr>
              <w:t>выполнения ручной дуговой сварки (наплавки, резки) плавящимся покрытым электродом различных деталей и конструкций;</w:t>
            </w:r>
          </w:p>
          <w:p w:rsidR="00FF03D0" w:rsidRPr="00CA68A5" w:rsidRDefault="00FF03D0" w:rsidP="00FF03D0">
            <w:pPr>
              <w:pStyle w:val="a7"/>
              <w:rPr>
                <w:rStyle w:val="212pt"/>
                <w:rFonts w:eastAsiaTheme="majorEastAsia"/>
                <w:color w:val="auto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выполнения дуговой резки;</w:t>
            </w:r>
          </w:p>
          <w:p w:rsidR="008D56FB" w:rsidRPr="00CA68A5" w:rsidRDefault="008D56FB" w:rsidP="00FF03D0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умения:</w:t>
            </w:r>
          </w:p>
          <w:p w:rsidR="00FF03D0" w:rsidRPr="00CA68A5" w:rsidRDefault="00FF03D0" w:rsidP="008D5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работоспособность и исправность сварочного оборудования для ручной дуговой сварки (наплавки, резки) плавящимся покрытым электродом; настраивать сварочное оборудование для ручной дуговой сварки (наплавки, резки) плавящимся покрытым электродом; </w:t>
            </w:r>
          </w:p>
          <w:p w:rsidR="00FF03D0" w:rsidRPr="00CA68A5" w:rsidRDefault="00FF03D0" w:rsidP="008D5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сварку различных деталей и конструкций во всех пространственных положениях сварного шва; владеть техникой дуговой резки металла; </w:t>
            </w:r>
          </w:p>
          <w:p w:rsidR="008D56FB" w:rsidRPr="00CA68A5" w:rsidRDefault="008D56FB" w:rsidP="008D56F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знания:</w:t>
            </w:r>
          </w:p>
          <w:p w:rsidR="00FF03D0" w:rsidRPr="00CA68A5" w:rsidRDefault="00FF03D0" w:rsidP="00FF03D0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CA68A5">
              <w:rPr>
                <w:sz w:val="24"/>
                <w:szCs w:val="24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FF03D0" w:rsidRPr="00CA68A5" w:rsidRDefault="00FF03D0" w:rsidP="00FF03D0">
            <w:pPr>
              <w:pStyle w:val="51"/>
              <w:shd w:val="clear" w:color="auto" w:fill="auto"/>
              <w:rPr>
                <w:sz w:val="24"/>
                <w:szCs w:val="24"/>
              </w:rPr>
            </w:pPr>
            <w:r w:rsidRPr="00CA68A5">
              <w:rPr>
                <w:sz w:val="24"/>
                <w:szCs w:val="24"/>
              </w:rPr>
              <w:t xml:space="preserve">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FF03D0" w:rsidRPr="00CA68A5" w:rsidRDefault="00FF03D0" w:rsidP="00FF03D0">
            <w:pPr>
              <w:pStyle w:val="Default"/>
              <w:rPr>
                <w:color w:val="auto"/>
              </w:rPr>
            </w:pPr>
            <w:r w:rsidRPr="00CA68A5">
              <w:rPr>
                <w:color w:val="auto"/>
              </w:rPr>
              <w:t xml:space="preserve">сварочные (наплавочные) материалы для ручной дуговой сварки (наплавки, резки) плавящимся покрытым электродом; </w:t>
            </w:r>
          </w:p>
          <w:p w:rsidR="00FF03D0" w:rsidRPr="00CA68A5" w:rsidRDefault="00FF03D0" w:rsidP="00FF03D0">
            <w:pPr>
              <w:pStyle w:val="23"/>
              <w:shd w:val="clear" w:color="auto" w:fill="auto"/>
              <w:spacing w:line="269" w:lineRule="exact"/>
              <w:ind w:firstLine="0"/>
            </w:pPr>
            <w:r w:rsidRPr="00CA68A5">
              <w:rPr>
                <w:sz w:val="24"/>
                <w:szCs w:val="24"/>
              </w:rPr>
              <w:lastRenderedPageBreak/>
              <w:t>технику и технологию ручной дуговой сварки (наплавки, резки) плавящимся покрытым</w:t>
            </w:r>
            <w:r w:rsidRPr="00CA68A5">
              <w:t xml:space="preserve"> </w:t>
            </w:r>
            <w:r w:rsidRPr="00CA68A5">
              <w:rPr>
                <w:rStyle w:val="212pt"/>
                <w:color w:val="auto"/>
              </w:rPr>
              <w:t>электродом различных деталей и конструкций в пространственных положениях сварного шва;</w:t>
            </w:r>
          </w:p>
          <w:p w:rsidR="00FF03D0" w:rsidRPr="00CA68A5" w:rsidRDefault="00FF03D0" w:rsidP="00FF03D0">
            <w:pPr>
              <w:pStyle w:val="Default"/>
              <w:rPr>
                <w:rStyle w:val="212pt"/>
                <w:rFonts w:eastAsiaTheme="minorHAnsi"/>
                <w:color w:val="auto"/>
              </w:rPr>
            </w:pPr>
            <w:r w:rsidRPr="00CA68A5">
              <w:rPr>
                <w:rStyle w:val="212pt"/>
                <w:rFonts w:eastAsiaTheme="minorHAnsi"/>
                <w:color w:val="auto"/>
              </w:rPr>
              <w:t>основы дуговой резки;</w:t>
            </w:r>
          </w:p>
          <w:p w:rsidR="00FF03D0" w:rsidRPr="00CA68A5" w:rsidRDefault="00FF03D0" w:rsidP="00FF03D0">
            <w:pPr>
              <w:pStyle w:val="Default"/>
              <w:rPr>
                <w:color w:val="auto"/>
              </w:rPr>
            </w:pPr>
            <w:r w:rsidRPr="00CA68A5">
              <w:rPr>
                <w:rStyle w:val="212pt"/>
                <w:rFonts w:eastAsiaTheme="minorHAnsi"/>
                <w:color w:val="auto"/>
              </w:rPr>
              <w:t xml:space="preserve">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      </w:r>
          </w:p>
          <w:p w:rsidR="008D56FB" w:rsidRPr="00CA68A5" w:rsidRDefault="008D56FB" w:rsidP="00FF03D0">
            <w:pPr>
              <w:pStyle w:val="Default"/>
              <w:rPr>
                <w:b/>
                <w:color w:val="auto"/>
              </w:rPr>
            </w:pPr>
            <w:r w:rsidRPr="00CA68A5">
              <w:rPr>
                <w:b/>
                <w:color w:val="auto"/>
              </w:rPr>
              <w:t xml:space="preserve">Содержание профессионального модуля охватывает круг вопросов, связанных с изучением следующих тем: </w:t>
            </w:r>
          </w:p>
          <w:p w:rsidR="00FF03D0" w:rsidRPr="00CA68A5" w:rsidRDefault="00FF03D0" w:rsidP="008D56FB">
            <w:pPr>
              <w:pStyle w:val="Default"/>
              <w:rPr>
                <w:color w:val="auto"/>
                <w:lang w:eastAsia="ru-RU"/>
              </w:rPr>
            </w:pPr>
            <w:r w:rsidRPr="00CA68A5">
              <w:rPr>
                <w:color w:val="auto"/>
                <w:lang w:eastAsia="ru-RU"/>
              </w:rPr>
              <w:t>Ручная дуговая сварка деталей из углеродистой стали во всех положениях шва.</w:t>
            </w:r>
          </w:p>
          <w:p w:rsidR="00FF03D0" w:rsidRPr="00CA68A5" w:rsidRDefault="00FF03D0" w:rsidP="008D56FB">
            <w:pPr>
              <w:pStyle w:val="Default"/>
              <w:rPr>
                <w:rFonts w:eastAsia="Calibri"/>
                <w:bCs/>
                <w:color w:val="auto"/>
              </w:rPr>
            </w:pPr>
            <w:r w:rsidRPr="00CA68A5">
              <w:rPr>
                <w:rFonts w:eastAsia="Calibri"/>
                <w:bCs/>
                <w:color w:val="auto"/>
              </w:rPr>
              <w:t>Техника  и технология ручной дуговой сварки цветных металлов во всех положениях шва.</w:t>
            </w:r>
          </w:p>
          <w:p w:rsidR="00FF03D0" w:rsidRPr="00CA68A5" w:rsidRDefault="00FF03D0" w:rsidP="008D56FB">
            <w:pPr>
              <w:pStyle w:val="Default"/>
              <w:rPr>
                <w:color w:val="auto"/>
                <w:lang w:eastAsia="ru-RU"/>
              </w:rPr>
            </w:pPr>
            <w:r w:rsidRPr="00CA68A5">
              <w:rPr>
                <w:rFonts w:eastAsia="Calibri"/>
                <w:bCs/>
                <w:color w:val="auto"/>
              </w:rPr>
              <w:t>Техника  и технология ручной дуговой резки и наплавки деталей.</w:t>
            </w:r>
          </w:p>
          <w:p w:rsidR="008D56FB" w:rsidRPr="00CA68A5" w:rsidRDefault="008D56FB" w:rsidP="008D56FB">
            <w:pPr>
              <w:pStyle w:val="Default"/>
              <w:rPr>
                <w:b/>
                <w:color w:val="auto"/>
              </w:rPr>
            </w:pPr>
            <w:r w:rsidRPr="00CA68A5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8D56FB" w:rsidRPr="00CA68A5" w:rsidRDefault="008D56FB" w:rsidP="008D56FB">
            <w:pPr>
              <w:pStyle w:val="Default"/>
              <w:rPr>
                <w:color w:val="auto"/>
              </w:rPr>
            </w:pPr>
            <w:r w:rsidRPr="00CA68A5">
              <w:rPr>
                <w:color w:val="auto"/>
              </w:rPr>
              <w:t xml:space="preserve">1. Лекции. </w:t>
            </w:r>
          </w:p>
          <w:p w:rsidR="008D56FB" w:rsidRPr="00CA68A5" w:rsidRDefault="008D56FB" w:rsidP="008D56FB">
            <w:pPr>
              <w:pStyle w:val="Default"/>
              <w:pageBreakBefore/>
              <w:rPr>
                <w:color w:val="auto"/>
              </w:rPr>
            </w:pPr>
            <w:r w:rsidRPr="00CA68A5">
              <w:rPr>
                <w:color w:val="auto"/>
              </w:rPr>
              <w:t xml:space="preserve">2. Лекции – беседы. </w:t>
            </w:r>
          </w:p>
          <w:p w:rsidR="008D56FB" w:rsidRPr="00CA68A5" w:rsidRDefault="008D56FB" w:rsidP="008D56FB">
            <w:pPr>
              <w:pStyle w:val="Default"/>
              <w:rPr>
                <w:color w:val="auto"/>
              </w:rPr>
            </w:pPr>
            <w:r w:rsidRPr="00CA68A5">
              <w:rPr>
                <w:color w:val="auto"/>
              </w:rPr>
              <w:t xml:space="preserve">3. Деловые игры. </w:t>
            </w:r>
          </w:p>
          <w:p w:rsidR="008D56FB" w:rsidRPr="00CA68A5" w:rsidRDefault="008D56FB" w:rsidP="008D56FB">
            <w:pPr>
              <w:pStyle w:val="Default"/>
              <w:rPr>
                <w:color w:val="auto"/>
              </w:rPr>
            </w:pPr>
            <w:r w:rsidRPr="00CA68A5">
              <w:rPr>
                <w:color w:val="auto"/>
              </w:rPr>
              <w:t xml:space="preserve">4. Написание рефератов. </w:t>
            </w:r>
          </w:p>
          <w:p w:rsidR="008D56FB" w:rsidRPr="00CA68A5" w:rsidRDefault="008D56FB" w:rsidP="008D56FB">
            <w:pPr>
              <w:pStyle w:val="Default"/>
              <w:rPr>
                <w:color w:val="auto"/>
              </w:rPr>
            </w:pPr>
            <w:r w:rsidRPr="00CA68A5">
              <w:rPr>
                <w:color w:val="auto"/>
              </w:rPr>
              <w:t xml:space="preserve">6. Самостоятельная работа студентов. </w:t>
            </w:r>
          </w:p>
          <w:p w:rsidR="008D56FB" w:rsidRPr="00CA68A5" w:rsidRDefault="008D56FB" w:rsidP="008D56FB">
            <w:pPr>
              <w:pStyle w:val="Default"/>
              <w:rPr>
                <w:color w:val="auto"/>
              </w:rPr>
            </w:pPr>
            <w:r w:rsidRPr="00CA68A5">
              <w:rPr>
                <w:color w:val="auto"/>
              </w:rPr>
              <w:t xml:space="preserve">Контроль успеваемости результатов освоения 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экзамен по профессиональному модулю. </w:t>
            </w:r>
          </w:p>
          <w:p w:rsidR="008D56FB" w:rsidRPr="00CA68A5" w:rsidRDefault="008D56FB" w:rsidP="008D56FB">
            <w:pPr>
              <w:pStyle w:val="Default"/>
              <w:rPr>
                <w:color w:val="auto"/>
              </w:rPr>
            </w:pPr>
            <w:r w:rsidRPr="00CA68A5">
              <w:rPr>
                <w:color w:val="auto"/>
              </w:rPr>
              <w:t xml:space="preserve">Количество часов на освоение рабочей программы </w:t>
            </w:r>
            <w:r w:rsidR="00AD0FE2" w:rsidRPr="00CA68A5">
              <w:rPr>
                <w:color w:val="auto"/>
              </w:rPr>
              <w:t>профессионального модуля</w:t>
            </w:r>
            <w:r w:rsidRPr="00CA68A5">
              <w:rPr>
                <w:color w:val="auto"/>
              </w:rPr>
              <w:t xml:space="preserve">: </w:t>
            </w:r>
          </w:p>
          <w:p w:rsidR="008D56FB" w:rsidRPr="00CA68A5" w:rsidRDefault="008D56FB" w:rsidP="008D56FB">
            <w:pPr>
              <w:pStyle w:val="Default"/>
              <w:rPr>
                <w:color w:val="auto"/>
              </w:rPr>
            </w:pPr>
            <w:r w:rsidRPr="00CA68A5">
              <w:rPr>
                <w:color w:val="auto"/>
              </w:rPr>
              <w:t xml:space="preserve">максимальная учебная нагрузка </w:t>
            </w:r>
            <w:proofErr w:type="gramStart"/>
            <w:r w:rsidRPr="00CA68A5">
              <w:rPr>
                <w:color w:val="auto"/>
              </w:rPr>
              <w:t>обучающегося</w:t>
            </w:r>
            <w:proofErr w:type="gramEnd"/>
            <w:r w:rsidRPr="00CA68A5">
              <w:rPr>
                <w:color w:val="auto"/>
              </w:rPr>
              <w:t xml:space="preserve"> </w:t>
            </w:r>
            <w:r w:rsidR="00B3097A" w:rsidRPr="00CA68A5">
              <w:rPr>
                <w:color w:val="auto"/>
              </w:rPr>
              <w:t>185</w:t>
            </w:r>
            <w:r w:rsidRPr="00CA68A5">
              <w:rPr>
                <w:color w:val="auto"/>
              </w:rPr>
              <w:t xml:space="preserve"> час</w:t>
            </w:r>
            <w:r w:rsidR="00B3097A" w:rsidRPr="00CA68A5">
              <w:rPr>
                <w:color w:val="auto"/>
              </w:rPr>
              <w:t>ов</w:t>
            </w:r>
            <w:r w:rsidRPr="00CA68A5">
              <w:rPr>
                <w:color w:val="auto"/>
              </w:rPr>
              <w:t xml:space="preserve">, в том числе: </w:t>
            </w:r>
          </w:p>
          <w:p w:rsidR="008D56FB" w:rsidRPr="00CA68A5" w:rsidRDefault="008D56FB" w:rsidP="008D56FB">
            <w:pPr>
              <w:pStyle w:val="Default"/>
              <w:spacing w:after="27"/>
              <w:rPr>
                <w:color w:val="auto"/>
              </w:rPr>
            </w:pPr>
            <w:r w:rsidRPr="00CA68A5">
              <w:rPr>
                <w:color w:val="auto"/>
              </w:rPr>
              <w:t>обязательная а</w:t>
            </w:r>
            <w:r w:rsidR="00B3097A" w:rsidRPr="00CA68A5">
              <w:rPr>
                <w:color w:val="auto"/>
              </w:rPr>
              <w:t>удиторная учебная нагрузка - 124</w:t>
            </w:r>
            <w:r w:rsidRPr="00CA68A5">
              <w:rPr>
                <w:color w:val="auto"/>
              </w:rPr>
              <w:t xml:space="preserve"> часа, </w:t>
            </w:r>
          </w:p>
          <w:p w:rsidR="008D56FB" w:rsidRPr="00CA68A5" w:rsidRDefault="008D56FB" w:rsidP="0085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 w:rsidR="00B3097A"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ельная работа </w:t>
            </w:r>
            <w:proofErr w:type="gramStart"/>
            <w:r w:rsidR="00B3097A" w:rsidRPr="00CA68A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B3097A" w:rsidRPr="00CA68A5">
              <w:rPr>
                <w:rFonts w:ascii="Times New Roman" w:hAnsi="Times New Roman" w:cs="Times New Roman"/>
                <w:sz w:val="24"/>
                <w:szCs w:val="24"/>
              </w:rPr>
              <w:t xml:space="preserve"> - 61 час</w:t>
            </w:r>
            <w:r w:rsidRPr="00CA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14052" w:rsidRPr="00FF03D0" w:rsidRDefault="00814052" w:rsidP="00814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Док.9 в папке</w:t>
            </w:r>
          </w:p>
          <w:p w:rsidR="00814052" w:rsidRPr="00C84C2B" w:rsidRDefault="00A8527F" w:rsidP="008140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03D0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</w:p>
        </w:tc>
      </w:tr>
      <w:tr w:rsidR="00814052" w:rsidRPr="00C84C2B" w:rsidTr="009E10A6">
        <w:tc>
          <w:tcPr>
            <w:tcW w:w="709" w:type="dxa"/>
          </w:tcPr>
          <w:p w:rsidR="00814052" w:rsidRPr="005C2DAA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</w:tcPr>
          <w:p w:rsidR="00814052" w:rsidRPr="005C2DAA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D92D61" w:rsidRDefault="00D92D61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  <w:p w:rsidR="008351A7" w:rsidRPr="005C2DAA" w:rsidRDefault="008351A7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УП.04</w:t>
            </w:r>
          </w:p>
        </w:tc>
        <w:tc>
          <w:tcPr>
            <w:tcW w:w="2835" w:type="dxa"/>
          </w:tcPr>
          <w:p w:rsidR="00814052" w:rsidRPr="005C2DAA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948" w:type="dxa"/>
          </w:tcPr>
          <w:p w:rsidR="00814052" w:rsidRPr="005C2DAA" w:rsidRDefault="007C306F" w:rsidP="005C2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 w:rsidR="00EB6EE9" w:rsidRPr="005C2DA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основной профессиональной программы. </w:t>
            </w:r>
          </w:p>
          <w:p w:rsidR="00EB6EE9" w:rsidRPr="005C2DAA" w:rsidRDefault="00EB6EE9" w:rsidP="005C2DA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sz w:val="24"/>
                <w:szCs w:val="24"/>
              </w:rPr>
              <w:t xml:space="preserve">В ходе освоения программы учебной практики </w:t>
            </w:r>
            <w:proofErr w:type="gramStart"/>
            <w:r w:rsidRPr="005C2DAA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5C2D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6EE9" w:rsidRPr="005C2DAA" w:rsidRDefault="00EB6EE9" w:rsidP="005C2DA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7C306F" w:rsidRPr="005C2DAA" w:rsidRDefault="00143537" w:rsidP="005C2DAA">
            <w:pPr>
              <w:pStyle w:val="a7"/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2DA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C306F" w:rsidRPr="005C2DAA">
              <w:rPr>
                <w:rFonts w:ascii="Times New Roman" w:hAnsi="Times New Roman" w:cs="Times New Roman"/>
                <w:sz w:val="24"/>
              </w:rPr>
              <w:t>выполнения типовых слесарных операций, применяемых при подготовке деталей перед сваркой; 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 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</w:t>
            </w:r>
            <w:proofErr w:type="gramEnd"/>
            <w:r w:rsidR="007C306F" w:rsidRPr="005C2DAA">
              <w:rPr>
                <w:rFonts w:ascii="Times New Roman" w:hAnsi="Times New Roman" w:cs="Times New Roman"/>
                <w:sz w:val="24"/>
              </w:rPr>
              <w:t xml:space="preserve"> использования измерительного инструмента для контроля геометрических размеров сварного шва; определения причин дефектов сварочных швов и соединений; предупреждения и устранения различных видов дефектов в сварных швах</w:t>
            </w:r>
            <w:r w:rsidRPr="005C2DAA">
              <w:rPr>
                <w:rFonts w:ascii="Times New Roman" w:hAnsi="Times New Roman" w:cs="Times New Roman"/>
                <w:sz w:val="24"/>
              </w:rPr>
              <w:t>.</w:t>
            </w:r>
          </w:p>
          <w:p w:rsidR="00143537" w:rsidRPr="005C2DAA" w:rsidRDefault="00143537" w:rsidP="005C2DAA">
            <w:pPr>
              <w:pStyle w:val="a7"/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C2DAA">
              <w:rPr>
                <w:rFonts w:ascii="Times New Roman" w:hAnsi="Times New Roman" w:cs="Times New Roman"/>
                <w:sz w:val="24"/>
              </w:rPr>
              <w:t>-  проверки оснащенности сварочного поста ручной дуговой сварки (наплавки, резки) плавящимся покрытым электродом; проверки работоспособности и исправности оборудования поста ручной дуговой сварки (наплавки, резки) плавящимся покрытым электродом; проверки наличия заземления сварочного поста ручной дуговой сварки (наплавки, резки) плавящимся покрытым электродом; подготовки и проверки сварочных материалов для ручной дуговой сварки (наплавки, резки) плавящимся покрытым электродом;</w:t>
            </w:r>
            <w:proofErr w:type="gramEnd"/>
            <w:r w:rsidRPr="005C2DAA">
              <w:rPr>
                <w:rFonts w:ascii="Times New Roman" w:hAnsi="Times New Roman" w:cs="Times New Roman"/>
                <w:sz w:val="24"/>
              </w:rPr>
              <w:t xml:space="preserve">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143537" w:rsidRPr="005C2DAA" w:rsidRDefault="00143537" w:rsidP="005C2DAA">
            <w:pPr>
              <w:spacing w:after="21" w:line="246" w:lineRule="auto"/>
              <w:ind w:right="143" w:firstLine="3"/>
              <w:rPr>
                <w:rFonts w:ascii="Times New Roman" w:hAnsi="Times New Roman" w:cs="Times New Roman"/>
              </w:rPr>
            </w:pPr>
            <w:r w:rsidRPr="005C2DAA">
              <w:rPr>
                <w:rFonts w:ascii="Times New Roman" w:hAnsi="Times New Roman" w:cs="Times New Roman"/>
                <w:sz w:val="24"/>
              </w:rPr>
              <w:t xml:space="preserve">-проверки оснащенности сварочного поста частично механизированной сварки (наплавки) плавлением; проверки работоспособности и исправности </w:t>
            </w:r>
            <w:r w:rsidRPr="005C2DAA">
              <w:rPr>
                <w:rFonts w:ascii="Times New Roman" w:hAnsi="Times New Roman" w:cs="Times New Roman"/>
                <w:sz w:val="24"/>
              </w:rPr>
              <w:lastRenderedPageBreak/>
              <w:t xml:space="preserve">оборудования поста частично механизированной сварки (наплавки) плавлением; </w:t>
            </w:r>
            <w:r w:rsidRPr="005C2D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Picture 4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DAA">
              <w:rPr>
                <w:rFonts w:ascii="Times New Roman" w:hAnsi="Times New Roman" w:cs="Times New Roman"/>
                <w:sz w:val="24"/>
              </w:rPr>
              <w:t xml:space="preserve">проверки наличия заземления сварочного </w:t>
            </w:r>
            <w:r w:rsidRPr="005C2D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7" name="Picture 40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DAA">
              <w:rPr>
                <w:rFonts w:ascii="Times New Roman" w:hAnsi="Times New Roman" w:cs="Times New Roman"/>
                <w:sz w:val="24"/>
              </w:rPr>
              <w:t>поста частично механизированной сварк</w:t>
            </w:r>
            <w:proofErr w:type="gramStart"/>
            <w:r w:rsidRPr="005C2DAA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5C2DAA">
              <w:rPr>
                <w:rFonts w:ascii="Times New Roman" w:hAnsi="Times New Roman" w:cs="Times New Roman"/>
                <w:sz w:val="24"/>
              </w:rPr>
              <w:t>наплавки) плавлением; подготовки и проверки сварочных материалов для частично механизированной сварки (наплавки); настройки оборудования для частично механизированной сварки (наплавки) плавлением для выполнения сварки;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:rsidR="00EB6EE9" w:rsidRPr="005C2DAA" w:rsidRDefault="00EB6EE9" w:rsidP="005C2DAA">
            <w:pPr>
              <w:pStyle w:val="a7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C306F" w:rsidRPr="005C2DAA" w:rsidRDefault="007C306F" w:rsidP="005C2DAA">
            <w:pPr>
              <w:spacing w:line="235" w:lineRule="auto"/>
              <w:ind w:right="126" w:firstLine="3"/>
              <w:rPr>
                <w:rFonts w:ascii="Times New Roman" w:hAnsi="Times New Roman" w:cs="Times New Roman"/>
                <w:sz w:val="24"/>
              </w:rPr>
            </w:pPr>
            <w:r w:rsidRPr="005C2DAA">
              <w:rPr>
                <w:rFonts w:ascii="Times New Roman" w:hAnsi="Times New Roman" w:cs="Times New Roman"/>
                <w:sz w:val="24"/>
              </w:rPr>
              <w:t xml:space="preserve">использовать ручной и механизированный инструмент зачистки сварных швов и удаления поверхностных дефектов после сварки; 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 зачищать швы после сварки; пользоваться </w:t>
            </w:r>
            <w:proofErr w:type="spellStart"/>
            <w:r w:rsidRPr="005C2DAA">
              <w:rPr>
                <w:rFonts w:ascii="Times New Roman" w:hAnsi="Times New Roman" w:cs="Times New Roman"/>
                <w:sz w:val="24"/>
              </w:rPr>
              <w:t>производственнотехнологической</w:t>
            </w:r>
            <w:proofErr w:type="spellEnd"/>
            <w:r w:rsidRPr="005C2DAA">
              <w:rPr>
                <w:rFonts w:ascii="Times New Roman" w:hAnsi="Times New Roman" w:cs="Times New Roman"/>
                <w:sz w:val="24"/>
              </w:rPr>
              <w:t xml:space="preserve"> и нормативной документацией д</w:t>
            </w:r>
            <w:r w:rsidR="00143537" w:rsidRPr="005C2DAA">
              <w:rPr>
                <w:rFonts w:ascii="Times New Roman" w:hAnsi="Times New Roman" w:cs="Times New Roman"/>
                <w:sz w:val="24"/>
              </w:rPr>
              <w:t>ля выполнения трудовых функций.</w:t>
            </w:r>
          </w:p>
          <w:p w:rsidR="00143537" w:rsidRPr="005C2DAA" w:rsidRDefault="00143537" w:rsidP="005C2DAA">
            <w:pPr>
              <w:spacing w:line="256" w:lineRule="auto"/>
              <w:ind w:left="22" w:firstLine="18"/>
              <w:rPr>
                <w:rFonts w:ascii="Times New Roman" w:hAnsi="Times New Roman" w:cs="Times New Roman"/>
              </w:rPr>
            </w:pPr>
            <w:proofErr w:type="gramStart"/>
            <w:r w:rsidRPr="005C2DA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C2DAA">
              <w:rPr>
                <w:rFonts w:ascii="Times New Roman" w:hAnsi="Times New Roman" w:cs="Times New Roman"/>
                <w:sz w:val="24"/>
              </w:rPr>
              <w:t>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  <w:r w:rsidRPr="005C2DAA">
              <w:rPr>
                <w:rFonts w:ascii="Times New Roman" w:hAnsi="Times New Roman" w:cs="Times New Roman"/>
                <w:sz w:val="24"/>
              </w:rPr>
              <w:tab/>
            </w:r>
            <w:r w:rsidRPr="005C2D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Picture 35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DAA">
              <w:rPr>
                <w:rFonts w:ascii="Times New Roman" w:hAnsi="Times New Roman" w:cs="Times New Roman"/>
                <w:sz w:val="24"/>
              </w:rPr>
              <w:t xml:space="preserve">настраивать сварочное оборудование для ручной дуговой сварки (наплавки, резки) плавящимся покрытым электродом; выполнять сварку различных деталей и конструкций во всех пространственных </w:t>
            </w:r>
            <w:r w:rsidRPr="005C2DAA">
              <w:rPr>
                <w:rFonts w:ascii="Times New Roman" w:hAnsi="Times New Roman" w:cs="Times New Roman"/>
                <w:sz w:val="24"/>
              </w:rPr>
              <w:lastRenderedPageBreak/>
              <w:t>положениях сварного шва; владеть техникой дуговой резки металла;</w:t>
            </w:r>
          </w:p>
          <w:p w:rsidR="00143537" w:rsidRPr="005C2DAA" w:rsidRDefault="00143537" w:rsidP="005C2DAA">
            <w:pPr>
              <w:spacing w:after="20" w:line="248" w:lineRule="auto"/>
              <w:ind w:left="14" w:right="210" w:hanging="3"/>
              <w:rPr>
                <w:rFonts w:ascii="Times New Roman" w:hAnsi="Times New Roman" w:cs="Times New Roman"/>
                <w:sz w:val="24"/>
              </w:rPr>
            </w:pPr>
            <w:r w:rsidRPr="005C2DAA">
              <w:rPr>
                <w:rFonts w:ascii="Times New Roman" w:hAnsi="Times New Roman" w:cs="Times New Roman"/>
                <w:sz w:val="24"/>
              </w:rPr>
              <w:t>проверять работоспособность и исправность оборудования для частично механизированной сварки (наплавки) плавлением; настраивать сварочное оборудование для частично механизированной сварки (наплавки) плавлением;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  <w:p w:rsidR="00EB6EE9" w:rsidRPr="005C2DAA" w:rsidRDefault="00EB6EE9" w:rsidP="005C2DA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C306F" w:rsidRPr="005C2DAA" w:rsidRDefault="007C306F" w:rsidP="005C2DAA">
            <w:pPr>
              <w:pStyle w:val="Default"/>
              <w:rPr>
                <w:color w:val="auto"/>
              </w:rPr>
            </w:pPr>
            <w:r w:rsidRPr="005C2DAA">
              <w:rPr>
                <w:color w:val="auto"/>
              </w:rPr>
              <w:t>основы теории сварочных процессов (понятия: сварочный термический цикл, сварочные деформации и напряжения); необходимость проведения подогрева при сварке;</w:t>
            </w:r>
          </w:p>
          <w:p w:rsidR="007C306F" w:rsidRPr="005C2DAA" w:rsidRDefault="007C306F" w:rsidP="005C2DAA">
            <w:pPr>
              <w:pStyle w:val="Default"/>
              <w:rPr>
                <w:color w:val="auto"/>
              </w:rPr>
            </w:pPr>
            <w:proofErr w:type="gramStart"/>
            <w:r w:rsidRPr="005C2DAA">
              <w:rPr>
                <w:color w:val="auto"/>
              </w:rPr>
              <w:t>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 чертежах; влияние основных параметров режима и пространственного положения при сварке на формирование сварного шва; основные типы, конструктивные элементы, разделки кромок; основы технологии сварочного производства; виды и назначение сборочных, технологических приспособлений и оснастки;</w:t>
            </w:r>
            <w:proofErr w:type="gramEnd"/>
            <w:r w:rsidRPr="005C2DAA">
              <w:rPr>
                <w:color w:val="auto"/>
              </w:rPr>
              <w:t xml:space="preserve"> </w:t>
            </w:r>
            <w:proofErr w:type="gramStart"/>
            <w:r w:rsidRPr="005C2DAA">
              <w:rPr>
                <w:color w:val="auto"/>
              </w:rPr>
              <w:t xml:space="preserve">основные правила чтения технологической документации; типы дефектов сварного шва; методы неразрушающего контроля; причины возникновения и меры предупреждения видимых дефектов; способы устранения дефектов сварных швов; правила подготовки кромок изделий под сварку; устройство вспомогательного оборудования, назначение, правила его эксплуатации и область применения; правила сборки элементов конструкции под сварку; порядок проведения работ по предварительному, сопутствующему (межслойному) </w:t>
            </w:r>
            <w:r w:rsidRPr="005C2DAA">
              <w:rPr>
                <w:color w:val="auto"/>
              </w:rPr>
              <w:lastRenderedPageBreak/>
              <w:t>подогреву металла;</w:t>
            </w:r>
            <w:proofErr w:type="gramEnd"/>
            <w:r w:rsidRPr="005C2DAA">
              <w:rPr>
                <w:color w:val="auto"/>
              </w:rPr>
              <w:t xml:space="preserve"> устройство сварочного оборудования, назначение, правила его эксплуатации область применения; правила технической эксплуатации электроустановок; классификацию сварочного оборудования и материалов; основные принципы работы источников питания для сварки; правила хранения и транспортировки сварочных материалов.</w:t>
            </w:r>
          </w:p>
          <w:p w:rsidR="00143537" w:rsidRPr="005C2DAA" w:rsidRDefault="00143537" w:rsidP="005C2DAA">
            <w:pPr>
              <w:pStyle w:val="Default"/>
              <w:rPr>
                <w:color w:val="auto"/>
              </w:rPr>
            </w:pPr>
            <w:proofErr w:type="gramStart"/>
            <w:r w:rsidRPr="005C2DAA">
              <w:rPr>
                <w:color w:val="auto"/>
              </w:rPr>
      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основные группы и марки материалов, свариваемых ручной дуговой сваркой (наплавкой, резкой) плавящимся покрытым электродом; сварочные (наплавочные) материалы для ручной дуговой сварки (наплавки, резки) плавящимся покрытым электродом;</w:t>
            </w:r>
            <w:proofErr w:type="gramEnd"/>
            <w:r w:rsidRPr="005C2DAA">
              <w:rPr>
                <w:color w:val="auto"/>
              </w:rPr>
              <w:t xml:space="preserve">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 основы дуговой резки;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      </w:r>
          </w:p>
          <w:p w:rsidR="00143537" w:rsidRPr="005C2DAA" w:rsidRDefault="00143537" w:rsidP="005C2DAA">
            <w:pPr>
              <w:pStyle w:val="Default"/>
              <w:rPr>
                <w:color w:val="auto"/>
              </w:rPr>
            </w:pPr>
            <w:r w:rsidRPr="005C2DAA">
              <w:rPr>
                <w:color w:val="auto"/>
              </w:rPr>
              <w:t>основные группы и марки материалов, свариваемых частично механизированной сваркой (наплавкой) плавлением; сварочные (наплавочные) материалы для частично механизированной сварки (наплавки) плавлением;</w:t>
            </w:r>
            <w:r w:rsidRPr="005C2DAA">
              <w:rPr>
                <w:color w:val="auto"/>
              </w:rPr>
              <w:tab/>
            </w:r>
            <w:r w:rsidRPr="005C2DAA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6" name="Picture 42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DAA">
              <w:rPr>
                <w:color w:val="auto"/>
              </w:rPr>
              <w:t xml:space="preserve"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 </w:t>
            </w:r>
            <w:proofErr w:type="gramStart"/>
            <w:r w:rsidRPr="005C2DAA">
              <w:rPr>
                <w:color w:val="auto"/>
              </w:rPr>
              <w:t xml:space="preserve">технику и технологию частично механизированной сварки (наплавки) плавлением для сварки различных деталей и конструкций во всех </w:t>
            </w:r>
            <w:r w:rsidRPr="005C2DAA">
              <w:rPr>
                <w:color w:val="auto"/>
              </w:rPr>
              <w:lastRenderedPageBreak/>
              <w:t>пространственных положениях сварного шва; порядок проведения работ по предварительному, сопутствующему (межслойному) подогреву металла; причины возникновения и меры предупреждения внутренних напряжений и деформаций в свариваемых (наплавляемых) изделиях; причины возникновения дефектов сварных швов, способы их предупреждения и исправления.</w:t>
            </w:r>
            <w:proofErr w:type="gramEnd"/>
          </w:p>
          <w:p w:rsidR="00EB6EE9" w:rsidRPr="005C2DAA" w:rsidRDefault="00EB6EE9" w:rsidP="005C2DAA">
            <w:pPr>
              <w:pStyle w:val="Default"/>
              <w:rPr>
                <w:b/>
                <w:color w:val="auto"/>
              </w:rPr>
            </w:pPr>
            <w:r w:rsidRPr="005C2DAA">
              <w:rPr>
                <w:b/>
                <w:color w:val="auto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EB6EE9" w:rsidRPr="005C2DAA" w:rsidRDefault="00EB6EE9" w:rsidP="005C2DAA">
            <w:pPr>
              <w:pStyle w:val="Default"/>
              <w:rPr>
                <w:color w:val="auto"/>
              </w:rPr>
            </w:pPr>
            <w:r w:rsidRPr="005C2DAA">
              <w:rPr>
                <w:color w:val="auto"/>
              </w:rPr>
              <w:t xml:space="preserve">1. Лекции. </w:t>
            </w:r>
          </w:p>
          <w:p w:rsidR="00EB6EE9" w:rsidRPr="005C2DAA" w:rsidRDefault="00EB6EE9" w:rsidP="005C2DAA">
            <w:pPr>
              <w:pStyle w:val="Default"/>
              <w:pageBreakBefore/>
              <w:rPr>
                <w:color w:val="auto"/>
              </w:rPr>
            </w:pPr>
            <w:r w:rsidRPr="005C2DAA">
              <w:rPr>
                <w:color w:val="auto"/>
              </w:rPr>
              <w:t xml:space="preserve">2. Лекции – беседы. </w:t>
            </w:r>
          </w:p>
          <w:p w:rsidR="00EB6EE9" w:rsidRPr="005C2DAA" w:rsidRDefault="00EB6EE9" w:rsidP="005C2DAA">
            <w:pPr>
              <w:pStyle w:val="Default"/>
              <w:rPr>
                <w:color w:val="auto"/>
              </w:rPr>
            </w:pPr>
            <w:r w:rsidRPr="005C2DAA">
              <w:rPr>
                <w:color w:val="auto"/>
              </w:rPr>
              <w:t xml:space="preserve">3. Деловые игры. </w:t>
            </w:r>
          </w:p>
          <w:p w:rsidR="00EB6EE9" w:rsidRPr="005C2DAA" w:rsidRDefault="00EB6EE9" w:rsidP="005C2DAA">
            <w:pPr>
              <w:pStyle w:val="Default"/>
              <w:rPr>
                <w:color w:val="auto"/>
              </w:rPr>
            </w:pPr>
            <w:r w:rsidRPr="005C2DAA">
              <w:rPr>
                <w:color w:val="auto"/>
              </w:rPr>
              <w:t xml:space="preserve">4. Написание рефератов. </w:t>
            </w:r>
          </w:p>
          <w:p w:rsidR="00EB6EE9" w:rsidRPr="005C2DAA" w:rsidRDefault="00EB6EE9" w:rsidP="005C2DAA">
            <w:pPr>
              <w:pStyle w:val="Default"/>
              <w:rPr>
                <w:color w:val="auto"/>
              </w:rPr>
            </w:pPr>
            <w:r w:rsidRPr="005C2DAA">
              <w:rPr>
                <w:color w:val="auto"/>
              </w:rPr>
              <w:t xml:space="preserve">6. Самостоятельная работа студентов. </w:t>
            </w:r>
          </w:p>
          <w:p w:rsidR="00EB6EE9" w:rsidRPr="005C2DAA" w:rsidRDefault="00EB6EE9" w:rsidP="005C2DAA">
            <w:pPr>
              <w:pStyle w:val="Default"/>
              <w:rPr>
                <w:color w:val="auto"/>
              </w:rPr>
            </w:pPr>
            <w:r w:rsidRPr="005C2DAA">
              <w:rPr>
                <w:color w:val="auto"/>
              </w:rPr>
              <w:t xml:space="preserve">Контроль успеваемости результатов освоения  осуществляется </w:t>
            </w:r>
            <w:r w:rsidR="00D92D61" w:rsidRPr="005C2DAA">
              <w:rPr>
                <w:color w:val="auto"/>
              </w:rPr>
              <w:t>мастер производственного обучения</w:t>
            </w:r>
            <w:r w:rsidRPr="005C2DAA">
              <w:rPr>
                <w:color w:val="auto"/>
              </w:rPr>
              <w:t xml:space="preserve"> в процессе проведения практических занятий, тестирования, а также выполнения студентами индивидуальных заданий, проектов, исследований. </w:t>
            </w:r>
            <w:proofErr w:type="gramStart"/>
            <w:r w:rsidRPr="005C2DAA">
              <w:rPr>
                <w:color w:val="auto"/>
              </w:rPr>
              <w:t>Итогом работы является</w:t>
            </w:r>
            <w:r w:rsidR="00D92D61" w:rsidRPr="005C2DAA">
              <w:rPr>
                <w:color w:val="auto"/>
              </w:rPr>
              <w:t xml:space="preserve"> зачет</w:t>
            </w:r>
            <w:r w:rsidRPr="005C2DAA">
              <w:rPr>
                <w:color w:val="auto"/>
              </w:rPr>
              <w:t xml:space="preserve"> по </w:t>
            </w:r>
            <w:r w:rsidR="00D92D61" w:rsidRPr="005C2DAA">
              <w:rPr>
                <w:color w:val="auto"/>
              </w:rPr>
              <w:t>учебной практики</w:t>
            </w:r>
            <w:r w:rsidRPr="005C2DAA">
              <w:rPr>
                <w:color w:val="auto"/>
              </w:rPr>
              <w:t xml:space="preserve">. </w:t>
            </w:r>
            <w:proofErr w:type="gramEnd"/>
          </w:p>
          <w:p w:rsidR="00EB6EE9" w:rsidRPr="005C2DAA" w:rsidRDefault="00EB6EE9" w:rsidP="005C2DAA">
            <w:pPr>
              <w:pStyle w:val="Default"/>
              <w:rPr>
                <w:color w:val="auto"/>
              </w:rPr>
            </w:pPr>
            <w:r w:rsidRPr="005C2DAA">
              <w:rPr>
                <w:color w:val="auto"/>
              </w:rPr>
              <w:t xml:space="preserve">Количество часов на освоение рабочей программы </w:t>
            </w:r>
            <w:r w:rsidR="00D92D61" w:rsidRPr="005C2DAA">
              <w:rPr>
                <w:color w:val="auto"/>
              </w:rPr>
              <w:t>учебной практики</w:t>
            </w:r>
            <w:r w:rsidRPr="005C2DAA">
              <w:rPr>
                <w:color w:val="auto"/>
              </w:rPr>
              <w:t xml:space="preserve">: максимальная учебная нагрузка </w:t>
            </w:r>
            <w:proofErr w:type="gramStart"/>
            <w:r w:rsidRPr="005C2DAA">
              <w:rPr>
                <w:color w:val="auto"/>
              </w:rPr>
              <w:t>обучающегося</w:t>
            </w:r>
            <w:proofErr w:type="gramEnd"/>
            <w:r w:rsidR="005C2DAA" w:rsidRPr="005C2DAA">
              <w:rPr>
                <w:color w:val="auto"/>
              </w:rPr>
              <w:t xml:space="preserve"> по учебной практике</w:t>
            </w:r>
            <w:r w:rsidR="00D92D61" w:rsidRPr="005C2DAA">
              <w:rPr>
                <w:color w:val="auto"/>
              </w:rPr>
              <w:t xml:space="preserve"> </w:t>
            </w:r>
            <w:r w:rsidRPr="005C2DAA">
              <w:rPr>
                <w:color w:val="auto"/>
              </w:rPr>
              <w:t xml:space="preserve"> </w:t>
            </w:r>
            <w:r w:rsidR="00566F71">
              <w:rPr>
                <w:color w:val="auto"/>
              </w:rPr>
              <w:t>396</w:t>
            </w:r>
            <w:r w:rsidRPr="005C2DAA">
              <w:rPr>
                <w:color w:val="auto"/>
              </w:rPr>
              <w:t xml:space="preserve"> </w:t>
            </w:r>
            <w:r w:rsidR="00D92D61" w:rsidRPr="005C2DAA">
              <w:rPr>
                <w:color w:val="auto"/>
              </w:rPr>
              <w:t>часов.</w:t>
            </w:r>
          </w:p>
        </w:tc>
        <w:tc>
          <w:tcPr>
            <w:tcW w:w="3544" w:type="dxa"/>
          </w:tcPr>
          <w:p w:rsidR="00EB6EE9" w:rsidRPr="005C2DAA" w:rsidRDefault="00EB6EE9" w:rsidP="00EB6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Док.1</w:t>
            </w:r>
            <w:r w:rsidR="009D3F70"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</w:t>
            </w:r>
          </w:p>
          <w:p w:rsidR="00814052" w:rsidRPr="005C2DAA" w:rsidRDefault="00A8527F" w:rsidP="00EB6EE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DAA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</w:p>
        </w:tc>
      </w:tr>
      <w:tr w:rsidR="00EB6EE9" w:rsidRPr="00C84C2B" w:rsidTr="009E10A6">
        <w:tc>
          <w:tcPr>
            <w:tcW w:w="709" w:type="dxa"/>
          </w:tcPr>
          <w:p w:rsidR="00EB6EE9" w:rsidRPr="008351A7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EB6EE9" w:rsidRPr="008351A7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8351A7" w:rsidRPr="008351A7" w:rsidRDefault="008351A7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ПП.04</w:t>
            </w:r>
          </w:p>
          <w:p w:rsidR="00D92D61" w:rsidRPr="008351A7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8351A7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8351A7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8351A7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8351A7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8351A7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EE9" w:rsidRPr="008351A7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948" w:type="dxa"/>
          </w:tcPr>
          <w:p w:rsidR="00753161" w:rsidRPr="008351A7" w:rsidRDefault="00753161" w:rsidP="00753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является составной частью </w:t>
            </w:r>
            <w:r w:rsidR="008351A7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программы.</w:t>
            </w:r>
          </w:p>
          <w:p w:rsidR="00753161" w:rsidRPr="008351A7" w:rsidRDefault="00753161" w:rsidP="007531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sz w:val="24"/>
                <w:szCs w:val="24"/>
              </w:rPr>
              <w:t xml:space="preserve">В ходе освоения программы производственной практики </w:t>
            </w:r>
            <w:proofErr w:type="gramStart"/>
            <w:r w:rsidRPr="008351A7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8351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DAA" w:rsidRPr="008351A7" w:rsidRDefault="005C2DAA" w:rsidP="005C2DA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5C2DAA" w:rsidRPr="008351A7" w:rsidRDefault="005C2DAA" w:rsidP="005C2DAA">
            <w:pPr>
              <w:pStyle w:val="a7"/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51A7">
              <w:rPr>
                <w:rFonts w:ascii="Times New Roman" w:hAnsi="Times New Roman" w:cs="Times New Roman"/>
                <w:sz w:val="24"/>
              </w:rPr>
              <w:t xml:space="preserve">- выполнения типовых слесарных операций, применяемых при подготовке деталей перед сваркой; 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 эксплуатирования оборудования для сварки; </w:t>
            </w:r>
            <w:r w:rsidRPr="008351A7">
              <w:rPr>
                <w:rFonts w:ascii="Times New Roman" w:hAnsi="Times New Roman" w:cs="Times New Roman"/>
                <w:sz w:val="24"/>
              </w:rPr>
              <w:lastRenderedPageBreak/>
              <w:t>выполнения предварительного, сопутствующего (межслойного) подогрева свариваемых кромок; выполнения зачистки швов после сварки;</w:t>
            </w:r>
            <w:proofErr w:type="gramEnd"/>
            <w:r w:rsidRPr="008351A7">
              <w:rPr>
                <w:rFonts w:ascii="Times New Roman" w:hAnsi="Times New Roman" w:cs="Times New Roman"/>
                <w:sz w:val="24"/>
              </w:rPr>
              <w:t xml:space="preserve"> использования измерительного инструмента для контроля геометрических размеров сварного шва; определения причин дефектов сварочных швов и соединений; предупреждения и устранения различных видов дефектов в сварных швах.</w:t>
            </w:r>
          </w:p>
          <w:p w:rsidR="005C2DAA" w:rsidRPr="008351A7" w:rsidRDefault="005C2DAA" w:rsidP="005C2DAA">
            <w:pPr>
              <w:pStyle w:val="a7"/>
              <w:ind w:left="3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351A7">
              <w:rPr>
                <w:rFonts w:ascii="Times New Roman" w:hAnsi="Times New Roman" w:cs="Times New Roman"/>
                <w:sz w:val="24"/>
              </w:rPr>
              <w:t>-  проверки оснащенности сварочного поста ручной дуговой сварки (наплавки, резки) плавящимся покрытым электродом; проверки работоспособности и исправности оборудования поста ручной дуговой сварки (наплавки, резки) плавящимся покрытым электродом; проверки наличия заземления сварочного поста ручной дуговой сварки (наплавки, резки) плавящимся покрытым электродом; подготовки и проверки сварочных материалов для ручной дуговой сварки (наплавки, резки) плавящимся покрытым электродом;</w:t>
            </w:r>
            <w:proofErr w:type="gramEnd"/>
            <w:r w:rsidRPr="008351A7">
              <w:rPr>
                <w:rFonts w:ascii="Times New Roman" w:hAnsi="Times New Roman" w:cs="Times New Roman"/>
                <w:sz w:val="24"/>
              </w:rPr>
              <w:t xml:space="preserve">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5C2DAA" w:rsidRPr="008351A7" w:rsidRDefault="005C2DAA" w:rsidP="005C2DAA">
            <w:pPr>
              <w:spacing w:after="21" w:line="246" w:lineRule="auto"/>
              <w:ind w:right="143" w:firstLine="3"/>
              <w:rPr>
                <w:rFonts w:ascii="Times New Roman" w:hAnsi="Times New Roman" w:cs="Times New Roman"/>
              </w:rPr>
            </w:pPr>
            <w:r w:rsidRPr="008351A7">
              <w:rPr>
                <w:rFonts w:ascii="Times New Roman" w:hAnsi="Times New Roman" w:cs="Times New Roman"/>
                <w:sz w:val="24"/>
              </w:rPr>
              <w:t xml:space="preserve">-проверки оснащенности сварочного поста частично механизированной сварки (наплавки) плавлением; проверки работоспособности и исправности оборудования поста частично механизированной сварки (наплавки) плавлением; </w:t>
            </w:r>
            <w:r w:rsidRPr="008351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4" name="Picture 40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1A7">
              <w:rPr>
                <w:rFonts w:ascii="Times New Roman" w:hAnsi="Times New Roman" w:cs="Times New Roman"/>
                <w:sz w:val="24"/>
              </w:rPr>
              <w:t xml:space="preserve">проверки наличия заземления сварочного </w:t>
            </w:r>
            <w:r w:rsidRPr="008351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5" name="Picture 40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1A7">
              <w:rPr>
                <w:rFonts w:ascii="Times New Roman" w:hAnsi="Times New Roman" w:cs="Times New Roman"/>
                <w:sz w:val="24"/>
              </w:rPr>
              <w:t>поста частично механизированной сварк</w:t>
            </w:r>
            <w:proofErr w:type="gramStart"/>
            <w:r w:rsidRPr="008351A7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8351A7">
              <w:rPr>
                <w:rFonts w:ascii="Times New Roman" w:hAnsi="Times New Roman" w:cs="Times New Roman"/>
                <w:sz w:val="24"/>
              </w:rPr>
              <w:t>наплавки) плавлением; подготовки и проверки сварочных материалов для частично механизированной сварки (наплавки); настройки оборудования для частично механизированной сварки (наплавки) плавлением для выполнения сварки;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      </w:r>
          </w:p>
          <w:p w:rsidR="005C2DAA" w:rsidRPr="008351A7" w:rsidRDefault="005C2DAA" w:rsidP="005C2DAA">
            <w:pPr>
              <w:pStyle w:val="a7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5C2DAA" w:rsidRPr="008351A7" w:rsidRDefault="005C2DAA" w:rsidP="005C2DAA">
            <w:pPr>
              <w:spacing w:line="235" w:lineRule="auto"/>
              <w:ind w:right="126" w:firstLine="3"/>
              <w:rPr>
                <w:rFonts w:ascii="Times New Roman" w:hAnsi="Times New Roman" w:cs="Times New Roman"/>
                <w:sz w:val="24"/>
              </w:rPr>
            </w:pPr>
            <w:r w:rsidRPr="008351A7">
              <w:rPr>
                <w:rFonts w:ascii="Times New Roman" w:hAnsi="Times New Roman" w:cs="Times New Roman"/>
                <w:sz w:val="24"/>
              </w:rPr>
              <w:t xml:space="preserve">использовать ручной и механизированный инструмент зачистки сварных швов и удаления поверхностных дефектов после сварки; 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 зачищать швы после сварки; пользоваться </w:t>
            </w:r>
            <w:proofErr w:type="spellStart"/>
            <w:r w:rsidRPr="008351A7">
              <w:rPr>
                <w:rFonts w:ascii="Times New Roman" w:hAnsi="Times New Roman" w:cs="Times New Roman"/>
                <w:sz w:val="24"/>
              </w:rPr>
              <w:t>производственнотехнологической</w:t>
            </w:r>
            <w:proofErr w:type="spellEnd"/>
            <w:r w:rsidRPr="008351A7">
              <w:rPr>
                <w:rFonts w:ascii="Times New Roman" w:hAnsi="Times New Roman" w:cs="Times New Roman"/>
                <w:sz w:val="24"/>
              </w:rPr>
              <w:t xml:space="preserve"> и нормативной документацией для выполнения трудовых функций.</w:t>
            </w:r>
          </w:p>
          <w:p w:rsidR="005C2DAA" w:rsidRPr="008351A7" w:rsidRDefault="005C2DAA" w:rsidP="005C2DAA">
            <w:pPr>
              <w:spacing w:line="256" w:lineRule="auto"/>
              <w:ind w:left="22" w:firstLine="18"/>
              <w:rPr>
                <w:rFonts w:ascii="Times New Roman" w:hAnsi="Times New Roman" w:cs="Times New Roman"/>
              </w:rPr>
            </w:pPr>
            <w:proofErr w:type="gramStart"/>
            <w:r w:rsidRPr="008351A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351A7">
              <w:rPr>
                <w:rFonts w:ascii="Times New Roman" w:hAnsi="Times New Roman" w:cs="Times New Roman"/>
                <w:sz w:val="24"/>
              </w:rPr>
              <w:t>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  <w:r w:rsidRPr="008351A7">
              <w:rPr>
                <w:rFonts w:ascii="Times New Roman" w:hAnsi="Times New Roman" w:cs="Times New Roman"/>
                <w:sz w:val="24"/>
              </w:rPr>
              <w:tab/>
            </w:r>
            <w:r w:rsidRPr="008351A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8" name="Picture 35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1A7">
              <w:rPr>
                <w:rFonts w:ascii="Times New Roman" w:hAnsi="Times New Roman" w:cs="Times New Roman"/>
                <w:sz w:val="24"/>
              </w:rPr>
              <w:t>настраивать сварочное оборудование для ручной дуговой сварки (наплавки, резки) плавящимся покрытым электродом; выполнять сварку различных деталей и конструкций во всех пространственных положениях сварного шва; владеть техникой дуговой резки металла;</w:t>
            </w:r>
          </w:p>
          <w:p w:rsidR="005C2DAA" w:rsidRPr="008351A7" w:rsidRDefault="005C2DAA" w:rsidP="005C2DAA">
            <w:pPr>
              <w:spacing w:after="20" w:line="248" w:lineRule="auto"/>
              <w:ind w:left="14" w:right="210" w:hanging="3"/>
              <w:rPr>
                <w:rFonts w:ascii="Times New Roman" w:hAnsi="Times New Roman" w:cs="Times New Roman"/>
                <w:sz w:val="24"/>
              </w:rPr>
            </w:pPr>
            <w:r w:rsidRPr="008351A7">
              <w:rPr>
                <w:rFonts w:ascii="Times New Roman" w:hAnsi="Times New Roman" w:cs="Times New Roman"/>
                <w:sz w:val="24"/>
              </w:rPr>
              <w:t>проверять работоспособность и исправность оборудования для частично механизированной сварки (наплавки) плавлением; настраивать сварочное оборудование для частично механизированной сварки (наплавки) плавлением;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      </w:r>
          </w:p>
          <w:p w:rsidR="005C2DAA" w:rsidRPr="008351A7" w:rsidRDefault="005C2DAA" w:rsidP="005C2DA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5C2DAA" w:rsidRPr="008351A7" w:rsidRDefault="005C2DAA" w:rsidP="005C2DAA">
            <w:pPr>
              <w:pStyle w:val="Default"/>
              <w:rPr>
                <w:color w:val="auto"/>
              </w:rPr>
            </w:pPr>
            <w:r w:rsidRPr="008351A7">
              <w:rPr>
                <w:color w:val="auto"/>
              </w:rPr>
              <w:t>основы теории сварочных процессов (понятия: сварочный термический цикл, сварочные деформации и напряжения); необходимость проведения подогрева при сварке;</w:t>
            </w:r>
          </w:p>
          <w:p w:rsidR="005C2DAA" w:rsidRPr="008351A7" w:rsidRDefault="005C2DAA" w:rsidP="005C2DAA">
            <w:pPr>
              <w:pStyle w:val="Default"/>
              <w:rPr>
                <w:color w:val="auto"/>
              </w:rPr>
            </w:pPr>
            <w:proofErr w:type="gramStart"/>
            <w:r w:rsidRPr="008351A7">
              <w:rPr>
                <w:color w:val="auto"/>
              </w:rPr>
              <w:t>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 чертежах; влияние основных параметров режима и пространственного положения при сварке на формирование сварного шва; основные типы, конструктивные элементы, разделки кромок; основы технологии сварочного производства; виды и назначение сборочных, технологических приспособлений и оснастки;</w:t>
            </w:r>
            <w:proofErr w:type="gramEnd"/>
            <w:r w:rsidRPr="008351A7">
              <w:rPr>
                <w:color w:val="auto"/>
              </w:rPr>
              <w:t xml:space="preserve"> </w:t>
            </w:r>
            <w:proofErr w:type="gramStart"/>
            <w:r w:rsidRPr="008351A7">
              <w:rPr>
                <w:color w:val="auto"/>
              </w:rPr>
              <w:t>основные правила чтения технологической документации; типы дефектов сварного шва; методы неразрушающего контроля; причины возникновения и меры предупреждения видимых дефектов; способы устранения дефектов сварных швов; правила подготовки кромок изделий под сварку; устройство вспомогательного оборудования, назначение, правила его эксплуатации и область применения; правила сборки элементов конструкции под сварку; порядок проведения работ по предварительному, сопутствующему (межслойному) подогреву металла;</w:t>
            </w:r>
            <w:proofErr w:type="gramEnd"/>
            <w:r w:rsidRPr="008351A7">
              <w:rPr>
                <w:color w:val="auto"/>
              </w:rPr>
              <w:t xml:space="preserve"> устройство сварочного оборудования, назначение, правила его эксплуатации область применения; правила технической эксплуатации электроустановок; классификацию сварочного оборудования и материалов; основные принципы работы источников питания для сварки; правила хранения и транспортировки сварочных материалов.</w:t>
            </w:r>
          </w:p>
          <w:p w:rsidR="005C2DAA" w:rsidRPr="008351A7" w:rsidRDefault="005C2DAA" w:rsidP="005C2DAA">
            <w:pPr>
              <w:pStyle w:val="Default"/>
              <w:rPr>
                <w:color w:val="auto"/>
              </w:rPr>
            </w:pPr>
            <w:proofErr w:type="gramStart"/>
            <w:r w:rsidRPr="008351A7">
              <w:rPr>
                <w:color w:val="auto"/>
              </w:rPr>
              <w:t xml:space="preserve"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основные </w:t>
            </w:r>
            <w:r w:rsidRPr="008351A7">
              <w:rPr>
                <w:color w:val="auto"/>
              </w:rPr>
              <w:lastRenderedPageBreak/>
              <w:t>группы и марки материалов, свариваемых ручной дуговой сваркой (наплавкой, резкой) плавящимся покрытым электродом; сварочные (наплавочные) материалы для ручной дуговой сварки (наплавки, резки) плавящимся покрытым электродом;</w:t>
            </w:r>
            <w:proofErr w:type="gramEnd"/>
            <w:r w:rsidRPr="008351A7">
              <w:rPr>
                <w:color w:val="auto"/>
              </w:rPr>
              <w:t xml:space="preserve">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 основы дуговой резки;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электродом;</w:t>
            </w:r>
          </w:p>
          <w:p w:rsidR="005C2DAA" w:rsidRPr="008351A7" w:rsidRDefault="005C2DAA" w:rsidP="005C2DAA">
            <w:pPr>
              <w:pStyle w:val="Default"/>
              <w:rPr>
                <w:color w:val="auto"/>
              </w:rPr>
            </w:pPr>
            <w:r w:rsidRPr="008351A7">
              <w:rPr>
                <w:color w:val="auto"/>
              </w:rPr>
              <w:t>основные группы и марки материалов, свариваемых частично механизированной сваркой (наплавкой) плавлением; сварочные (наплавочные) материалы для частично механизированной сварки (наплавки) плавлением;</w:t>
            </w:r>
            <w:r w:rsidRPr="008351A7">
              <w:rPr>
                <w:color w:val="auto"/>
              </w:rPr>
              <w:tab/>
            </w:r>
            <w:r w:rsidRPr="008351A7"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9" name="Picture 42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51A7">
              <w:rPr>
                <w:color w:val="auto"/>
              </w:rPr>
              <w:t xml:space="preserve">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 </w:t>
            </w:r>
            <w:proofErr w:type="gramStart"/>
            <w:r w:rsidRPr="008351A7">
              <w:rPr>
                <w:color w:val="auto"/>
              </w:rPr>
              <w:t>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порядок проведения работ по предварительному, сопутствующему (межслойному) подогреву металла; причины возникновения и меры предупреждения внутренних напряжений и деформаций в свариваемых (наплавляемых) изделиях; причины возникновения дефектов сварных швов, способы их предупреждения и исправления.</w:t>
            </w:r>
            <w:proofErr w:type="gramEnd"/>
          </w:p>
          <w:p w:rsidR="00753161" w:rsidRPr="008351A7" w:rsidRDefault="00753161" w:rsidP="00753161">
            <w:pPr>
              <w:pStyle w:val="Default"/>
              <w:rPr>
                <w:b/>
                <w:color w:val="auto"/>
              </w:rPr>
            </w:pPr>
            <w:r w:rsidRPr="008351A7">
              <w:rPr>
                <w:b/>
                <w:color w:val="auto"/>
              </w:rPr>
              <w:t xml:space="preserve">Качество обучения достигается за счет использования следующих форм производственных работы: </w:t>
            </w:r>
          </w:p>
          <w:p w:rsidR="00753161" w:rsidRPr="008351A7" w:rsidRDefault="00753161" w:rsidP="00753161">
            <w:pPr>
              <w:pStyle w:val="Default"/>
              <w:rPr>
                <w:color w:val="auto"/>
              </w:rPr>
            </w:pPr>
            <w:r w:rsidRPr="008351A7">
              <w:rPr>
                <w:color w:val="auto"/>
              </w:rPr>
              <w:t xml:space="preserve">1. Лекции. </w:t>
            </w:r>
          </w:p>
          <w:p w:rsidR="00753161" w:rsidRPr="008351A7" w:rsidRDefault="00753161" w:rsidP="00753161">
            <w:pPr>
              <w:pStyle w:val="Default"/>
              <w:pageBreakBefore/>
              <w:rPr>
                <w:color w:val="auto"/>
              </w:rPr>
            </w:pPr>
            <w:r w:rsidRPr="008351A7">
              <w:rPr>
                <w:color w:val="auto"/>
              </w:rPr>
              <w:lastRenderedPageBreak/>
              <w:t xml:space="preserve">2. Практические работы. </w:t>
            </w:r>
          </w:p>
          <w:p w:rsidR="00753161" w:rsidRPr="008351A7" w:rsidRDefault="00753161" w:rsidP="00753161">
            <w:pPr>
              <w:pStyle w:val="Default"/>
              <w:rPr>
                <w:color w:val="auto"/>
              </w:rPr>
            </w:pPr>
            <w:r w:rsidRPr="008351A7">
              <w:rPr>
                <w:color w:val="auto"/>
              </w:rPr>
              <w:t xml:space="preserve">3. Самостоятельная работа студентов. </w:t>
            </w:r>
          </w:p>
          <w:p w:rsidR="00753161" w:rsidRPr="008351A7" w:rsidRDefault="00753161" w:rsidP="00753161">
            <w:pPr>
              <w:pStyle w:val="Default"/>
              <w:rPr>
                <w:color w:val="auto"/>
              </w:rPr>
            </w:pPr>
            <w:r w:rsidRPr="008351A7">
              <w:rPr>
                <w:color w:val="auto"/>
              </w:rPr>
              <w:t xml:space="preserve">4. </w:t>
            </w:r>
            <w:r w:rsidR="00F125A4" w:rsidRPr="008351A7">
              <w:rPr>
                <w:color w:val="auto"/>
              </w:rPr>
              <w:t>П</w:t>
            </w:r>
            <w:r w:rsidRPr="008351A7">
              <w:rPr>
                <w:color w:val="auto"/>
              </w:rPr>
              <w:t>рактическ</w:t>
            </w:r>
            <w:r w:rsidR="00F125A4" w:rsidRPr="008351A7">
              <w:rPr>
                <w:color w:val="auto"/>
              </w:rPr>
              <w:t>ий</w:t>
            </w:r>
            <w:r w:rsidRPr="008351A7">
              <w:rPr>
                <w:color w:val="auto"/>
              </w:rPr>
              <w:t xml:space="preserve"> опыт в реальных </w:t>
            </w:r>
            <w:r w:rsidR="00F125A4" w:rsidRPr="008351A7">
              <w:rPr>
                <w:color w:val="auto"/>
              </w:rPr>
              <w:t xml:space="preserve">производственных </w:t>
            </w:r>
            <w:r w:rsidRPr="008351A7">
              <w:rPr>
                <w:color w:val="auto"/>
              </w:rPr>
              <w:t>ситуациях</w:t>
            </w:r>
          </w:p>
          <w:p w:rsidR="00F125A4" w:rsidRPr="008351A7" w:rsidRDefault="00F125A4" w:rsidP="00753161">
            <w:pPr>
              <w:pStyle w:val="Default"/>
              <w:rPr>
                <w:color w:val="auto"/>
              </w:rPr>
            </w:pPr>
            <w:r w:rsidRPr="008351A7">
              <w:rPr>
                <w:color w:val="auto"/>
              </w:rPr>
              <w:t xml:space="preserve">5. Навыки в реальных ситуациях общения с клиентом </w:t>
            </w:r>
          </w:p>
          <w:p w:rsidR="00F125A4" w:rsidRPr="008351A7" w:rsidRDefault="00753161" w:rsidP="00F125A4">
            <w:pPr>
              <w:pStyle w:val="Default"/>
              <w:rPr>
                <w:color w:val="auto"/>
                <w:sz w:val="26"/>
                <w:szCs w:val="26"/>
              </w:rPr>
            </w:pPr>
            <w:r w:rsidRPr="008351A7">
              <w:rPr>
                <w:color w:val="auto"/>
              </w:rPr>
              <w:t>Контроль успеваемости результатов освоения</w:t>
            </w:r>
            <w:r w:rsidR="00F125A4" w:rsidRPr="008351A7">
              <w:rPr>
                <w:color w:val="auto"/>
              </w:rPr>
              <w:t xml:space="preserve"> </w:t>
            </w:r>
            <w:r w:rsidR="00F125A4" w:rsidRPr="008351A7">
              <w:rPr>
                <w:color w:val="auto"/>
                <w:sz w:val="26"/>
                <w:szCs w:val="26"/>
              </w:rPr>
              <w:t xml:space="preserve"> производственной практики осуществляется мастером производственного  в форме зачета.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организации</w:t>
            </w:r>
            <w:r w:rsidR="008351A7" w:rsidRPr="008351A7">
              <w:rPr>
                <w:color w:val="auto"/>
                <w:sz w:val="26"/>
                <w:szCs w:val="26"/>
              </w:rPr>
              <w:t xml:space="preserve"> работодателя</w:t>
            </w:r>
            <w:r w:rsidR="00F125A4" w:rsidRPr="008351A7">
              <w:rPr>
                <w:color w:val="auto"/>
                <w:sz w:val="26"/>
                <w:szCs w:val="26"/>
              </w:rPr>
              <w:t>, результаты экзамена оформляются протоколом.</w:t>
            </w:r>
          </w:p>
          <w:p w:rsidR="00753161" w:rsidRPr="008351A7" w:rsidRDefault="00753161" w:rsidP="00753161">
            <w:pPr>
              <w:pStyle w:val="Default"/>
              <w:rPr>
                <w:color w:val="auto"/>
              </w:rPr>
            </w:pPr>
            <w:r w:rsidRPr="008351A7">
              <w:rPr>
                <w:color w:val="auto"/>
              </w:rPr>
              <w:t xml:space="preserve"> Количество часов на освоение рабочей программы </w:t>
            </w:r>
            <w:r w:rsidR="00F125A4" w:rsidRPr="008351A7">
              <w:rPr>
                <w:color w:val="auto"/>
              </w:rPr>
              <w:t>производственной</w:t>
            </w:r>
            <w:r w:rsidRPr="008351A7">
              <w:rPr>
                <w:color w:val="auto"/>
              </w:rPr>
              <w:t xml:space="preserve"> практики: </w:t>
            </w:r>
          </w:p>
          <w:p w:rsidR="00753161" w:rsidRPr="008351A7" w:rsidRDefault="00753161" w:rsidP="00753161">
            <w:pPr>
              <w:pStyle w:val="Default"/>
              <w:rPr>
                <w:color w:val="auto"/>
              </w:rPr>
            </w:pPr>
            <w:r w:rsidRPr="008351A7">
              <w:rPr>
                <w:color w:val="auto"/>
              </w:rPr>
              <w:t xml:space="preserve">максимальная учебная нагрузка </w:t>
            </w:r>
            <w:proofErr w:type="gramStart"/>
            <w:r w:rsidR="00566F71">
              <w:rPr>
                <w:color w:val="auto"/>
              </w:rPr>
              <w:t>обучающегося</w:t>
            </w:r>
            <w:proofErr w:type="gramEnd"/>
            <w:r w:rsidR="00566F71">
              <w:rPr>
                <w:color w:val="auto"/>
              </w:rPr>
              <w:t xml:space="preserve"> по производственной  практике</w:t>
            </w:r>
            <w:r w:rsidRPr="008351A7">
              <w:rPr>
                <w:color w:val="auto"/>
              </w:rPr>
              <w:t xml:space="preserve">  </w:t>
            </w:r>
            <w:r w:rsidR="00566F71">
              <w:rPr>
                <w:color w:val="auto"/>
              </w:rPr>
              <w:t>900</w:t>
            </w:r>
            <w:r w:rsidRPr="008351A7">
              <w:rPr>
                <w:color w:val="auto"/>
              </w:rPr>
              <w:t xml:space="preserve"> часов.</w:t>
            </w:r>
          </w:p>
          <w:p w:rsidR="00753161" w:rsidRPr="008351A7" w:rsidRDefault="00753161" w:rsidP="00EB6E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A4" w:rsidRPr="008351A7" w:rsidRDefault="00F125A4" w:rsidP="00F1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Док.1</w:t>
            </w:r>
            <w:r w:rsidR="009D3F70"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папке</w:t>
            </w:r>
          </w:p>
          <w:p w:rsidR="00EB6EE9" w:rsidRPr="00C84C2B" w:rsidRDefault="00A8527F" w:rsidP="00F125A4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51A7">
              <w:rPr>
                <w:rFonts w:ascii="Times New Roman" w:hAnsi="Times New Roman" w:cs="Times New Roman"/>
                <w:b/>
                <w:sz w:val="24"/>
                <w:szCs w:val="24"/>
              </w:rPr>
              <w:t>ОПОП 15.01.05</w:t>
            </w:r>
          </w:p>
        </w:tc>
      </w:tr>
    </w:tbl>
    <w:p w:rsidR="00BF2812" w:rsidRDefault="00BF2812" w:rsidP="00EB6EE9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B3097A" w:rsidRDefault="00B3097A" w:rsidP="00EB6EE9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B3097A" w:rsidRPr="00C84C2B" w:rsidRDefault="00B3097A" w:rsidP="00EB6EE9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BF2812" w:rsidRPr="00C84C2B" w:rsidRDefault="00BF2812" w:rsidP="00EB6EE9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BF2812" w:rsidRPr="00C84C2B" w:rsidRDefault="00BF2812" w:rsidP="00EB6EE9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p w:rsidR="00C84C2B" w:rsidRPr="00C84C2B" w:rsidRDefault="00C84C2B">
      <w:pPr>
        <w:pStyle w:val="a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4C2B" w:rsidRPr="00C84C2B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D3F"/>
    <w:multiLevelType w:val="hybridMultilevel"/>
    <w:tmpl w:val="03BA319A"/>
    <w:lvl w:ilvl="0" w:tplc="372C0F10">
      <w:start w:val="1"/>
      <w:numFmt w:val="bullet"/>
      <w:lvlText w:val="В"/>
      <w:lvlJc w:val="left"/>
    </w:lvl>
    <w:lvl w:ilvl="1" w:tplc="158016D6">
      <w:start w:val="1"/>
      <w:numFmt w:val="bullet"/>
      <w:lvlText w:val="-"/>
      <w:lvlJc w:val="left"/>
    </w:lvl>
    <w:lvl w:ilvl="2" w:tplc="5FA0EBC6">
      <w:numFmt w:val="decimal"/>
      <w:lvlText w:val=""/>
      <w:lvlJc w:val="left"/>
    </w:lvl>
    <w:lvl w:ilvl="3" w:tplc="AED24EF2">
      <w:numFmt w:val="decimal"/>
      <w:lvlText w:val=""/>
      <w:lvlJc w:val="left"/>
    </w:lvl>
    <w:lvl w:ilvl="4" w:tplc="F0F0D20C">
      <w:numFmt w:val="decimal"/>
      <w:lvlText w:val=""/>
      <w:lvlJc w:val="left"/>
    </w:lvl>
    <w:lvl w:ilvl="5" w:tplc="D40211FC">
      <w:numFmt w:val="decimal"/>
      <w:lvlText w:val=""/>
      <w:lvlJc w:val="left"/>
    </w:lvl>
    <w:lvl w:ilvl="6" w:tplc="370A0C10">
      <w:numFmt w:val="decimal"/>
      <w:lvlText w:val=""/>
      <w:lvlJc w:val="left"/>
    </w:lvl>
    <w:lvl w:ilvl="7" w:tplc="3E824BA0">
      <w:numFmt w:val="decimal"/>
      <w:lvlText w:val=""/>
      <w:lvlJc w:val="left"/>
    </w:lvl>
    <w:lvl w:ilvl="8" w:tplc="87344A54">
      <w:numFmt w:val="decimal"/>
      <w:lvlText w:val=""/>
      <w:lvlJc w:val="left"/>
    </w:lvl>
  </w:abstractNum>
  <w:abstractNum w:abstractNumId="1">
    <w:nsid w:val="00002F0C"/>
    <w:multiLevelType w:val="hybridMultilevel"/>
    <w:tmpl w:val="1882B880"/>
    <w:lvl w:ilvl="0" w:tplc="9AEE1F9C">
      <w:start w:val="1"/>
      <w:numFmt w:val="bullet"/>
      <w:lvlText w:val="и"/>
      <w:lvlJc w:val="left"/>
    </w:lvl>
    <w:lvl w:ilvl="1" w:tplc="06D2F5FC">
      <w:start w:val="1"/>
      <w:numFmt w:val="bullet"/>
      <w:lvlText w:val="-"/>
      <w:lvlJc w:val="left"/>
    </w:lvl>
    <w:lvl w:ilvl="2" w:tplc="4CF82E16">
      <w:numFmt w:val="decimal"/>
      <w:lvlText w:val=""/>
      <w:lvlJc w:val="left"/>
    </w:lvl>
    <w:lvl w:ilvl="3" w:tplc="62826E0C">
      <w:numFmt w:val="decimal"/>
      <w:lvlText w:val=""/>
      <w:lvlJc w:val="left"/>
    </w:lvl>
    <w:lvl w:ilvl="4" w:tplc="47564568">
      <w:numFmt w:val="decimal"/>
      <w:lvlText w:val=""/>
      <w:lvlJc w:val="left"/>
    </w:lvl>
    <w:lvl w:ilvl="5" w:tplc="358A404A">
      <w:numFmt w:val="decimal"/>
      <w:lvlText w:val=""/>
      <w:lvlJc w:val="left"/>
    </w:lvl>
    <w:lvl w:ilvl="6" w:tplc="B5FAACBE">
      <w:numFmt w:val="decimal"/>
      <w:lvlText w:val=""/>
      <w:lvlJc w:val="left"/>
    </w:lvl>
    <w:lvl w:ilvl="7" w:tplc="66C03386">
      <w:numFmt w:val="decimal"/>
      <w:lvlText w:val=""/>
      <w:lvlJc w:val="left"/>
    </w:lvl>
    <w:lvl w:ilvl="8" w:tplc="F874FF8C">
      <w:numFmt w:val="decimal"/>
      <w:lvlText w:val=""/>
      <w:lvlJc w:val="left"/>
    </w:lvl>
  </w:abstractNum>
  <w:abstractNum w:abstractNumId="2">
    <w:nsid w:val="0000549B"/>
    <w:multiLevelType w:val="hybridMultilevel"/>
    <w:tmpl w:val="491AE58C"/>
    <w:lvl w:ilvl="0" w:tplc="D40A3118">
      <w:start w:val="1"/>
      <w:numFmt w:val="bullet"/>
      <w:lvlText w:val="-"/>
      <w:lvlJc w:val="left"/>
    </w:lvl>
    <w:lvl w:ilvl="1" w:tplc="EDE27AB6">
      <w:numFmt w:val="decimal"/>
      <w:lvlText w:val=""/>
      <w:lvlJc w:val="left"/>
    </w:lvl>
    <w:lvl w:ilvl="2" w:tplc="FF44892A">
      <w:numFmt w:val="decimal"/>
      <w:lvlText w:val=""/>
      <w:lvlJc w:val="left"/>
    </w:lvl>
    <w:lvl w:ilvl="3" w:tplc="A25AEC20">
      <w:numFmt w:val="decimal"/>
      <w:lvlText w:val=""/>
      <w:lvlJc w:val="left"/>
    </w:lvl>
    <w:lvl w:ilvl="4" w:tplc="4D74B0AC">
      <w:numFmt w:val="decimal"/>
      <w:lvlText w:val=""/>
      <w:lvlJc w:val="left"/>
    </w:lvl>
    <w:lvl w:ilvl="5" w:tplc="6136B5B0">
      <w:numFmt w:val="decimal"/>
      <w:lvlText w:val=""/>
      <w:lvlJc w:val="left"/>
    </w:lvl>
    <w:lvl w:ilvl="6" w:tplc="9940BA80">
      <w:numFmt w:val="decimal"/>
      <w:lvlText w:val=""/>
      <w:lvlJc w:val="left"/>
    </w:lvl>
    <w:lvl w:ilvl="7" w:tplc="656C39FC">
      <w:numFmt w:val="decimal"/>
      <w:lvlText w:val=""/>
      <w:lvlJc w:val="left"/>
    </w:lvl>
    <w:lvl w:ilvl="8" w:tplc="F6EEC65A">
      <w:numFmt w:val="decimal"/>
      <w:lvlText w:val=""/>
      <w:lvlJc w:val="left"/>
    </w:lvl>
  </w:abstractNum>
  <w:abstractNum w:abstractNumId="3">
    <w:nsid w:val="040A2D92"/>
    <w:multiLevelType w:val="hybridMultilevel"/>
    <w:tmpl w:val="017C37CA"/>
    <w:lvl w:ilvl="0" w:tplc="0AB06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A33F77"/>
    <w:multiLevelType w:val="multilevel"/>
    <w:tmpl w:val="1122843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72D13"/>
    <w:multiLevelType w:val="multilevel"/>
    <w:tmpl w:val="D2302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11B1E"/>
    <w:multiLevelType w:val="hybridMultilevel"/>
    <w:tmpl w:val="10169272"/>
    <w:lvl w:ilvl="0" w:tplc="0AB06E56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FF7252"/>
    <w:multiLevelType w:val="hybridMultilevel"/>
    <w:tmpl w:val="19AE879E"/>
    <w:lvl w:ilvl="0" w:tplc="F318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D5325"/>
    <w:multiLevelType w:val="hybridMultilevel"/>
    <w:tmpl w:val="EC8C6D1E"/>
    <w:lvl w:ilvl="0" w:tplc="6176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732BB"/>
    <w:multiLevelType w:val="hybridMultilevel"/>
    <w:tmpl w:val="36F6F946"/>
    <w:lvl w:ilvl="0" w:tplc="F318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26025"/>
    <w:multiLevelType w:val="hybridMultilevel"/>
    <w:tmpl w:val="9788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1537F"/>
    <w:multiLevelType w:val="multilevel"/>
    <w:tmpl w:val="E0EEC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E61B8D"/>
    <w:multiLevelType w:val="hybridMultilevel"/>
    <w:tmpl w:val="27265E9A"/>
    <w:lvl w:ilvl="0" w:tplc="0AB06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B943E6"/>
    <w:multiLevelType w:val="multilevel"/>
    <w:tmpl w:val="161A6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246"/>
    <w:rsid w:val="00032AA8"/>
    <w:rsid w:val="000B7246"/>
    <w:rsid w:val="000D6447"/>
    <w:rsid w:val="001248AF"/>
    <w:rsid w:val="00143537"/>
    <w:rsid w:val="001A48B7"/>
    <w:rsid w:val="001F1F2A"/>
    <w:rsid w:val="0021762F"/>
    <w:rsid w:val="002A5A0A"/>
    <w:rsid w:val="002B014D"/>
    <w:rsid w:val="002D21C4"/>
    <w:rsid w:val="00381C77"/>
    <w:rsid w:val="003926AE"/>
    <w:rsid w:val="003A64AC"/>
    <w:rsid w:val="003E1D95"/>
    <w:rsid w:val="00496B14"/>
    <w:rsid w:val="004C0BCC"/>
    <w:rsid w:val="004C6996"/>
    <w:rsid w:val="00547849"/>
    <w:rsid w:val="00562DE0"/>
    <w:rsid w:val="00566F71"/>
    <w:rsid w:val="005C0ED6"/>
    <w:rsid w:val="005C2DAA"/>
    <w:rsid w:val="005C340A"/>
    <w:rsid w:val="00626072"/>
    <w:rsid w:val="00634130"/>
    <w:rsid w:val="00677B42"/>
    <w:rsid w:val="006B153B"/>
    <w:rsid w:val="006C6DD9"/>
    <w:rsid w:val="00745C4B"/>
    <w:rsid w:val="00753161"/>
    <w:rsid w:val="00757D02"/>
    <w:rsid w:val="007A0829"/>
    <w:rsid w:val="007B0A95"/>
    <w:rsid w:val="007B63AA"/>
    <w:rsid w:val="007C306F"/>
    <w:rsid w:val="007C56B7"/>
    <w:rsid w:val="00814052"/>
    <w:rsid w:val="008351A7"/>
    <w:rsid w:val="0085322F"/>
    <w:rsid w:val="00854F09"/>
    <w:rsid w:val="008632E0"/>
    <w:rsid w:val="008D56FB"/>
    <w:rsid w:val="008F6074"/>
    <w:rsid w:val="00910FD7"/>
    <w:rsid w:val="009518DE"/>
    <w:rsid w:val="00965E80"/>
    <w:rsid w:val="009D3F70"/>
    <w:rsid w:val="009E10A6"/>
    <w:rsid w:val="009E7CC0"/>
    <w:rsid w:val="00A164D1"/>
    <w:rsid w:val="00A2249F"/>
    <w:rsid w:val="00A24298"/>
    <w:rsid w:val="00A429A3"/>
    <w:rsid w:val="00A8527F"/>
    <w:rsid w:val="00AC7574"/>
    <w:rsid w:val="00AD0FE2"/>
    <w:rsid w:val="00B030E4"/>
    <w:rsid w:val="00B216E2"/>
    <w:rsid w:val="00B3097A"/>
    <w:rsid w:val="00B35F53"/>
    <w:rsid w:val="00BF2812"/>
    <w:rsid w:val="00C311AA"/>
    <w:rsid w:val="00C5686C"/>
    <w:rsid w:val="00C84C2B"/>
    <w:rsid w:val="00CA68A5"/>
    <w:rsid w:val="00D92D61"/>
    <w:rsid w:val="00DA6FFA"/>
    <w:rsid w:val="00DB5A5D"/>
    <w:rsid w:val="00DB6CF1"/>
    <w:rsid w:val="00E366EC"/>
    <w:rsid w:val="00E436EB"/>
    <w:rsid w:val="00EB0C80"/>
    <w:rsid w:val="00EB6EE9"/>
    <w:rsid w:val="00F125A4"/>
    <w:rsid w:val="00F2132D"/>
    <w:rsid w:val="00FA19FC"/>
    <w:rsid w:val="00FF03D0"/>
    <w:rsid w:val="00FF368B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B7"/>
  </w:style>
  <w:style w:type="paragraph" w:styleId="2">
    <w:name w:val="heading 2"/>
    <w:basedOn w:val="a"/>
    <w:next w:val="a"/>
    <w:link w:val="20"/>
    <w:qFormat/>
    <w:rsid w:val="00C311AA"/>
    <w:pPr>
      <w:keepNext/>
      <w:spacing w:after="0" w:line="240" w:lineRule="auto"/>
      <w:ind w:firstLine="360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447"/>
    <w:pPr>
      <w:ind w:left="720"/>
      <w:contextualSpacing/>
    </w:pPr>
  </w:style>
  <w:style w:type="paragraph" w:styleId="a7">
    <w:name w:val="No Spacing"/>
    <w:basedOn w:val="a"/>
    <w:uiPriority w:val="1"/>
    <w:qFormat/>
    <w:rsid w:val="004C0BC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customStyle="1" w:styleId="1">
    <w:name w:val="Основной текст1"/>
    <w:basedOn w:val="a"/>
    <w:rsid w:val="00AC7574"/>
    <w:pPr>
      <w:shd w:val="clear" w:color="auto" w:fill="FFFFFF"/>
      <w:spacing w:before="1920" w:after="0" w:line="307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link w:val="a8"/>
    <w:rsid w:val="00381C77"/>
    <w:pPr>
      <w:widowControl w:val="0"/>
      <w:shd w:val="clear" w:color="auto" w:fill="FFFFFF"/>
      <w:spacing w:before="1920" w:after="240" w:line="0" w:lineRule="atLeast"/>
      <w:ind w:hanging="5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9">
    <w:name w:val="Strong"/>
    <w:basedOn w:val="a0"/>
    <w:uiPriority w:val="22"/>
    <w:qFormat/>
    <w:rsid w:val="005C340A"/>
    <w:rPr>
      <w:b/>
      <w:bCs/>
    </w:rPr>
  </w:style>
  <w:style w:type="paragraph" w:customStyle="1" w:styleId="7">
    <w:name w:val="Основной текст7"/>
    <w:basedOn w:val="a"/>
    <w:rsid w:val="005C340A"/>
    <w:pPr>
      <w:widowControl w:val="0"/>
      <w:shd w:val="clear" w:color="auto" w:fill="FFFFFF"/>
      <w:spacing w:after="90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1pt">
    <w:name w:val="Основной текст + 11 pt;Полужирный"/>
    <w:basedOn w:val="a0"/>
    <w:rsid w:val="001A4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B35F53"/>
    <w:pPr>
      <w:widowControl w:val="0"/>
      <w:shd w:val="clear" w:color="auto" w:fill="FFFFFF"/>
      <w:spacing w:before="60" w:after="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 w:bidi="ru-RU"/>
    </w:rPr>
  </w:style>
  <w:style w:type="table" w:styleId="10">
    <w:name w:val="Table Grid 1"/>
    <w:basedOn w:val="a1"/>
    <w:rsid w:val="00B3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1">
    <w:name w:val="Основной текст2"/>
    <w:basedOn w:val="a0"/>
    <w:rsid w:val="008F6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Normal (Web)"/>
    <w:basedOn w:val="a"/>
    <w:rsid w:val="008F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F607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5">
    <w:name w:val="Основной текст5"/>
    <w:basedOn w:val="a8"/>
    <w:rsid w:val="00AD0FE2"/>
    <w:rPr>
      <w:b w:val="0"/>
      <w:bCs w:val="0"/>
      <w:i w:val="0"/>
      <w:iCs w:val="0"/>
      <w:smallCaps w:val="0"/>
      <w:strike w:val="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rsid w:val="00AD0FE2"/>
    <w:pPr>
      <w:widowControl w:val="0"/>
      <w:shd w:val="clear" w:color="auto" w:fill="FFFFFF"/>
      <w:spacing w:before="8880" w:after="0" w:line="0" w:lineRule="atLeast"/>
      <w:ind w:hanging="86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2">
    <w:name w:val="Основной текст (2)_"/>
    <w:basedOn w:val="a0"/>
    <w:link w:val="23"/>
    <w:rsid w:val="00C568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686C"/>
    <w:pPr>
      <w:widowControl w:val="0"/>
      <w:shd w:val="clear" w:color="auto" w:fill="FFFFFF"/>
      <w:spacing w:after="0" w:line="0" w:lineRule="atLeast"/>
      <w:ind w:hanging="7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311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12pt">
    <w:name w:val="Основной текст (2) + 12 pt"/>
    <w:basedOn w:val="22"/>
    <w:rsid w:val="00677B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1248A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2"/>
    <w:rsid w:val="00B216E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Сноска (3)_"/>
    <w:basedOn w:val="a0"/>
    <w:link w:val="31"/>
    <w:rsid w:val="008632E0"/>
    <w:rPr>
      <w:rFonts w:ascii="Century Schoolbook" w:eastAsia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31">
    <w:name w:val="Сноска (3)"/>
    <w:basedOn w:val="a"/>
    <w:link w:val="30"/>
    <w:rsid w:val="008632E0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50">
    <w:name w:val="Основной текст (5)_"/>
    <w:basedOn w:val="a0"/>
    <w:link w:val="51"/>
    <w:rsid w:val="001F1F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Exact">
    <w:name w:val="Основной текст (5) Exact"/>
    <w:basedOn w:val="a0"/>
    <w:rsid w:val="001F1F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+ Полужирный Exact"/>
    <w:basedOn w:val="50"/>
    <w:rsid w:val="001F1F2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1">
    <w:name w:val="Основной текст (5)"/>
    <w:basedOn w:val="a"/>
    <w:link w:val="50"/>
    <w:rsid w:val="001F1F2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ab">
    <w:name w:val="Сноска_"/>
    <w:basedOn w:val="a0"/>
    <w:link w:val="ac"/>
    <w:rsid w:val="001F1F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Сноска"/>
    <w:basedOn w:val="a"/>
    <w:link w:val="ab"/>
    <w:rsid w:val="001F1F2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37</cp:revision>
  <cp:lastPrinted>2019-11-22T13:05:00Z</cp:lastPrinted>
  <dcterms:created xsi:type="dcterms:W3CDTF">2019-11-22T07:06:00Z</dcterms:created>
  <dcterms:modified xsi:type="dcterms:W3CDTF">2020-04-09T14:11:00Z</dcterms:modified>
</cp:coreProperties>
</file>