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830" w:rsidRDefault="00691830">
      <w:pPr>
        <w:widowControl/>
        <w:jc w:val="both"/>
        <w:rPr>
          <w:b/>
          <w:bCs/>
          <w:sz w:val="28"/>
          <w:szCs w:val="28"/>
          <w:lang w:val="ru-RU"/>
        </w:rPr>
      </w:pPr>
      <w:bookmarkStart w:id="0" w:name="_GoBack"/>
      <w:r>
        <w:rPr>
          <w:b/>
          <w:bCs/>
          <w:sz w:val="28"/>
          <w:szCs w:val="28"/>
          <w:lang w:val="ru-RU"/>
        </w:rPr>
        <w:t>Жестокое обращение с детьми</w:t>
      </w:r>
      <w:r>
        <w:rPr>
          <w:sz w:val="28"/>
          <w:szCs w:val="28"/>
          <w:lang w:val="ru-RU"/>
        </w:rPr>
        <w:t xml:space="preserve"> – это не только побои, нанесение ран, сексуальные домогательства и другие способы, которыми взрослые люди калечат ребёнка. Это унижение, издевательства, различные формы пренебрежения, которые ранят детскую душу.</w:t>
      </w:r>
    </w:p>
    <w:p w:rsidR="00691830" w:rsidRDefault="00691830">
      <w:pPr>
        <w:widowControl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Пренебрежение может выражаться в том, что родители не обеспечивают ребёнка необходимым количеством пищи, одежды, сна, гигиенического ухода. Кроме того, пренебрежение проявляется в недостатке со стороны родителей уважения, внимания, ласки, тепла.</w:t>
      </w:r>
    </w:p>
    <w:p w:rsidR="00691830" w:rsidRDefault="00691830">
      <w:pPr>
        <w:widowControl/>
        <w:jc w:val="both"/>
        <w:rPr>
          <w:sz w:val="28"/>
          <w:szCs w:val="28"/>
          <w:lang w:val="ru-RU"/>
        </w:rPr>
      </w:pPr>
    </w:p>
    <w:p w:rsidR="00691830" w:rsidRDefault="00691830">
      <w:pPr>
        <w:widowControl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Жестокое обращение с детьми</w:t>
      </w:r>
      <w:r>
        <w:rPr>
          <w:sz w:val="28"/>
          <w:szCs w:val="28"/>
          <w:lang w:val="ru-RU"/>
        </w:rPr>
        <w:t xml:space="preserve"> (несовершеннолетними гражданами, от рождения до 18 лет) включает в себя любую форму плохого обращения, допускаемого родителями (другими членами семьи), опекунами, попечителями, педагогами, воспитателями, представителями органов правопорядка</w:t>
      </w:r>
    </w:p>
    <w:p w:rsidR="00691830" w:rsidRDefault="00691830">
      <w:pPr>
        <w:widowControl/>
        <w:rPr>
          <w:sz w:val="28"/>
          <w:szCs w:val="28"/>
          <w:lang w:val="ru-RU"/>
        </w:rPr>
      </w:pPr>
    </w:p>
    <w:p w:rsidR="00691830" w:rsidRDefault="00691830">
      <w:pPr>
        <w:widowControl/>
        <w:rPr>
          <w:sz w:val="28"/>
          <w:szCs w:val="28"/>
          <w:lang w:val="ru-RU"/>
        </w:rPr>
      </w:pPr>
    </w:p>
    <w:p w:rsidR="00691830" w:rsidRDefault="00691830">
      <w:pPr>
        <w:widowControl/>
        <w:jc w:val="both"/>
        <w:rPr>
          <w:rFonts w:ascii="Georgia" w:hAnsi="Georgia" w:cs="Georgia"/>
          <w:b/>
          <w:bCs/>
          <w:i/>
          <w:iCs/>
          <w:sz w:val="28"/>
          <w:szCs w:val="28"/>
          <w:lang w:val="ru-RU"/>
        </w:rPr>
      </w:pPr>
      <w:r>
        <w:rPr>
          <w:rFonts w:ascii="Georgia" w:hAnsi="Georgia" w:cs="Georgia"/>
          <w:b/>
          <w:bCs/>
          <w:i/>
          <w:iCs/>
          <w:sz w:val="28"/>
          <w:szCs w:val="28"/>
          <w:lang w:val="ru-RU"/>
        </w:rPr>
        <w:t>Четыре основные формы   жестокого обращения с детьми:</w:t>
      </w:r>
    </w:p>
    <w:p w:rsidR="00691830" w:rsidRDefault="00691830">
      <w:pPr>
        <w:widowControl/>
        <w:jc w:val="both"/>
        <w:rPr>
          <w:rFonts w:ascii="Georgia" w:hAnsi="Georgia" w:cs="Georgia"/>
          <w:b/>
          <w:bCs/>
          <w:i/>
          <w:iCs/>
          <w:sz w:val="28"/>
          <w:szCs w:val="28"/>
          <w:lang w:val="ru-RU"/>
        </w:rPr>
      </w:pPr>
    </w:p>
    <w:p w:rsidR="00691830" w:rsidRDefault="00691830">
      <w:pPr>
        <w:widowControl/>
        <w:numPr>
          <w:ilvl w:val="0"/>
          <w:numId w:val="1"/>
        </w:numPr>
        <w:tabs>
          <w:tab w:val="left" w:pos="720"/>
        </w:tabs>
        <w:jc w:val="both"/>
        <w:rPr>
          <w:rFonts w:ascii="Georgia" w:hAnsi="Georgia" w:cs="Georgia"/>
          <w:b/>
          <w:bCs/>
          <w:i/>
          <w:i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Физическое насилие</w:t>
      </w:r>
      <w:r>
        <w:rPr>
          <w:sz w:val="28"/>
          <w:szCs w:val="28"/>
          <w:lang w:val="ru-RU"/>
        </w:rPr>
        <w:t xml:space="preserve"> – преднамеренное нанесение физических повреждений. </w:t>
      </w:r>
    </w:p>
    <w:p w:rsidR="00691830" w:rsidRDefault="00691830">
      <w:pPr>
        <w:widowControl/>
        <w:jc w:val="both"/>
        <w:rPr>
          <w:sz w:val="28"/>
          <w:szCs w:val="28"/>
          <w:lang w:val="ru-RU"/>
        </w:rPr>
      </w:pPr>
    </w:p>
    <w:p w:rsidR="00691830" w:rsidRDefault="00691830">
      <w:pPr>
        <w:widowControl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Сексуальное насилие</w:t>
      </w:r>
      <w:r>
        <w:rPr>
          <w:sz w:val="28"/>
          <w:szCs w:val="28"/>
          <w:lang w:val="ru-RU"/>
        </w:rPr>
        <w:t xml:space="preserve"> (или развращение) - вовлечение ребёнка с его согласия и без такого в сексуальные действия со взрослыми, с целью получения последними удовлетворения или выгоды. </w:t>
      </w:r>
    </w:p>
    <w:p w:rsidR="00691830" w:rsidRDefault="00691830">
      <w:pPr>
        <w:widowControl/>
        <w:jc w:val="both"/>
        <w:rPr>
          <w:sz w:val="28"/>
          <w:szCs w:val="28"/>
          <w:lang w:val="ru-RU"/>
        </w:rPr>
      </w:pPr>
    </w:p>
    <w:p w:rsidR="00691830" w:rsidRDefault="00691830">
      <w:pPr>
        <w:widowControl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Психическое (эмоциональное) насилие</w:t>
      </w:r>
      <w:r>
        <w:rPr>
          <w:sz w:val="28"/>
          <w:szCs w:val="28"/>
          <w:lang w:val="ru-RU"/>
        </w:rPr>
        <w:t xml:space="preserve"> - периодическое, длительное или постоянное психическое воздействие на ребёнка, тормозящее развитие личности и приводящее к формированию патологических черт характера. </w:t>
      </w:r>
    </w:p>
    <w:p w:rsidR="00691830" w:rsidRDefault="00691830">
      <w:pPr>
        <w:widowControl/>
        <w:jc w:val="both"/>
        <w:rPr>
          <w:sz w:val="28"/>
          <w:szCs w:val="28"/>
          <w:lang w:val="ru-RU"/>
        </w:rPr>
      </w:pPr>
    </w:p>
    <w:p w:rsidR="00691830" w:rsidRDefault="00691830">
      <w:pPr>
        <w:widowControl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К психической форме насилия относятся:</w:t>
      </w:r>
    </w:p>
    <w:p w:rsidR="00691830" w:rsidRDefault="00691830">
      <w:pPr>
        <w:widowControl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открытое неприятие и постоянная критика ребёнка; </w:t>
      </w:r>
    </w:p>
    <w:p w:rsidR="00691830" w:rsidRDefault="00691830">
      <w:pPr>
        <w:widowControl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угрозы в адрес ребёнка в словесной форме; </w:t>
      </w:r>
    </w:p>
    <w:p w:rsidR="00691830" w:rsidRDefault="00691830">
      <w:pPr>
        <w:widowControl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замечания, высказанные в оскорбительной форме, унижающие достоинство ребёнка; </w:t>
      </w:r>
    </w:p>
    <w:p w:rsidR="00691830" w:rsidRDefault="00691830">
      <w:pPr>
        <w:widowControl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преднамеренная физическая или социальная изоляция ребёнка; </w:t>
      </w:r>
    </w:p>
    <w:p w:rsidR="00691830" w:rsidRDefault="00691830">
      <w:pPr>
        <w:widowControl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ложь и невыполнение взрослыми своих обещаний; </w:t>
      </w:r>
    </w:p>
    <w:p w:rsidR="00691830" w:rsidRDefault="00691830">
      <w:pPr>
        <w:widowControl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однократное грубое психическое воздействие, вызывающее у ребёнка психическую травму. </w:t>
      </w:r>
    </w:p>
    <w:p w:rsidR="00691830" w:rsidRDefault="00691830">
      <w:pPr>
        <w:widowControl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Пренебрежение нуждами ребёнка</w:t>
      </w:r>
      <w:r>
        <w:rPr>
          <w:sz w:val="28"/>
          <w:szCs w:val="28"/>
          <w:lang w:val="ru-RU"/>
        </w:rPr>
        <w:t xml:space="preserve"> – это отсутствие элементарной заботы о ребёнке, в результате чего нарушается его эмоциональное состояние и появляется угроза его здоровью или развитию. </w:t>
      </w:r>
    </w:p>
    <w:p w:rsidR="00691830" w:rsidRDefault="00691830">
      <w:pPr>
        <w:widowControl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К пренебрежению элементарными нуждами ребёнка относятся:</w:t>
      </w:r>
    </w:p>
    <w:p w:rsidR="00691830" w:rsidRDefault="00691830">
      <w:pPr>
        <w:widowControl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отсутствие адекватных возрасту и потребностям ребёнка питания, одежды, жилья, образования, медицинской помощи; </w:t>
      </w:r>
    </w:p>
    <w:p w:rsidR="00691830" w:rsidRDefault="00691830">
      <w:pPr>
        <w:widowControl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отсутствие должного внимания и заботы, в результате чего ребёнок может стать жертвой несчастного случая. </w:t>
      </w:r>
    </w:p>
    <w:p w:rsidR="00691830" w:rsidRDefault="00691830">
      <w:pPr>
        <w:widowControl/>
        <w:jc w:val="both"/>
        <w:rPr>
          <w:sz w:val="28"/>
          <w:szCs w:val="28"/>
          <w:lang w:val="ru-RU"/>
        </w:rPr>
      </w:pPr>
    </w:p>
    <w:p w:rsidR="00691830" w:rsidRDefault="00691830">
      <w:pPr>
        <w:widowControl/>
        <w:jc w:val="both"/>
        <w:rPr>
          <w:rFonts w:ascii="Georgia" w:hAnsi="Georgia" w:cs="Georgia"/>
          <w:b/>
          <w:bCs/>
          <w:i/>
          <w:iCs/>
          <w:sz w:val="28"/>
          <w:szCs w:val="28"/>
          <w:lang w:val="ru-RU"/>
        </w:rPr>
      </w:pPr>
      <w:r>
        <w:rPr>
          <w:rFonts w:ascii="Georgia" w:hAnsi="Georgia" w:cs="Georgia"/>
          <w:b/>
          <w:bCs/>
          <w:i/>
          <w:iCs/>
          <w:sz w:val="28"/>
          <w:szCs w:val="28"/>
          <w:lang w:val="ru-RU"/>
        </w:rPr>
        <w:lastRenderedPageBreak/>
        <w:t>Защита прав и достоинств ребёнка в законодательных актах:</w:t>
      </w:r>
    </w:p>
    <w:p w:rsidR="00691830" w:rsidRDefault="00691830">
      <w:pPr>
        <w:widowControl/>
        <w:jc w:val="both"/>
        <w:rPr>
          <w:rFonts w:ascii="Georgia" w:hAnsi="Georgia" w:cs="Georgia"/>
          <w:b/>
          <w:bCs/>
          <w:i/>
          <w:iCs/>
          <w:sz w:val="28"/>
          <w:szCs w:val="28"/>
          <w:lang w:val="ru-RU"/>
        </w:rPr>
      </w:pPr>
    </w:p>
    <w:p w:rsidR="00691830" w:rsidRDefault="00691830">
      <w:pPr>
        <w:widowControl/>
        <w:jc w:val="both"/>
        <w:rPr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Конвенция ООН о правах ребёнка</w:t>
      </w:r>
      <w:r>
        <w:rPr>
          <w:sz w:val="28"/>
          <w:szCs w:val="28"/>
          <w:lang w:val="ru-RU"/>
        </w:rPr>
        <w:t xml:space="preserve"> даёт определение понятия «жестокое обращение» и определяет меры защиты (ст.19), а также устанавливает:</w:t>
      </w:r>
    </w:p>
    <w:p w:rsidR="00691830" w:rsidRDefault="00691830">
      <w:pPr>
        <w:widowControl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обеспечение в максимально возможной степени здорового развития личности (ст.6); </w:t>
      </w:r>
    </w:p>
    <w:p w:rsidR="00691830" w:rsidRDefault="00691830">
      <w:pPr>
        <w:widowControl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защиту от произвольного или незаконного вмешательства в личную жизнь ребёнка, от посягательств на его честь и репутацию (ст.16); </w:t>
      </w:r>
    </w:p>
    <w:p w:rsidR="00691830" w:rsidRDefault="00691830">
      <w:pPr>
        <w:widowControl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обеспечение мер по борьбе с болезнями и недоеданием (ст.24); </w:t>
      </w:r>
    </w:p>
    <w:p w:rsidR="00691830" w:rsidRDefault="00691830">
      <w:pPr>
        <w:widowControl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признание права каждого ребёнка на уровень жизни, необходимый для физического, умственного, духовного, нравственного и социального развития (ст.27); </w:t>
      </w:r>
    </w:p>
    <w:p w:rsidR="00691830" w:rsidRDefault="00691830">
      <w:pPr>
        <w:widowControl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защиту ребёнка от сексуального посягательства (ст.34); </w:t>
      </w:r>
    </w:p>
    <w:p w:rsidR="00691830" w:rsidRDefault="00691830">
      <w:pPr>
        <w:widowControl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защиту ребёнка от других форм жестокого обращения (ст.37); </w:t>
      </w:r>
    </w:p>
    <w:p w:rsidR="00691830" w:rsidRDefault="00691830">
      <w:pPr>
        <w:widowControl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-меры помощи ребёнку, явившемуся жертвой жестокого обращения (ст.39). </w:t>
      </w:r>
    </w:p>
    <w:p w:rsidR="00691830" w:rsidRDefault="00691830">
      <w:pPr>
        <w:widowControl/>
        <w:jc w:val="both"/>
        <w:rPr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Уголовный кодекс РФ</w:t>
      </w:r>
      <w:r>
        <w:rPr>
          <w:sz w:val="28"/>
          <w:szCs w:val="28"/>
          <w:lang w:val="ru-RU"/>
        </w:rPr>
        <w:t xml:space="preserve"> предусматривает ответственность:</w:t>
      </w:r>
    </w:p>
    <w:p w:rsidR="00691830" w:rsidRDefault="00691830">
      <w:pPr>
        <w:widowControl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за совершение физического и сексуального насилия, в том числе и в отношении несовершеннолетних (ст.106-136); </w:t>
      </w:r>
    </w:p>
    <w:p w:rsidR="00691830" w:rsidRDefault="00691830">
      <w:pPr>
        <w:widowControl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за преступления против семьи и несовершеннолетних (ст.150-157). </w:t>
      </w:r>
    </w:p>
    <w:p w:rsidR="00691830" w:rsidRDefault="00691830">
      <w:pPr>
        <w:widowControl/>
        <w:jc w:val="both"/>
        <w:rPr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Семейный кодекс РФ</w:t>
      </w:r>
      <w:r>
        <w:rPr>
          <w:sz w:val="28"/>
          <w:szCs w:val="28"/>
          <w:lang w:val="ru-RU"/>
        </w:rPr>
        <w:t xml:space="preserve"> гарантирует:</w:t>
      </w:r>
    </w:p>
    <w:p w:rsidR="00691830" w:rsidRDefault="00691830">
      <w:pPr>
        <w:widowControl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право ребёнка на уважение его человеческого достоинства (ст.54); </w:t>
      </w:r>
    </w:p>
    <w:p w:rsidR="00691830" w:rsidRDefault="00691830">
      <w:pPr>
        <w:widowControl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право ребёнка на защиту и обязанности органа опеки и попечительства принять меры по защите ребёнка (ст.56); </w:t>
      </w:r>
    </w:p>
    <w:p w:rsidR="00691830" w:rsidRDefault="00691830">
      <w:pPr>
        <w:widowControl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лишение родительских прав как меру защиты детей от жестокого обращения с ними в семье (ст.69); </w:t>
      </w:r>
    </w:p>
    <w:p w:rsidR="00691830" w:rsidRDefault="00691830">
      <w:pPr>
        <w:widowControl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-немедленное отобрание ребёнка при непосредственной угрозе жизни и здоровью (ст.77).</w:t>
      </w:r>
    </w:p>
    <w:p w:rsidR="00E15014" w:rsidRDefault="00691830">
      <w:pPr>
        <w:widowControl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Если вы стали свидет</w:t>
      </w:r>
      <w:r w:rsidR="00E94CE3">
        <w:rPr>
          <w:b/>
          <w:bCs/>
          <w:sz w:val="28"/>
          <w:szCs w:val="28"/>
          <w:lang w:val="ru-RU"/>
        </w:rPr>
        <w:t>е</w:t>
      </w:r>
      <w:r>
        <w:rPr>
          <w:b/>
          <w:bCs/>
          <w:sz w:val="28"/>
          <w:szCs w:val="28"/>
          <w:lang w:val="ru-RU"/>
        </w:rPr>
        <w:t xml:space="preserve">лями жестокого обращения с детьми - не молчите!!! Сообщите это в органы опеки и попечительства или в </w:t>
      </w:r>
      <w:r w:rsidR="00E15014">
        <w:rPr>
          <w:b/>
          <w:bCs/>
          <w:sz w:val="28"/>
          <w:szCs w:val="28"/>
          <w:lang w:val="ru-RU"/>
        </w:rPr>
        <w:t>п</w:t>
      </w:r>
      <w:r>
        <w:rPr>
          <w:b/>
          <w:bCs/>
          <w:sz w:val="28"/>
          <w:szCs w:val="28"/>
          <w:lang w:val="ru-RU"/>
        </w:rPr>
        <w:t xml:space="preserve">олицию. Ваше неравнодушие может спасти </w:t>
      </w:r>
    </w:p>
    <w:p w:rsidR="00691830" w:rsidRDefault="00691830">
      <w:pPr>
        <w:widowControl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жизнь!</w:t>
      </w:r>
    </w:p>
    <w:p w:rsidR="00691830" w:rsidRDefault="00691830">
      <w:pPr>
        <w:widowControl/>
        <w:jc w:val="center"/>
        <w:rPr>
          <w:b/>
          <w:bCs/>
          <w:lang w:val="ru-RU"/>
        </w:rPr>
      </w:pPr>
    </w:p>
    <w:p w:rsidR="00691830" w:rsidRDefault="00691830">
      <w:pPr>
        <w:widowControl/>
        <w:jc w:val="center"/>
        <w:rPr>
          <w:b/>
          <w:bCs/>
          <w:lang w:val="ru-RU"/>
        </w:rPr>
      </w:pPr>
    </w:p>
    <w:p w:rsidR="00691830" w:rsidRDefault="00691830">
      <w:pPr>
        <w:widowControl/>
        <w:jc w:val="center"/>
        <w:rPr>
          <w:b/>
          <w:bCs/>
          <w:lang w:val="ru-RU"/>
        </w:rPr>
      </w:pPr>
    </w:p>
    <w:p w:rsidR="00691830" w:rsidRDefault="005E7119">
      <w:pPr>
        <w:widowControl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</w:p>
    <w:bookmarkEnd w:id="0"/>
    <w:p w:rsidR="005E7119" w:rsidRPr="005E7119" w:rsidRDefault="005E7119" w:rsidP="005E7119">
      <w:pPr>
        <w:framePr w:hSpace="180" w:wrap="around" w:vAnchor="text" w:hAnchor="text" w:y="1"/>
        <w:ind w:left="-108"/>
        <w:suppressOverlap/>
        <w:jc w:val="center"/>
        <w:rPr>
          <w:b/>
          <w:caps/>
          <w:color w:val="000000"/>
          <w:lang w:val="ru-RU" w:eastAsia="en-US"/>
        </w:rPr>
      </w:pPr>
      <w:r w:rsidRPr="005E7119">
        <w:rPr>
          <w:b/>
          <w:caps/>
          <w:color w:val="000000"/>
          <w:lang w:val="ru-RU" w:eastAsia="en-US"/>
        </w:rPr>
        <w:t>министерсво образования</w:t>
      </w:r>
    </w:p>
    <w:p w:rsidR="005E7119" w:rsidRPr="005E7119" w:rsidRDefault="005E7119" w:rsidP="005E7119">
      <w:pPr>
        <w:framePr w:hSpace="180" w:wrap="around" w:vAnchor="text" w:hAnchor="text" w:y="1"/>
        <w:suppressOverlap/>
        <w:jc w:val="center"/>
        <w:rPr>
          <w:rFonts w:ascii="Monotype Corsiva" w:hAnsi="Monotype Corsiva"/>
          <w:lang w:val="ru-RU" w:eastAsia="en-US"/>
        </w:rPr>
      </w:pPr>
      <w:r w:rsidRPr="005E7119">
        <w:rPr>
          <w:b/>
          <w:caps/>
          <w:color w:val="000000"/>
          <w:lang w:val="ru-RU" w:eastAsia="en-US"/>
        </w:rPr>
        <w:t xml:space="preserve"> московской области</w:t>
      </w:r>
    </w:p>
    <w:p w:rsidR="005E7119" w:rsidRPr="005E7119" w:rsidRDefault="005E7119" w:rsidP="00E15014">
      <w:pPr>
        <w:framePr w:hSpace="180" w:wrap="around" w:vAnchor="text" w:hAnchor="text" w:y="1"/>
        <w:suppressOverlap/>
        <w:jc w:val="center"/>
        <w:rPr>
          <w:rFonts w:ascii="Monotype Corsiva" w:hAnsi="Monotype Corsiva"/>
          <w:lang w:val="ru-RU" w:eastAsia="en-US"/>
        </w:rPr>
      </w:pPr>
      <w:r w:rsidRPr="005E7119">
        <w:rPr>
          <w:rFonts w:ascii="Monotype Corsiva" w:hAnsi="Monotype Corsiva"/>
          <w:lang w:val="ru-RU" w:eastAsia="en-US"/>
        </w:rPr>
        <w:t xml:space="preserve">Государственное автономное </w:t>
      </w:r>
      <w:r w:rsidR="00E94CE3">
        <w:rPr>
          <w:rFonts w:ascii="Monotype Corsiva" w:hAnsi="Monotype Corsiva"/>
          <w:lang w:val="ru-RU" w:eastAsia="en-US"/>
        </w:rPr>
        <w:t xml:space="preserve">профессиональное </w:t>
      </w:r>
      <w:r w:rsidRPr="005E7119">
        <w:rPr>
          <w:rFonts w:ascii="Monotype Corsiva" w:hAnsi="Monotype Corsiva"/>
          <w:lang w:val="ru-RU" w:eastAsia="en-US"/>
        </w:rPr>
        <w:t>образовательное учреждение</w:t>
      </w:r>
    </w:p>
    <w:p w:rsidR="005E7119" w:rsidRPr="005E7119" w:rsidRDefault="005E7119" w:rsidP="00E15014">
      <w:pPr>
        <w:framePr w:hSpace="180" w:wrap="around" w:vAnchor="text" w:hAnchor="text" w:y="1"/>
        <w:suppressOverlap/>
        <w:jc w:val="center"/>
        <w:rPr>
          <w:rFonts w:ascii="Monotype Corsiva" w:hAnsi="Monotype Corsiva"/>
          <w:lang w:val="ru-RU" w:eastAsia="en-US"/>
        </w:rPr>
      </w:pPr>
      <w:r w:rsidRPr="005E7119">
        <w:rPr>
          <w:rFonts w:ascii="Monotype Corsiva" w:hAnsi="Monotype Corsiva"/>
          <w:lang w:val="ru-RU" w:eastAsia="en-US"/>
        </w:rPr>
        <w:t>Московской области</w:t>
      </w:r>
    </w:p>
    <w:p w:rsidR="005E7119" w:rsidRPr="005E7119" w:rsidRDefault="005E7119" w:rsidP="00E15014">
      <w:pPr>
        <w:framePr w:hSpace="180" w:wrap="around" w:vAnchor="text" w:hAnchor="text" w:y="1"/>
        <w:suppressOverlap/>
        <w:jc w:val="center"/>
        <w:rPr>
          <w:rFonts w:ascii="Monotype Corsiva" w:hAnsi="Monotype Corsiva"/>
          <w:lang w:val="ru-RU" w:eastAsia="en-US"/>
        </w:rPr>
      </w:pPr>
      <w:r w:rsidRPr="005E7119">
        <w:rPr>
          <w:rFonts w:ascii="Monotype Corsiva" w:hAnsi="Monotype Corsiva"/>
          <w:lang w:val="ru-RU" w:eastAsia="en-US"/>
        </w:rPr>
        <w:t>«Профессиональный колледж</w:t>
      </w:r>
    </w:p>
    <w:p w:rsidR="00691830" w:rsidRPr="005E7119" w:rsidRDefault="005E7119" w:rsidP="00E15014">
      <w:pPr>
        <w:widowControl/>
        <w:jc w:val="center"/>
        <w:rPr>
          <w:b/>
          <w:bCs/>
          <w:lang w:val="ru-RU"/>
        </w:rPr>
      </w:pPr>
      <w:r w:rsidRPr="00E94CE3">
        <w:rPr>
          <w:rFonts w:ascii="Monotype Corsiva" w:hAnsi="Monotype Corsiva"/>
          <w:b/>
          <w:lang w:val="ru-RU" w:eastAsia="en-US"/>
        </w:rPr>
        <w:t>«МОСКОВИЯ»</w:t>
      </w:r>
    </w:p>
    <w:p w:rsidR="005E7119" w:rsidRDefault="005E7119">
      <w:pPr>
        <w:widowControl/>
        <w:jc w:val="center"/>
        <w:rPr>
          <w:b/>
          <w:bCs/>
          <w:i/>
          <w:iCs/>
          <w:sz w:val="32"/>
          <w:szCs w:val="32"/>
          <w:lang w:val="ru-RU"/>
        </w:rPr>
      </w:pPr>
    </w:p>
    <w:p w:rsidR="00E15014" w:rsidRDefault="00691830">
      <w:pPr>
        <w:widowControl/>
        <w:jc w:val="center"/>
        <w:rPr>
          <w:b/>
          <w:bCs/>
          <w:i/>
          <w:iCs/>
          <w:sz w:val="32"/>
          <w:szCs w:val="32"/>
          <w:lang w:val="ru-RU"/>
        </w:rPr>
      </w:pPr>
      <w:r>
        <w:rPr>
          <w:b/>
          <w:bCs/>
          <w:i/>
          <w:iCs/>
          <w:sz w:val="32"/>
          <w:szCs w:val="32"/>
          <w:lang w:val="ru-RU"/>
        </w:rPr>
        <w:t xml:space="preserve">ЖЕСТОКОЕ ОБРАЩЕНИЕ </w:t>
      </w:r>
    </w:p>
    <w:p w:rsidR="00691830" w:rsidRDefault="00691830">
      <w:pPr>
        <w:widowControl/>
        <w:jc w:val="center"/>
        <w:rPr>
          <w:b/>
          <w:bCs/>
          <w:i/>
          <w:iCs/>
          <w:sz w:val="32"/>
          <w:szCs w:val="32"/>
          <w:lang w:val="ru-RU"/>
        </w:rPr>
      </w:pPr>
      <w:r>
        <w:rPr>
          <w:b/>
          <w:bCs/>
          <w:i/>
          <w:iCs/>
          <w:sz w:val="32"/>
          <w:szCs w:val="32"/>
          <w:lang w:val="ru-RU"/>
        </w:rPr>
        <w:t>С ДЕТЬМИ</w:t>
      </w:r>
    </w:p>
    <w:p w:rsidR="00691830" w:rsidRDefault="00691830">
      <w:pPr>
        <w:widowControl/>
        <w:jc w:val="center"/>
        <w:rPr>
          <w:b/>
          <w:bCs/>
          <w:i/>
          <w:iCs/>
          <w:sz w:val="32"/>
          <w:szCs w:val="32"/>
          <w:lang w:val="ru-RU"/>
        </w:rPr>
      </w:pPr>
    </w:p>
    <w:p w:rsidR="00691830" w:rsidRDefault="00691830">
      <w:pPr>
        <w:widowControl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Буклет для родителей</w:t>
      </w:r>
    </w:p>
    <w:p w:rsidR="00691830" w:rsidRDefault="00691830">
      <w:pPr>
        <w:widowControl/>
        <w:jc w:val="center"/>
        <w:rPr>
          <w:sz w:val="32"/>
          <w:szCs w:val="32"/>
          <w:lang w:val="ru-RU"/>
        </w:rPr>
      </w:pPr>
    </w:p>
    <w:p w:rsidR="00691830" w:rsidRDefault="00613568">
      <w:pPr>
        <w:widowControl/>
        <w:jc w:val="center"/>
        <w:rPr>
          <w:sz w:val="32"/>
          <w:szCs w:val="32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2476500" cy="2428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830" w:rsidRDefault="00691830">
      <w:pPr>
        <w:widowControl/>
        <w:jc w:val="both"/>
        <w:rPr>
          <w:sz w:val="32"/>
          <w:szCs w:val="32"/>
          <w:lang w:val="ru-RU"/>
        </w:rPr>
      </w:pPr>
    </w:p>
    <w:p w:rsidR="00691830" w:rsidRDefault="00691830">
      <w:pPr>
        <w:widowControl/>
        <w:jc w:val="both"/>
        <w:rPr>
          <w:sz w:val="32"/>
          <w:szCs w:val="32"/>
          <w:lang w:val="ru-RU"/>
        </w:rPr>
      </w:pPr>
    </w:p>
    <w:p w:rsidR="00691830" w:rsidRDefault="00691830">
      <w:pPr>
        <w:widowControl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</w:t>
      </w:r>
    </w:p>
    <w:p w:rsidR="00691830" w:rsidRDefault="00691830">
      <w:pPr>
        <w:widowControl/>
        <w:jc w:val="center"/>
        <w:rPr>
          <w:lang w:val="ru-RU"/>
        </w:rPr>
      </w:pPr>
      <w:r>
        <w:rPr>
          <w:lang w:val="ru-RU"/>
        </w:rPr>
        <w:t xml:space="preserve">г. </w:t>
      </w:r>
      <w:r w:rsidR="005E7119">
        <w:rPr>
          <w:lang w:val="ru-RU"/>
        </w:rPr>
        <w:t>Кашира</w:t>
      </w:r>
      <w:r>
        <w:rPr>
          <w:lang w:val="ru-RU"/>
        </w:rPr>
        <w:t xml:space="preserve"> </w:t>
      </w:r>
    </w:p>
    <w:sectPr w:rsidR="00691830">
      <w:type w:val="continuous"/>
      <w:pgSz w:w="16837" w:h="11905" w:orient="landscape"/>
      <w:pgMar w:top="897" w:right="1133" w:bottom="850" w:left="1133" w:header="708" w:footer="141" w:gutter="0"/>
      <w:cols w:num="3" w:sep="1"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Sans 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E8"/>
    <w:multiLevelType w:val="singleLevel"/>
    <w:tmpl w:val="000003F3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5E7119"/>
    <w:rsid w:val="00613568"/>
    <w:rsid w:val="00691830"/>
    <w:rsid w:val="006C36A3"/>
    <w:rsid w:val="00920DB8"/>
    <w:rsid w:val="00BD380D"/>
    <w:rsid w:val="00E15014"/>
    <w:rsid w:val="00E94CE3"/>
    <w:rsid w:val="00F1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BB7783-90A5-4255-AFBD-020CEC0C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pPr>
      <w:spacing w:before="440" w:after="60"/>
      <w:outlineLvl w:val="0"/>
    </w:pPr>
    <w:rPr>
      <w:rFonts w:ascii="Nimbus Sans L" w:hAnsi="Nimbus Sans L" w:cs="Nimbus Sans L"/>
      <w:b/>
      <w:bCs/>
      <w:sz w:val="34"/>
      <w:szCs w:val="34"/>
      <w:lang w:val="ru-RU"/>
    </w:rPr>
  </w:style>
  <w:style w:type="paragraph" w:styleId="2">
    <w:name w:val="heading 2"/>
    <w:basedOn w:val="a"/>
    <w:next w:val="a"/>
    <w:link w:val="20"/>
    <w:uiPriority w:val="99"/>
    <w:pPr>
      <w:spacing w:before="440" w:after="60"/>
      <w:outlineLvl w:val="1"/>
    </w:pPr>
    <w:rPr>
      <w:rFonts w:ascii="Nimbus Sans L" w:hAnsi="Nimbus Sans L" w:cs="Nimbus Sans L"/>
      <w:b/>
      <w:b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9"/>
    <w:pPr>
      <w:spacing w:before="440" w:after="60"/>
      <w:outlineLvl w:val="2"/>
    </w:pPr>
    <w:rPr>
      <w:rFonts w:ascii="Nimbus Sans L" w:hAnsi="Nimbus Sans L" w:cs="Nimbus Sans L"/>
      <w:b/>
      <w:bCs/>
      <w:lang w:val="ru-RU"/>
    </w:rPr>
  </w:style>
  <w:style w:type="paragraph" w:styleId="4">
    <w:name w:val="heading 4"/>
    <w:basedOn w:val="a"/>
    <w:next w:val="a"/>
    <w:link w:val="40"/>
    <w:uiPriority w:val="99"/>
    <w:pPr>
      <w:spacing w:before="440" w:after="60"/>
      <w:outlineLvl w:val="3"/>
    </w:pPr>
    <w:rPr>
      <w:rFonts w:ascii="Nimbus Sans L" w:hAnsi="Nimbus Sans L" w:cs="Nimbus Sans L"/>
      <w:b/>
      <w:bCs/>
      <w:lang w:val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x-none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x-none"/>
    </w:rPr>
  </w:style>
  <w:style w:type="paragraph" w:customStyle="1" w:styleId="Contents1">
    <w:name w:val="Contents 1"/>
    <w:basedOn w:val="a"/>
    <w:next w:val="a"/>
    <w:uiPriority w:val="99"/>
    <w:pPr>
      <w:ind w:left="720" w:hanging="426"/>
    </w:pPr>
    <w:rPr>
      <w:lang w:val="ru-RU"/>
    </w:rPr>
  </w:style>
  <w:style w:type="paragraph" w:customStyle="1" w:styleId="Contents3">
    <w:name w:val="Contents 3"/>
    <w:basedOn w:val="a"/>
    <w:next w:val="a"/>
    <w:uiPriority w:val="99"/>
    <w:pPr>
      <w:ind w:left="2160" w:hanging="426"/>
    </w:pPr>
    <w:rPr>
      <w:lang w:val="ru-RU"/>
    </w:rPr>
  </w:style>
  <w:style w:type="paragraph" w:customStyle="1" w:styleId="LowerRomanList">
    <w:name w:val="Lower Roman List"/>
    <w:basedOn w:val="a"/>
    <w:uiPriority w:val="99"/>
    <w:pPr>
      <w:ind w:left="720" w:hanging="426"/>
    </w:pPr>
    <w:rPr>
      <w:lang w:val="ru-RU"/>
    </w:rPr>
  </w:style>
  <w:style w:type="paragraph" w:customStyle="1" w:styleId="NumberedHeading1">
    <w:name w:val="Numbered Heading 1"/>
    <w:basedOn w:val="1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Contents2">
    <w:name w:val="Contents 2"/>
    <w:basedOn w:val="a"/>
    <w:next w:val="a"/>
    <w:uiPriority w:val="99"/>
    <w:pPr>
      <w:ind w:left="1440" w:hanging="426"/>
    </w:pPr>
    <w:rPr>
      <w:lang w:val="ru-RU"/>
    </w:r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26"/>
    </w:pPr>
    <w:rPr>
      <w:sz w:val="24"/>
      <w:szCs w:val="24"/>
    </w:rPr>
  </w:style>
  <w:style w:type="paragraph" w:styleId="a3">
    <w:name w:val="endnote text"/>
    <w:basedOn w:val="a"/>
    <w:link w:val="a4"/>
    <w:uiPriority w:val="99"/>
    <w:semiHidden/>
    <w:unhideWhenUsed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Pr>
      <w:rFonts w:cs="Times New Roman"/>
      <w:sz w:val="20"/>
      <w:szCs w:val="20"/>
      <w:lang w:val="en-US" w:eastAsia="x-none"/>
    </w:rPr>
  </w:style>
  <w:style w:type="paragraph" w:customStyle="1" w:styleId="Contents4">
    <w:name w:val="Contents 4"/>
    <w:basedOn w:val="a"/>
    <w:next w:val="a"/>
    <w:uiPriority w:val="99"/>
    <w:pPr>
      <w:ind w:left="2880" w:hanging="426"/>
    </w:pPr>
    <w:rPr>
      <w:lang w:val="ru-RU"/>
    </w:r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26"/>
    </w:pPr>
    <w:rPr>
      <w:sz w:val="24"/>
      <w:szCs w:val="24"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26"/>
    </w:pPr>
    <w:rPr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pPr>
      <w:jc w:val="center"/>
    </w:pPr>
    <w:rPr>
      <w:rFonts w:ascii="Arial" w:hAnsi="Arial" w:cs="Arial"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Pr>
      <w:rFonts w:ascii="Arial" w:hAnsi="Arial" w:cs="Arial"/>
      <w:vanish/>
      <w:sz w:val="16"/>
      <w:szCs w:val="16"/>
      <w:lang w:val="en-US" w:eastAsia="x-none"/>
    </w:rPr>
  </w:style>
  <w:style w:type="character" w:customStyle="1" w:styleId="Reference">
    <w:name w:val="Reference"/>
    <w:uiPriority w:val="99"/>
    <w:rPr>
      <w:sz w:val="20"/>
    </w:rPr>
  </w:style>
  <w:style w:type="paragraph" w:customStyle="1" w:styleId="NumberedHeading2">
    <w:name w:val="Numbered Heading 2"/>
    <w:basedOn w:val="2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26"/>
    </w:pPr>
    <w:rPr>
      <w:sz w:val="24"/>
      <w:szCs w:val="24"/>
    </w:rPr>
  </w:style>
  <w:style w:type="paragraph" w:customStyle="1" w:styleId="NumberedHeading3">
    <w:name w:val="Numbered Heading 3"/>
    <w:basedOn w:val="3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26"/>
    </w:pPr>
    <w:rPr>
      <w:sz w:val="24"/>
      <w:szCs w:val="24"/>
    </w:rPr>
  </w:style>
  <w:style w:type="paragraph" w:customStyle="1" w:styleId="UpperRomanList">
    <w:name w:val="Upper Roman List"/>
    <w:basedOn w:val="NumberedList"/>
    <w:uiPriority w:val="99"/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26"/>
    </w:pPr>
    <w:rPr>
      <w:sz w:val="24"/>
      <w:szCs w:val="24"/>
    </w:rPr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26"/>
    </w:pPr>
    <w:rPr>
      <w:sz w:val="24"/>
      <w:szCs w:val="24"/>
    </w:rPr>
  </w:style>
  <w:style w:type="paragraph" w:customStyle="1" w:styleId="a5">
    <w:name w:val="?бычный (веб)"/>
    <w:basedOn w:val="a"/>
    <w:uiPriority w:val="99"/>
    <w:pPr>
      <w:spacing w:before="99" w:after="99"/>
    </w:pPr>
    <w:rPr>
      <w:lang w:val="ru-RU"/>
    </w:rPr>
  </w:style>
  <w:style w:type="character" w:customStyle="1" w:styleId="Reference2">
    <w:name w:val="Reference2"/>
    <w:uiPriority w:val="99"/>
    <w:rPr>
      <w:sz w:val="20"/>
    </w:rPr>
  </w:style>
  <w:style w:type="paragraph" w:customStyle="1" w:styleId="a6">
    <w:name w:val="?екст выноски"/>
    <w:basedOn w:val="a"/>
    <w:uiPriority w:val="99"/>
    <w:rPr>
      <w:rFonts w:ascii="Tahoma" w:hAnsi="Tahoma" w:cs="Tahoma"/>
      <w:sz w:val="16"/>
      <w:szCs w:val="16"/>
      <w:lang w:val="ru-RU"/>
    </w:rPr>
  </w:style>
  <w:style w:type="paragraph" w:customStyle="1" w:styleId="UpperCaseList">
    <w:name w:val="Upper Case List"/>
    <w:basedOn w:val="NumberedList"/>
    <w:uiPriority w:val="99"/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26"/>
    </w:pPr>
    <w:rPr>
      <w:sz w:val="24"/>
      <w:szCs w:val="24"/>
    </w:r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26"/>
    </w:pPr>
    <w:rPr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  <w:lang w:val="en-US" w:eastAsia="x-none"/>
    </w:rPr>
  </w:style>
  <w:style w:type="paragraph" w:customStyle="1" w:styleId="ContentsHeader">
    <w:name w:val="Contents Header"/>
    <w:basedOn w:val="a"/>
    <w:next w:val="a"/>
    <w:uiPriority w:val="99"/>
    <w:pPr>
      <w:spacing w:before="240" w:after="117"/>
      <w:jc w:val="center"/>
    </w:pPr>
    <w:rPr>
      <w:rFonts w:ascii="Nimbus Sans L" w:hAnsi="Nimbus Sans L" w:cs="Nimbus Sans L"/>
      <w:b/>
      <w:bCs/>
      <w:sz w:val="32"/>
      <w:szCs w:val="32"/>
      <w:lang w:val="ru-RU"/>
    </w:rPr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26"/>
    </w:pPr>
    <w:rPr>
      <w:sz w:val="24"/>
      <w:szCs w:val="24"/>
    </w:rPr>
  </w:style>
  <w:style w:type="paragraph" w:customStyle="1" w:styleId="LowerCaseList">
    <w:name w:val="Lower Case List"/>
    <w:basedOn w:val="NumberedList"/>
    <w:uiPriority w:val="99"/>
  </w:style>
  <w:style w:type="paragraph" w:styleId="a9">
    <w:name w:val="Block Text"/>
    <w:basedOn w:val="a"/>
    <w:uiPriority w:val="99"/>
    <w:pPr>
      <w:spacing w:after="117"/>
      <w:ind w:left="1440" w:right="1440"/>
    </w:pPr>
    <w:rPr>
      <w:lang w:val="ru-RU"/>
    </w:rPr>
  </w:style>
  <w:style w:type="paragraph" w:customStyle="1" w:styleId="aa">
    <w:name w:val="?бзац списка"/>
    <w:basedOn w:val="a"/>
    <w:uiPriority w:val="99"/>
    <w:pPr>
      <w:spacing w:before="99" w:after="99"/>
    </w:pPr>
    <w:rPr>
      <w:lang w:val="ru-RU"/>
    </w:rPr>
  </w:style>
  <w:style w:type="paragraph" w:styleId="z-1">
    <w:name w:val="HTML Bottom of Form"/>
    <w:basedOn w:val="a"/>
    <w:next w:val="a"/>
    <w:link w:val="z-2"/>
    <w:hidden/>
    <w:uiPriority w:val="99"/>
    <w:pPr>
      <w:jc w:val="center"/>
    </w:pPr>
    <w:rPr>
      <w:rFonts w:ascii="Arial" w:hAnsi="Arial" w:cs="Arial"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Pr>
      <w:rFonts w:ascii="Arial" w:hAnsi="Arial" w:cs="Arial"/>
      <w:vanish/>
      <w:sz w:val="16"/>
      <w:szCs w:val="16"/>
      <w:lang w:val="en-US" w:eastAsia="x-none"/>
    </w:rPr>
  </w:style>
  <w:style w:type="paragraph" w:customStyle="1" w:styleId="ab">
    <w:name w:val="?бычная таблиц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c">
    <w:name w:val="Plain Text"/>
    <w:basedOn w:val="a"/>
    <w:link w:val="ad"/>
    <w:uiPriority w:val="99"/>
    <w:rPr>
      <w:rFonts w:ascii="Courier New" w:hAnsi="Courier New" w:cs="Courier New"/>
      <w:lang w:val="ru-RU"/>
    </w:rPr>
  </w:style>
  <w:style w:type="character" w:customStyle="1" w:styleId="ad">
    <w:name w:val="Текст Знак"/>
    <w:basedOn w:val="a0"/>
    <w:link w:val="ac"/>
    <w:uiPriority w:val="99"/>
    <w:semiHidden/>
    <w:locked/>
    <w:rPr>
      <w:rFonts w:ascii="Courier New" w:hAnsi="Courier New" w:cs="Courier New"/>
      <w:sz w:val="20"/>
      <w:szCs w:val="20"/>
      <w:lang w:val="en-US" w:eastAsia="x-none"/>
    </w:rPr>
  </w:style>
  <w:style w:type="paragraph" w:customStyle="1" w:styleId="SectionHeading">
    <w:name w:val="Section Heading"/>
    <w:basedOn w:val="NumberedHeading1"/>
    <w:next w:val="a"/>
    <w:uiPriority w:val="99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26"/>
    </w:pPr>
    <w:rPr>
      <w:sz w:val="24"/>
      <w:szCs w:val="24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26"/>
    </w:pPr>
    <w:rPr>
      <w:sz w:val="24"/>
      <w:szCs w:val="24"/>
    </w:rPr>
  </w:style>
  <w:style w:type="character" w:customStyle="1" w:styleId="Reference1">
    <w:name w:val="Reference1"/>
    <w:uiPriority w:val="99"/>
    <w:rPr>
      <w:sz w:val="20"/>
    </w:rPr>
  </w:style>
  <w:style w:type="paragraph" w:customStyle="1" w:styleId="ChapterHeading">
    <w:name w:val="Chapter Heading"/>
    <w:basedOn w:val="NumberedHeading1"/>
    <w:next w:val="a"/>
    <w:uiPriority w:val="99"/>
    <w:pPr>
      <w:tabs>
        <w:tab w:val="clear" w:pos="431"/>
        <w:tab w:val="left" w:pos="1584"/>
      </w:tabs>
    </w:pPr>
  </w:style>
  <w:style w:type="paragraph" w:customStyle="1" w:styleId="msolistparagraphbullet1gif">
    <w:name w:val="msolistparagraphbullet1.gif"/>
    <w:basedOn w:val="a"/>
    <w:uiPriority w:val="99"/>
    <w:pPr>
      <w:spacing w:before="99" w:after="99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 Г. Н.</dc:creator>
  <cp:keywords/>
  <dc:description/>
  <cp:lastModifiedBy>Антон</cp:lastModifiedBy>
  <cp:revision>2</cp:revision>
  <cp:lastPrinted>2012-10-24T10:20:00Z</cp:lastPrinted>
  <dcterms:created xsi:type="dcterms:W3CDTF">2021-01-26T21:27:00Z</dcterms:created>
  <dcterms:modified xsi:type="dcterms:W3CDTF">2021-01-26T21:27:00Z</dcterms:modified>
</cp:coreProperties>
</file>