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71" w:rsidRDefault="00753C71" w:rsidP="00753C71">
      <w:pPr>
        <w:spacing w:after="0" w:line="240" w:lineRule="auto"/>
        <w:ind w:firstLine="6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ДОГОВОР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сетевом взаимодействии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между государственным автономным образовательным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учреждением среднего профессионального образования Московской области «Профессиональный колледж «Московия» и ___________________________________________________________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образовательным учреждением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</w:rPr>
        <w:t xml:space="preserve">Домодедово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«____»____________20___г.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Государственное автономное профессиональное образовательное учреждение Московской области «Профессиональный колледж «Московия» (далее-Колледж)</w:t>
      </w:r>
      <w:r>
        <w:rPr>
          <w:rFonts w:ascii="Times New Roman" w:hAnsi="Times New Roman"/>
          <w:sz w:val="24"/>
          <w:szCs w:val="24"/>
        </w:rPr>
        <w:t>, в лице директора Нерубенко Сергея Михайловича, действующего на основании Устава и __________________________________________________, именуемое в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дальнейшем________________________________________________, в лице__________, действующего на основании ____________, совместно именуемые «Стороны», заключили настоящей договор о нижеследующем: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Предметом договора является совместная деятельность Сторон в рамках сетевого взаимодействия </w:t>
      </w:r>
      <w:proofErr w:type="gramStart"/>
      <w:r>
        <w:rPr>
          <w:rFonts w:ascii="Times New Roman" w:hAnsi="Times New Roman"/>
          <w:sz w:val="24"/>
          <w:szCs w:val="24"/>
        </w:rPr>
        <w:t>Колледжа  и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__________________, направленная на создание условий для получения образовательных услуг в соответствии с федеральными государственными образовательными стандартами, как по основным образовательным программам, так и по дополнительным общеобразовательным программам.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 сетевым взаимодействием Сторон понимается: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совместная разработка в соответствии с запросами работодателей образовательных программ (основные профессиональные образовательные программы, краткосрочные программы профессиональной подготовки и повышения квалификации рабочих и специалистов), их общественно- профессиональная экспертиза;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совместная реализация образовательных программ.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Механизм реализации сетевых образовательных программ между Сторонами следующий: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разработанных программ и учебно-методических комплектов в открытом доступе для участников </w:t>
      </w:r>
      <w:proofErr w:type="gramStart"/>
      <w:r>
        <w:rPr>
          <w:rFonts w:ascii="Times New Roman" w:hAnsi="Times New Roman"/>
          <w:sz w:val="24"/>
          <w:szCs w:val="24"/>
        </w:rPr>
        <w:t>сетевого  взаимодействия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материальной базы Сторон для проведения занятий, учебной и (или) производственной практики;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кадрового потенциала Сторон;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взаимные стажировки преподавателей в подразделениях Сторон;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совместная оценка профессиональных компетенций обучающихся.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Обязанности сторон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Стороны обязаны: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Реализовать согласованные образовательные программы________________________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(перечислить программы, которые реализуются совместно)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Гарантировать доступ участников образовательных отношений,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непосредственно участвующих в сетевой форме реализации образовательных программ, к учебно-методическим комплексам, электронным образовательным ресурсам, позволяющим обеспечить освоение и реализацию образовательной программы.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Создавать условия для совместной разработки образовательных программ (основных и дополнительных).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Разрабатывать учебно-планирующую документацию по основным и дополнительным образовательным программам.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Организовывать подбор, обучение и сопровождение работы персонала, обеспечивающего сетевое взаимодействие.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Организовывать совместные семинары, различные информационные и научно-методические мероприятия для участников сетевого взаимодействия.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Обеспечивать использование информационных технологий во всех формах сетевого взаимодействия: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сборе информации при мониторинге;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предоставлении дистанционной образовательной среды;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организации и проведении совместных мероприятий на основе дистанционного обучения.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Обеспечивать учет и документирование результатов освоения обучающимися соответствующих учебных курсов, предметов, дисциплин, модулей.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Засчитывать результаты промежуточной аттестации обучающихся при освоении учебных курсов, предметов, дисциплин, модулей в других образовательных организациях, осуществляющих обучение.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Согласовывать порядок обучения несовершеннолетнего обучаемого с родителями (законными представителями) обучающегося.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Представлять по запросам Сторон необходимую информацию участникам сетевого взаимодействия.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Обеспечивать приоритет защиты прав, обучающихся как в процессе выполнения любых совместных работ, предусмотренных договором, так и при использовании полученной информации.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Соблюдать условия конфиденциальности (не допускать разглашения информации, касающейся прав личности на безопасность: психологическую, социальную и т.д.).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Содействовать обучающимся в выборе образовательного маршрута по результатам диагностики.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возникновения сетевого взаимодействия и создания кафедры, иных структурных подразделений, обеспечивающих практическую подготовку совместно с организацией, заключается дополнительный договор, в котором указываются положения, отраженные в пункте 3 Статьи 15 Федерального закона «Об образовании в Российской Федерации».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сторон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имеют право: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Пользоваться консолидированными образовательными ресурсами в соответствии с установленным регламентом сетевого взаимодействия.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Вносить предложения по совершенствованию подготовки специалистов в области _________________ и организации сетевого взаимодействия.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Участвовать в организуемых Сторонами мероприятиях.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Финансовые условия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Финансирование деятельности сети осуществляется в объеме средств, выделяемых на цели функционирования организаций, входящих в состав сети, в соответствии с государственными нормативами.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В целях исполнения условий настоящего договора Стороны: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привлекают иные финансовые средства за счет внебюджетных и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благотворительных источников;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согласовывают и устанавливают финансирование в отношении конкретного обучающегося с учетом уже сложившихся договорных отношений;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разрабатывают систему стимулирования труда и адресной социальной поддержки профессорско-преподавательского состава на основе Уставов организаций, входящих в состав сети.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Ежегодно, до __________, для заключения договоров и проведения взаиморасчётов между Сторонами вырабатывать предложения по единому нормативу затрат на оказание государственных услуг по направлениям подготовки (специальностям).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Срок действия договора и ответственность сторон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Сторонами,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действует по _________ года и автоматически пролонгируется на каждый последующий год, если ни одна из Сторон не изъявит желание его расторгнуть. Все изменения и дополнения к договору, возникающие по инициативе Сторон, оформляются дополнительными договорами.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Договор может быть досрочно расторгнут по инициативе одной из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Сторон, о чем другая Сторона должна быть уведомлена в письменном виде не менее чем за __ месяца до расторжения договора.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ходе сотрудничества Стороны могут заключать иные договоры при условии, что они не противоречат настоящему договору и законодательству РФ.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Договор составлен в _____ экземплярах, имеющих равную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юридическую силу, по одному для каждой из Сторон.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АДРЕСА, РЕКВИЗИТЫ И ПОДПИСИ СТОРОН</w:t>
      </w: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4809"/>
        <w:gridCol w:w="401"/>
        <w:gridCol w:w="3262"/>
        <w:gridCol w:w="849"/>
      </w:tblGrid>
      <w:tr w:rsidR="00753C71" w:rsidTr="00753C71">
        <w:trPr>
          <w:gridAfter w:val="1"/>
          <w:wAfter w:w="849" w:type="dxa"/>
        </w:trPr>
        <w:tc>
          <w:tcPr>
            <w:tcW w:w="4809" w:type="dxa"/>
            <w:hideMark/>
          </w:tcPr>
          <w:p w:rsidR="00753C71" w:rsidRDefault="00753C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КОЛЛЕДЖ</w:t>
            </w:r>
          </w:p>
        </w:tc>
        <w:tc>
          <w:tcPr>
            <w:tcW w:w="3663" w:type="dxa"/>
            <w:gridSpan w:val="2"/>
            <w:hideMark/>
          </w:tcPr>
          <w:p w:rsidR="00753C71" w:rsidRDefault="00753C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ПАРТНЕР</w:t>
            </w:r>
          </w:p>
        </w:tc>
      </w:tr>
      <w:tr w:rsidR="00753C71" w:rsidTr="00753C71">
        <w:trPr>
          <w:gridAfter w:val="1"/>
          <w:wAfter w:w="849" w:type="dxa"/>
        </w:trPr>
        <w:tc>
          <w:tcPr>
            <w:tcW w:w="4809" w:type="dxa"/>
          </w:tcPr>
          <w:p w:rsidR="00753C71" w:rsidRDefault="00753C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753C71" w:rsidRDefault="00753C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3C71" w:rsidTr="00753C71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«Колледж»               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«___________»</w:t>
            </w:r>
          </w:p>
        </w:tc>
      </w:tr>
      <w:tr w:rsidR="00753C71" w:rsidTr="00753C71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ГАПОУ СПО МО «Профессиональный колледж «Московия»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142002, Московская область, г. Домодедово, Западный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ул. Текстильщиков, д.41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ИНН/КПП 5003091358/ 500901001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 БАНКА России по ЦФО г. Москва 35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БИК 044525000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Р/с 40601810945253000001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ИНН 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КПП  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Почтовый адрес: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Телефон/факс  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сайт: 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753C71" w:rsidTr="00753C71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     С.М. Нерубенко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Директор:</w:t>
            </w:r>
          </w:p>
          <w:p w:rsidR="00753C71" w:rsidRDefault="0075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</w:t>
            </w:r>
          </w:p>
        </w:tc>
      </w:tr>
    </w:tbl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3C71" w:rsidRDefault="00753C71" w:rsidP="0075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0048" w:rsidRDefault="00660048"/>
    <w:sectPr w:rsidR="006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C"/>
    <w:rsid w:val="00465BEC"/>
    <w:rsid w:val="00660048"/>
    <w:rsid w:val="00753C71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A0A0-0FC7-4CB1-AF54-8C4CAB65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5</cp:revision>
  <dcterms:created xsi:type="dcterms:W3CDTF">2018-08-17T07:04:00Z</dcterms:created>
  <dcterms:modified xsi:type="dcterms:W3CDTF">2018-08-17T07:08:00Z</dcterms:modified>
</cp:coreProperties>
</file>