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13" w:rsidRDefault="00746F8F" w:rsidP="00746F8F">
      <w:pPr>
        <w:ind w:left="-1134"/>
        <w:jc w:val="center"/>
        <w:rPr>
          <w:lang w:eastAsia="ru-RU"/>
        </w:rPr>
      </w:pPr>
      <w:bookmarkStart w:id="0" w:name="_GoBack"/>
      <w:r>
        <w:rPr>
          <w:noProof/>
          <w:lang w:eastAsia="ru-RU"/>
        </w:rPr>
        <w:drawing>
          <wp:inline distT="0" distB="0" distL="0" distR="0" wp14:anchorId="45998C0B" wp14:editId="7ED4F505">
            <wp:extent cx="6725505" cy="928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30394" cy="9293626"/>
                    </a:xfrm>
                    <a:prstGeom prst="rect">
                      <a:avLst/>
                    </a:prstGeom>
                  </pic:spPr>
                </pic:pic>
              </a:graphicData>
            </a:graphic>
          </wp:inline>
        </w:drawing>
      </w:r>
      <w:bookmarkEnd w:id="0"/>
    </w:p>
    <w:p w:rsidR="00B72013" w:rsidRPr="0023519E" w:rsidRDefault="00B72013" w:rsidP="00FB397D">
      <w:pPr>
        <w:jc w:val="center"/>
        <w:rPr>
          <w:b/>
          <w:sz w:val="28"/>
          <w:szCs w:val="28"/>
        </w:rPr>
      </w:pPr>
      <w:r w:rsidRPr="0023519E">
        <w:rPr>
          <w:b/>
          <w:sz w:val="28"/>
          <w:szCs w:val="28"/>
        </w:rPr>
        <w:br w:type="page"/>
      </w:r>
    </w:p>
    <w:p w:rsidR="00E000A1" w:rsidRDefault="00E67406" w:rsidP="00E67406">
      <w:pPr>
        <w:rPr>
          <w:b/>
          <w:sz w:val="28"/>
          <w:szCs w:val="28"/>
        </w:rPr>
      </w:pPr>
      <w:r w:rsidRPr="00CB36AD">
        <w:rPr>
          <w:b/>
          <w:sz w:val="28"/>
          <w:szCs w:val="28"/>
        </w:rPr>
        <w:lastRenderedPageBreak/>
        <w:t>1.</w:t>
      </w:r>
      <w:r>
        <w:rPr>
          <w:b/>
          <w:sz w:val="28"/>
          <w:szCs w:val="28"/>
        </w:rPr>
        <w:t xml:space="preserve"> </w:t>
      </w:r>
      <w:r w:rsidRPr="00CB36AD">
        <w:rPr>
          <w:b/>
          <w:sz w:val="28"/>
          <w:szCs w:val="28"/>
        </w:rPr>
        <w:t xml:space="preserve">ОБЩИЕ </w:t>
      </w:r>
      <w:r>
        <w:rPr>
          <w:b/>
          <w:sz w:val="28"/>
          <w:szCs w:val="28"/>
        </w:rPr>
        <w:t>ТРЕБОВАНИЯ</w:t>
      </w:r>
    </w:p>
    <w:p w:rsidR="00C70DD6" w:rsidRPr="00D91A4E" w:rsidRDefault="00C85887" w:rsidP="00D91A4E">
      <w:pPr>
        <w:autoSpaceDE w:val="0"/>
        <w:autoSpaceDN w:val="0"/>
        <w:adjustRightInd w:val="0"/>
        <w:ind w:firstLine="709"/>
        <w:jc w:val="both"/>
        <w:rPr>
          <w:sz w:val="26"/>
          <w:szCs w:val="26"/>
        </w:rPr>
      </w:pPr>
      <w:r w:rsidRPr="00D91A4E">
        <w:rPr>
          <w:sz w:val="26"/>
          <w:szCs w:val="26"/>
        </w:rPr>
        <w:t>1.1.</w:t>
      </w:r>
      <w:r w:rsidR="00060236" w:rsidRPr="00D91A4E">
        <w:rPr>
          <w:sz w:val="26"/>
          <w:szCs w:val="26"/>
        </w:rPr>
        <w:t xml:space="preserve"> </w:t>
      </w:r>
      <w:r w:rsidR="00C70DD6" w:rsidRPr="00D91A4E">
        <w:rPr>
          <w:rFonts w:eastAsiaTheme="minorHAnsi"/>
          <w:sz w:val="26"/>
          <w:szCs w:val="26"/>
        </w:rPr>
        <w:t>Настоящ</w:t>
      </w:r>
      <w:r w:rsidR="003E6AF9">
        <w:rPr>
          <w:rFonts w:eastAsiaTheme="minorHAnsi"/>
          <w:sz w:val="26"/>
          <w:szCs w:val="26"/>
        </w:rPr>
        <w:t>ая инструкция</w:t>
      </w:r>
      <w:r w:rsidR="00C70DD6" w:rsidRPr="00D91A4E">
        <w:rPr>
          <w:rFonts w:eastAsiaTheme="minorHAnsi"/>
          <w:sz w:val="26"/>
          <w:szCs w:val="26"/>
        </w:rPr>
        <w:t xml:space="preserve"> регламентирует процедуру ведения журнала </w:t>
      </w:r>
      <w:r w:rsidR="00DE5485">
        <w:rPr>
          <w:rFonts w:eastAsiaTheme="minorHAnsi"/>
          <w:sz w:val="26"/>
          <w:szCs w:val="26"/>
        </w:rPr>
        <w:t>учебных занятий.</w:t>
      </w:r>
    </w:p>
    <w:p w:rsidR="00D204D0" w:rsidRPr="00234314" w:rsidRDefault="00DE5485" w:rsidP="00D91A4E">
      <w:pPr>
        <w:ind w:firstLine="709"/>
        <w:jc w:val="both"/>
        <w:rPr>
          <w:sz w:val="26"/>
          <w:szCs w:val="26"/>
        </w:rPr>
      </w:pPr>
      <w:r>
        <w:rPr>
          <w:sz w:val="26"/>
          <w:szCs w:val="26"/>
        </w:rPr>
        <w:t xml:space="preserve">1.2. </w:t>
      </w:r>
      <w:r w:rsidR="00C85887" w:rsidRPr="00D91A4E">
        <w:rPr>
          <w:sz w:val="26"/>
          <w:szCs w:val="26"/>
        </w:rPr>
        <w:t xml:space="preserve">Журнал </w:t>
      </w:r>
      <w:r w:rsidR="00646E89" w:rsidRPr="00D91A4E">
        <w:rPr>
          <w:sz w:val="26"/>
          <w:szCs w:val="26"/>
        </w:rPr>
        <w:t>учета учебных занятий</w:t>
      </w:r>
      <w:r w:rsidR="00C85887" w:rsidRPr="00D91A4E">
        <w:rPr>
          <w:sz w:val="26"/>
          <w:szCs w:val="26"/>
        </w:rPr>
        <w:t xml:space="preserve"> является основным документом </w:t>
      </w:r>
      <w:r w:rsidR="00646E89" w:rsidRPr="00D91A4E">
        <w:rPr>
          <w:sz w:val="26"/>
          <w:szCs w:val="26"/>
        </w:rPr>
        <w:t>контроля</w:t>
      </w:r>
      <w:r w:rsidR="00C85887" w:rsidRPr="00D91A4E">
        <w:rPr>
          <w:sz w:val="26"/>
          <w:szCs w:val="26"/>
        </w:rPr>
        <w:t xml:space="preserve"> работы преподавателя</w:t>
      </w:r>
      <w:r w:rsidR="00BB30BF">
        <w:rPr>
          <w:sz w:val="26"/>
          <w:szCs w:val="26"/>
        </w:rPr>
        <w:t xml:space="preserve"> </w:t>
      </w:r>
      <w:r w:rsidR="00891119">
        <w:rPr>
          <w:sz w:val="26"/>
          <w:szCs w:val="26"/>
        </w:rPr>
        <w:t>в</w:t>
      </w:r>
      <w:r w:rsidR="00C85887" w:rsidRPr="00D91A4E">
        <w:rPr>
          <w:sz w:val="26"/>
          <w:szCs w:val="26"/>
        </w:rPr>
        <w:t xml:space="preserve"> учебной групп</w:t>
      </w:r>
      <w:r w:rsidR="00646E89" w:rsidRPr="00D91A4E">
        <w:rPr>
          <w:sz w:val="26"/>
          <w:szCs w:val="26"/>
        </w:rPr>
        <w:t>е</w:t>
      </w:r>
      <w:r>
        <w:rPr>
          <w:sz w:val="26"/>
          <w:szCs w:val="26"/>
        </w:rPr>
        <w:t xml:space="preserve">, </w:t>
      </w:r>
      <w:r w:rsidR="00D204D0" w:rsidRPr="00D91A4E">
        <w:rPr>
          <w:rFonts w:eastAsiaTheme="minorHAnsi"/>
          <w:sz w:val="26"/>
          <w:szCs w:val="26"/>
        </w:rPr>
        <w:t>отражающи</w:t>
      </w:r>
      <w:r w:rsidR="00891119">
        <w:rPr>
          <w:rFonts w:eastAsiaTheme="minorHAnsi"/>
          <w:sz w:val="26"/>
          <w:szCs w:val="26"/>
        </w:rPr>
        <w:t>м</w:t>
      </w:r>
      <w:r w:rsidR="00D204D0" w:rsidRPr="00D91A4E">
        <w:rPr>
          <w:rFonts w:eastAsiaTheme="minorHAnsi"/>
          <w:sz w:val="26"/>
          <w:szCs w:val="26"/>
        </w:rPr>
        <w:t xml:space="preserve"> этапы и результаты фактического освоения обучающимися программ</w:t>
      </w:r>
      <w:r>
        <w:rPr>
          <w:rFonts w:eastAsiaTheme="minorHAnsi"/>
          <w:sz w:val="26"/>
          <w:szCs w:val="26"/>
        </w:rPr>
        <w:t xml:space="preserve"> </w:t>
      </w:r>
      <w:r w:rsidR="00891119">
        <w:rPr>
          <w:rFonts w:eastAsiaTheme="minorHAnsi"/>
          <w:sz w:val="26"/>
          <w:szCs w:val="26"/>
        </w:rPr>
        <w:t xml:space="preserve">учебных </w:t>
      </w:r>
      <w:r w:rsidR="00D204D0" w:rsidRPr="00D91A4E">
        <w:rPr>
          <w:rFonts w:eastAsiaTheme="minorHAnsi"/>
          <w:sz w:val="26"/>
          <w:szCs w:val="26"/>
        </w:rPr>
        <w:t xml:space="preserve">дисциплин/профессиональных модулей, </w:t>
      </w:r>
      <w:proofErr w:type="gramStart"/>
      <w:r w:rsidR="00D204D0" w:rsidRPr="00234314">
        <w:rPr>
          <w:rFonts w:eastAsiaTheme="minorHAnsi"/>
          <w:sz w:val="26"/>
          <w:szCs w:val="26"/>
        </w:rPr>
        <w:t>ведение</w:t>
      </w:r>
      <w:proofErr w:type="gramEnd"/>
      <w:r w:rsidR="00D204D0" w:rsidRPr="00234314">
        <w:rPr>
          <w:rFonts w:eastAsiaTheme="minorHAnsi"/>
          <w:sz w:val="26"/>
          <w:szCs w:val="26"/>
        </w:rPr>
        <w:t xml:space="preserve"> которого обязательно для</w:t>
      </w:r>
      <w:r w:rsidRPr="00234314">
        <w:rPr>
          <w:rFonts w:eastAsiaTheme="minorHAnsi"/>
          <w:sz w:val="26"/>
          <w:szCs w:val="26"/>
        </w:rPr>
        <w:t xml:space="preserve"> </w:t>
      </w:r>
      <w:r w:rsidR="00D204D0" w:rsidRPr="00234314">
        <w:rPr>
          <w:rFonts w:eastAsiaTheme="minorHAnsi"/>
          <w:sz w:val="26"/>
          <w:szCs w:val="26"/>
        </w:rPr>
        <w:t>каждого преподавателя.</w:t>
      </w:r>
    </w:p>
    <w:p w:rsidR="00F363E0" w:rsidRPr="00234314" w:rsidRDefault="0088601A" w:rsidP="003B7F45">
      <w:pPr>
        <w:autoSpaceDE w:val="0"/>
        <w:autoSpaceDN w:val="0"/>
        <w:adjustRightInd w:val="0"/>
        <w:ind w:firstLine="709"/>
        <w:jc w:val="both"/>
        <w:rPr>
          <w:sz w:val="26"/>
          <w:szCs w:val="26"/>
        </w:rPr>
      </w:pPr>
      <w:r w:rsidRPr="00234314">
        <w:rPr>
          <w:rFonts w:eastAsiaTheme="minorHAnsi"/>
          <w:sz w:val="26"/>
          <w:szCs w:val="26"/>
        </w:rPr>
        <w:t xml:space="preserve">1.3. </w:t>
      </w:r>
      <w:r w:rsidR="00F363E0" w:rsidRPr="00234314">
        <w:rPr>
          <w:rFonts w:eastAsiaTheme="minorHAnsi"/>
          <w:sz w:val="26"/>
          <w:szCs w:val="26"/>
        </w:rPr>
        <w:t xml:space="preserve">Все страницы в журнале должны быть пронумерованы, </w:t>
      </w:r>
      <w:r w:rsidR="00234314" w:rsidRPr="00234314">
        <w:rPr>
          <w:sz w:val="26"/>
          <w:szCs w:val="26"/>
        </w:rPr>
        <w:t>номера страниц проставляются внизу страницы с форматированием по центру</w:t>
      </w:r>
      <w:r w:rsidR="00F363E0" w:rsidRPr="00234314">
        <w:rPr>
          <w:rFonts w:eastAsiaTheme="minorHAnsi"/>
          <w:sz w:val="26"/>
          <w:szCs w:val="26"/>
        </w:rPr>
        <w:t>.</w:t>
      </w:r>
    </w:p>
    <w:p w:rsidR="004C192D" w:rsidRPr="00234314" w:rsidRDefault="004C192D" w:rsidP="004C192D">
      <w:pPr>
        <w:autoSpaceDE w:val="0"/>
        <w:autoSpaceDN w:val="0"/>
        <w:adjustRightInd w:val="0"/>
        <w:ind w:firstLine="709"/>
        <w:jc w:val="both"/>
        <w:rPr>
          <w:rFonts w:eastAsiaTheme="minorHAnsi"/>
          <w:sz w:val="26"/>
          <w:szCs w:val="26"/>
        </w:rPr>
      </w:pPr>
      <w:r w:rsidRPr="00234314">
        <w:rPr>
          <w:rFonts w:eastAsiaTheme="minorHAnsi"/>
          <w:iCs/>
          <w:sz w:val="26"/>
          <w:szCs w:val="26"/>
        </w:rPr>
        <w:t>1.</w:t>
      </w:r>
      <w:r w:rsidR="00CB537E" w:rsidRPr="00234314">
        <w:rPr>
          <w:rFonts w:eastAsiaTheme="minorHAnsi"/>
          <w:iCs/>
          <w:sz w:val="26"/>
          <w:szCs w:val="26"/>
        </w:rPr>
        <w:t>4</w:t>
      </w:r>
      <w:r w:rsidRPr="00234314">
        <w:rPr>
          <w:rFonts w:eastAsiaTheme="minorHAnsi"/>
          <w:iCs/>
          <w:sz w:val="26"/>
          <w:szCs w:val="26"/>
        </w:rPr>
        <w:t xml:space="preserve">. </w:t>
      </w:r>
      <w:r w:rsidRPr="00234314">
        <w:rPr>
          <w:rFonts w:eastAsiaTheme="minorHAnsi"/>
          <w:sz w:val="26"/>
          <w:szCs w:val="26"/>
        </w:rPr>
        <w:t xml:space="preserve">Все записи в журналах должны вестись четко, аккуратно </w:t>
      </w:r>
      <w:r w:rsidRPr="00CB537E">
        <w:rPr>
          <w:rFonts w:eastAsiaTheme="minorHAnsi"/>
          <w:sz w:val="26"/>
          <w:szCs w:val="26"/>
        </w:rPr>
        <w:t xml:space="preserve">и только синими чернилами или </w:t>
      </w:r>
      <w:r w:rsidRPr="003B7F45">
        <w:rPr>
          <w:rFonts w:eastAsiaTheme="minorHAnsi"/>
          <w:sz w:val="26"/>
          <w:szCs w:val="26"/>
        </w:rPr>
        <w:t>шариковой ручкой того же цвета.</w:t>
      </w:r>
      <w:r>
        <w:rPr>
          <w:rFonts w:eastAsiaTheme="minorHAnsi"/>
          <w:sz w:val="26"/>
          <w:szCs w:val="26"/>
        </w:rPr>
        <w:t xml:space="preserve"> </w:t>
      </w:r>
      <w:r w:rsidRPr="003B7F45">
        <w:rPr>
          <w:rFonts w:eastAsiaTheme="minorHAnsi"/>
          <w:sz w:val="26"/>
          <w:szCs w:val="26"/>
        </w:rPr>
        <w:t xml:space="preserve">Запрещается проставлять в журнале какие-либо обозначения, кроме установленных; ставить знаки и делать записи карандашом, использовать корректирующие средства для </w:t>
      </w:r>
      <w:r w:rsidRPr="00234314">
        <w:rPr>
          <w:rFonts w:eastAsiaTheme="minorHAnsi"/>
          <w:sz w:val="26"/>
          <w:szCs w:val="26"/>
        </w:rPr>
        <w:t>исправления неверных записей, заклеивать страницы.</w:t>
      </w:r>
    </w:p>
    <w:p w:rsidR="00CB537E" w:rsidRPr="00234314" w:rsidRDefault="00CB537E" w:rsidP="00CB537E">
      <w:pPr>
        <w:autoSpaceDE w:val="0"/>
        <w:autoSpaceDN w:val="0"/>
        <w:adjustRightInd w:val="0"/>
        <w:ind w:firstLine="709"/>
        <w:jc w:val="both"/>
        <w:rPr>
          <w:rFonts w:eastAsiaTheme="minorHAnsi"/>
          <w:sz w:val="26"/>
          <w:szCs w:val="26"/>
        </w:rPr>
      </w:pPr>
      <w:r w:rsidRPr="00234314">
        <w:rPr>
          <w:rFonts w:eastAsiaTheme="minorHAnsi"/>
          <w:sz w:val="26"/>
          <w:szCs w:val="26"/>
        </w:rPr>
        <w:t xml:space="preserve">1.5. Для каждой учебной группы на учебный год оформляется журнал учебных занятий для дисциплин и </w:t>
      </w:r>
      <w:r w:rsidR="00234314" w:rsidRPr="00234314">
        <w:rPr>
          <w:rFonts w:eastAsiaTheme="minorHAnsi"/>
          <w:sz w:val="26"/>
          <w:szCs w:val="26"/>
        </w:rPr>
        <w:t>междисциплинарных курсов.</w:t>
      </w:r>
    </w:p>
    <w:p w:rsidR="00461EA9" w:rsidRPr="00234314" w:rsidRDefault="00461EA9" w:rsidP="00461EA9">
      <w:pPr>
        <w:autoSpaceDE w:val="0"/>
        <w:autoSpaceDN w:val="0"/>
        <w:adjustRightInd w:val="0"/>
        <w:ind w:firstLine="709"/>
        <w:jc w:val="both"/>
        <w:rPr>
          <w:rFonts w:eastAsiaTheme="minorHAnsi"/>
          <w:sz w:val="26"/>
          <w:szCs w:val="26"/>
        </w:rPr>
      </w:pPr>
      <w:r w:rsidRPr="00234314">
        <w:rPr>
          <w:rFonts w:eastAsiaTheme="minorHAnsi"/>
          <w:iCs/>
          <w:sz w:val="26"/>
          <w:szCs w:val="26"/>
        </w:rPr>
        <w:t xml:space="preserve">1.6. </w:t>
      </w:r>
      <w:r w:rsidR="00234314" w:rsidRPr="00234314">
        <w:rPr>
          <w:rFonts w:eastAsiaTheme="minorHAnsi"/>
          <w:sz w:val="26"/>
          <w:szCs w:val="26"/>
        </w:rPr>
        <w:t>На каждую дисциплину/МДК</w:t>
      </w:r>
      <w:r w:rsidRPr="00234314">
        <w:rPr>
          <w:rFonts w:eastAsiaTheme="minorHAnsi"/>
          <w:sz w:val="26"/>
          <w:szCs w:val="26"/>
        </w:rPr>
        <w:t xml:space="preserve"> выделяется необходимое количество страниц в зависимости </w:t>
      </w:r>
      <w:proofErr w:type="spellStart"/>
      <w:proofErr w:type="gramStart"/>
      <w:r w:rsidRPr="00234314">
        <w:rPr>
          <w:rFonts w:eastAsiaTheme="minorHAnsi"/>
          <w:sz w:val="26"/>
          <w:szCs w:val="26"/>
        </w:rPr>
        <w:t>o</w:t>
      </w:r>
      <w:proofErr w:type="gramEnd"/>
      <w:r w:rsidRPr="00234314">
        <w:rPr>
          <w:rFonts w:eastAsiaTheme="minorHAnsi"/>
          <w:sz w:val="26"/>
          <w:szCs w:val="26"/>
        </w:rPr>
        <w:t>т</w:t>
      </w:r>
      <w:proofErr w:type="spellEnd"/>
      <w:r w:rsidRPr="00234314">
        <w:rPr>
          <w:rFonts w:eastAsiaTheme="minorHAnsi"/>
          <w:sz w:val="26"/>
          <w:szCs w:val="26"/>
        </w:rPr>
        <w:t xml:space="preserve"> объема времени, определенного учебным планом, о чем делается отметка в графе «Страницы»</w:t>
      </w:r>
      <w:r w:rsidR="001E1289" w:rsidRPr="00234314">
        <w:rPr>
          <w:rFonts w:eastAsiaTheme="minorHAnsi"/>
          <w:sz w:val="26"/>
          <w:szCs w:val="26"/>
        </w:rPr>
        <w:t>, форма №1</w:t>
      </w:r>
      <w:r w:rsidRPr="00234314">
        <w:rPr>
          <w:rFonts w:eastAsiaTheme="minorHAnsi"/>
          <w:sz w:val="26"/>
          <w:szCs w:val="26"/>
        </w:rPr>
        <w:t xml:space="preserve"> «</w:t>
      </w:r>
      <w:r w:rsidR="001E1289" w:rsidRPr="00234314">
        <w:rPr>
          <w:rFonts w:eastAsiaTheme="minorHAnsi"/>
          <w:sz w:val="26"/>
          <w:szCs w:val="26"/>
        </w:rPr>
        <w:t>Перечень учебных дисциплин, профессиональных модулей, междисциплинарных курсов</w:t>
      </w:r>
      <w:r w:rsidRPr="00234314">
        <w:rPr>
          <w:rFonts w:eastAsiaTheme="minorHAnsi"/>
          <w:sz w:val="26"/>
          <w:szCs w:val="26"/>
        </w:rPr>
        <w:t>».</w:t>
      </w:r>
    </w:p>
    <w:p w:rsidR="00461EA9" w:rsidRPr="00461EA9" w:rsidRDefault="00461EA9" w:rsidP="00461EA9">
      <w:pPr>
        <w:autoSpaceDE w:val="0"/>
        <w:autoSpaceDN w:val="0"/>
        <w:adjustRightInd w:val="0"/>
        <w:ind w:firstLine="709"/>
        <w:jc w:val="both"/>
        <w:rPr>
          <w:rFonts w:eastAsiaTheme="minorHAnsi"/>
          <w:sz w:val="26"/>
          <w:szCs w:val="26"/>
        </w:rPr>
      </w:pPr>
      <w:r w:rsidRPr="00234314">
        <w:rPr>
          <w:rFonts w:eastAsiaTheme="minorHAnsi"/>
          <w:iCs/>
          <w:sz w:val="26"/>
          <w:szCs w:val="26"/>
        </w:rPr>
        <w:t xml:space="preserve">1.7. </w:t>
      </w:r>
      <w:r w:rsidRPr="00234314">
        <w:rPr>
          <w:rFonts w:eastAsiaTheme="minorHAnsi"/>
          <w:sz w:val="26"/>
          <w:szCs w:val="26"/>
        </w:rPr>
        <w:t>В случае, когда лабораторн</w:t>
      </w:r>
      <w:r w:rsidR="00905281">
        <w:rPr>
          <w:rFonts w:eastAsiaTheme="minorHAnsi"/>
          <w:sz w:val="26"/>
          <w:szCs w:val="26"/>
        </w:rPr>
        <w:t>о-практические</w:t>
      </w:r>
      <w:r w:rsidRPr="00234314">
        <w:rPr>
          <w:rFonts w:eastAsiaTheme="minorHAnsi"/>
          <w:sz w:val="26"/>
          <w:szCs w:val="26"/>
        </w:rPr>
        <w:t xml:space="preserve"> работ</w:t>
      </w:r>
      <w:r w:rsidR="00905281">
        <w:rPr>
          <w:rFonts w:eastAsiaTheme="minorHAnsi"/>
          <w:sz w:val="26"/>
          <w:szCs w:val="26"/>
        </w:rPr>
        <w:t>ы</w:t>
      </w:r>
      <w:r w:rsidR="001E1289" w:rsidRPr="00234314">
        <w:rPr>
          <w:rFonts w:eastAsiaTheme="minorHAnsi"/>
          <w:sz w:val="26"/>
          <w:szCs w:val="26"/>
        </w:rPr>
        <w:t>, курсовое проектирование</w:t>
      </w:r>
      <w:r w:rsidR="00317C34">
        <w:rPr>
          <w:rFonts w:eastAsiaTheme="minorHAnsi"/>
          <w:sz w:val="26"/>
          <w:szCs w:val="26"/>
        </w:rPr>
        <w:t xml:space="preserve"> по дисциплине</w:t>
      </w:r>
      <w:r w:rsidRPr="00234314">
        <w:rPr>
          <w:rFonts w:eastAsiaTheme="minorHAnsi"/>
          <w:sz w:val="26"/>
          <w:szCs w:val="26"/>
        </w:rPr>
        <w:t xml:space="preserve">/МДК </w:t>
      </w:r>
      <w:r w:rsidRPr="00461EA9">
        <w:rPr>
          <w:rFonts w:eastAsiaTheme="minorHAnsi"/>
          <w:sz w:val="26"/>
          <w:szCs w:val="26"/>
        </w:rPr>
        <w:t xml:space="preserve">проводится </w:t>
      </w:r>
      <w:r w:rsidR="001E1289">
        <w:rPr>
          <w:rFonts w:eastAsiaTheme="minorHAnsi"/>
          <w:sz w:val="26"/>
          <w:szCs w:val="26"/>
        </w:rPr>
        <w:t>с делением группы на подгруппы</w:t>
      </w:r>
      <w:r w:rsidRPr="00461EA9">
        <w:rPr>
          <w:rFonts w:eastAsiaTheme="minorHAnsi"/>
          <w:sz w:val="26"/>
          <w:szCs w:val="26"/>
        </w:rPr>
        <w:t xml:space="preserve">, то </w:t>
      </w:r>
      <w:r w:rsidR="001E1289">
        <w:rPr>
          <w:rFonts w:eastAsiaTheme="minorHAnsi"/>
          <w:sz w:val="26"/>
          <w:szCs w:val="26"/>
        </w:rPr>
        <w:t>на каждую подгруппу</w:t>
      </w:r>
      <w:r w:rsidRPr="00461EA9">
        <w:rPr>
          <w:rFonts w:eastAsiaTheme="minorHAnsi"/>
          <w:sz w:val="26"/>
          <w:szCs w:val="26"/>
        </w:rPr>
        <w:t xml:space="preserve"> отводятся отдельные страницы.</w:t>
      </w:r>
    </w:p>
    <w:p w:rsidR="00461EA9" w:rsidRPr="00461EA9" w:rsidRDefault="00461EA9" w:rsidP="00461EA9">
      <w:pPr>
        <w:autoSpaceDE w:val="0"/>
        <w:autoSpaceDN w:val="0"/>
        <w:adjustRightInd w:val="0"/>
        <w:ind w:firstLine="709"/>
        <w:jc w:val="both"/>
        <w:rPr>
          <w:rFonts w:eastAsiaTheme="minorHAnsi"/>
          <w:sz w:val="26"/>
          <w:szCs w:val="26"/>
        </w:rPr>
      </w:pPr>
      <w:r w:rsidRPr="00461EA9">
        <w:rPr>
          <w:rFonts w:eastAsiaTheme="minorHAnsi"/>
          <w:iCs/>
          <w:sz w:val="26"/>
          <w:szCs w:val="26"/>
        </w:rPr>
        <w:t xml:space="preserve">1.7. </w:t>
      </w:r>
      <w:r w:rsidRPr="00461EA9">
        <w:rPr>
          <w:rFonts w:eastAsiaTheme="minorHAnsi"/>
          <w:sz w:val="26"/>
          <w:szCs w:val="26"/>
        </w:rPr>
        <w:t>Включение фамилий обучающихся в списки журнала, а также их исключение производится только после соответствующего приказа директора с указанием напротив фамилии обучающегося даты и номера приказа.</w:t>
      </w:r>
    </w:p>
    <w:p w:rsidR="0068206E" w:rsidRPr="0068206E" w:rsidRDefault="0068206E" w:rsidP="00461EA9">
      <w:pPr>
        <w:autoSpaceDE w:val="0"/>
        <w:autoSpaceDN w:val="0"/>
        <w:adjustRightInd w:val="0"/>
        <w:ind w:firstLine="709"/>
        <w:jc w:val="both"/>
        <w:rPr>
          <w:sz w:val="26"/>
          <w:szCs w:val="26"/>
        </w:rPr>
      </w:pPr>
      <w:r>
        <w:rPr>
          <w:sz w:val="26"/>
          <w:szCs w:val="26"/>
        </w:rPr>
        <w:t xml:space="preserve">1.9. До начала занятия преподаватель получает </w:t>
      </w:r>
      <w:r w:rsidRPr="00317C34">
        <w:rPr>
          <w:sz w:val="26"/>
          <w:szCs w:val="26"/>
        </w:rPr>
        <w:t>журнал в учебной части, а после занятия сдает в учебную часть</w:t>
      </w:r>
      <w:r w:rsidR="006620C3">
        <w:rPr>
          <w:sz w:val="26"/>
          <w:szCs w:val="26"/>
        </w:rPr>
        <w:t>.</w:t>
      </w:r>
    </w:p>
    <w:p w:rsidR="00461EA9" w:rsidRPr="003B7F45" w:rsidRDefault="00461EA9" w:rsidP="00461EA9">
      <w:pPr>
        <w:autoSpaceDE w:val="0"/>
        <w:autoSpaceDN w:val="0"/>
        <w:adjustRightInd w:val="0"/>
        <w:ind w:firstLine="709"/>
        <w:jc w:val="both"/>
        <w:rPr>
          <w:rFonts w:eastAsiaTheme="minorHAnsi"/>
          <w:sz w:val="26"/>
          <w:szCs w:val="26"/>
        </w:rPr>
      </w:pPr>
      <w:r w:rsidRPr="00CB36AD">
        <w:rPr>
          <w:sz w:val="26"/>
          <w:szCs w:val="26"/>
        </w:rPr>
        <w:t>1.9.</w:t>
      </w:r>
      <w:r>
        <w:rPr>
          <w:sz w:val="26"/>
          <w:szCs w:val="26"/>
        </w:rPr>
        <w:t xml:space="preserve"> </w:t>
      </w:r>
      <w:r w:rsidRPr="003B7F45">
        <w:rPr>
          <w:rFonts w:eastAsiaTheme="minorHAnsi"/>
          <w:sz w:val="26"/>
          <w:szCs w:val="26"/>
        </w:rPr>
        <w:t xml:space="preserve">По окончании учебного года </w:t>
      </w:r>
      <w:r>
        <w:rPr>
          <w:rFonts w:eastAsiaTheme="minorHAnsi"/>
          <w:sz w:val="26"/>
          <w:szCs w:val="26"/>
        </w:rPr>
        <w:t>ж</w:t>
      </w:r>
      <w:r w:rsidRPr="00CB36AD">
        <w:rPr>
          <w:sz w:val="26"/>
          <w:szCs w:val="26"/>
        </w:rPr>
        <w:t>урнал, полностью заполненный, сдается куратором</w:t>
      </w:r>
      <w:r w:rsidR="008762FD">
        <w:rPr>
          <w:sz w:val="26"/>
          <w:szCs w:val="26"/>
        </w:rPr>
        <w:t xml:space="preserve"> или</w:t>
      </w:r>
      <w:r w:rsidRPr="00CB36AD">
        <w:rPr>
          <w:sz w:val="26"/>
          <w:szCs w:val="26"/>
        </w:rPr>
        <w:t xml:space="preserve"> мастером производственного обучения </w:t>
      </w:r>
      <w:r>
        <w:rPr>
          <w:sz w:val="26"/>
          <w:szCs w:val="26"/>
        </w:rPr>
        <w:t xml:space="preserve">заместителю </w:t>
      </w:r>
      <w:r w:rsidR="00C52462">
        <w:rPr>
          <w:sz w:val="26"/>
          <w:szCs w:val="26"/>
        </w:rPr>
        <w:t>руководителя</w:t>
      </w:r>
      <w:r>
        <w:rPr>
          <w:sz w:val="26"/>
          <w:szCs w:val="26"/>
        </w:rPr>
        <w:t xml:space="preserve"> ОСП по </w:t>
      </w:r>
      <w:r w:rsidR="006620C3">
        <w:rPr>
          <w:sz w:val="26"/>
          <w:szCs w:val="26"/>
        </w:rPr>
        <w:t>УМР/</w:t>
      </w:r>
      <w:proofErr w:type="gramStart"/>
      <w:r>
        <w:rPr>
          <w:sz w:val="26"/>
          <w:szCs w:val="26"/>
        </w:rPr>
        <w:t>УПР</w:t>
      </w:r>
      <w:proofErr w:type="gramEnd"/>
      <w:r>
        <w:rPr>
          <w:sz w:val="26"/>
          <w:szCs w:val="26"/>
        </w:rPr>
        <w:t xml:space="preserve">, который </w:t>
      </w:r>
      <w:r w:rsidRPr="003B7F45">
        <w:rPr>
          <w:rFonts w:eastAsiaTheme="minorHAnsi"/>
          <w:sz w:val="26"/>
          <w:szCs w:val="26"/>
        </w:rPr>
        <w:t>на последней странице журнала оставляет следующую запись: «</w:t>
      </w:r>
      <w:r w:rsidRPr="00CB537E">
        <w:rPr>
          <w:rFonts w:eastAsiaTheme="minorHAnsi"/>
          <w:i/>
          <w:sz w:val="26"/>
          <w:szCs w:val="26"/>
        </w:rPr>
        <w:t xml:space="preserve">Журнал проверен. Замечаний нет. </w:t>
      </w:r>
      <w:proofErr w:type="gramStart"/>
      <w:r w:rsidRPr="00CB537E">
        <w:rPr>
          <w:rFonts w:eastAsiaTheme="minorHAnsi"/>
          <w:i/>
          <w:sz w:val="26"/>
          <w:szCs w:val="26"/>
        </w:rPr>
        <w:t>Передан</w:t>
      </w:r>
      <w:proofErr w:type="gramEnd"/>
      <w:r w:rsidRPr="00CB537E">
        <w:rPr>
          <w:rFonts w:eastAsiaTheme="minorHAnsi"/>
          <w:i/>
          <w:sz w:val="26"/>
          <w:szCs w:val="26"/>
        </w:rPr>
        <w:t xml:space="preserve"> на хранение. Сдал</w:t>
      </w:r>
      <w:r w:rsidRPr="003B7F45">
        <w:rPr>
          <w:rFonts w:eastAsiaTheme="minorHAnsi"/>
          <w:sz w:val="26"/>
          <w:szCs w:val="26"/>
        </w:rPr>
        <w:t xml:space="preserve"> (подпись), </w:t>
      </w:r>
      <w:r w:rsidRPr="00CB537E">
        <w:rPr>
          <w:rFonts w:eastAsiaTheme="minorHAnsi"/>
          <w:i/>
          <w:sz w:val="26"/>
          <w:szCs w:val="26"/>
        </w:rPr>
        <w:t>дата</w:t>
      </w:r>
      <w:proofErr w:type="gramStart"/>
      <w:r w:rsidRPr="003B7F45">
        <w:rPr>
          <w:rFonts w:eastAsiaTheme="minorHAnsi"/>
          <w:sz w:val="26"/>
          <w:szCs w:val="26"/>
        </w:rPr>
        <w:t>.»</w:t>
      </w:r>
      <w:proofErr w:type="gramEnd"/>
    </w:p>
    <w:p w:rsidR="00461EA9" w:rsidRPr="00D91A4E" w:rsidRDefault="00461EA9" w:rsidP="00461EA9">
      <w:pPr>
        <w:autoSpaceDE w:val="0"/>
        <w:autoSpaceDN w:val="0"/>
        <w:adjustRightInd w:val="0"/>
        <w:ind w:firstLine="709"/>
        <w:jc w:val="both"/>
        <w:rPr>
          <w:sz w:val="26"/>
          <w:szCs w:val="26"/>
        </w:rPr>
      </w:pPr>
      <w:r w:rsidRPr="003B7F45">
        <w:rPr>
          <w:rFonts w:eastAsiaTheme="minorHAnsi"/>
          <w:sz w:val="26"/>
          <w:szCs w:val="26"/>
        </w:rPr>
        <w:t>- «</w:t>
      </w:r>
      <w:r w:rsidRPr="00CB537E">
        <w:rPr>
          <w:rFonts w:eastAsiaTheme="minorHAnsi"/>
          <w:i/>
          <w:sz w:val="26"/>
          <w:szCs w:val="26"/>
        </w:rPr>
        <w:t>Принял</w:t>
      </w:r>
      <w:r w:rsidRPr="003B7F45">
        <w:rPr>
          <w:rFonts w:eastAsiaTheme="minorHAnsi"/>
          <w:sz w:val="26"/>
          <w:szCs w:val="26"/>
        </w:rPr>
        <w:t xml:space="preserve"> (подпись лица, ответственного за ведение архива по приказу директора</w:t>
      </w:r>
      <w:r>
        <w:rPr>
          <w:rFonts w:eastAsiaTheme="minorHAnsi"/>
          <w:sz w:val="26"/>
          <w:szCs w:val="26"/>
        </w:rPr>
        <w:t xml:space="preserve"> колледжа</w:t>
      </w:r>
      <w:r w:rsidRPr="00D91A4E">
        <w:rPr>
          <w:rFonts w:eastAsiaTheme="minorHAnsi"/>
          <w:sz w:val="26"/>
          <w:szCs w:val="26"/>
        </w:rPr>
        <w:t xml:space="preserve">), </w:t>
      </w:r>
      <w:r w:rsidRPr="00CB537E">
        <w:rPr>
          <w:rFonts w:eastAsiaTheme="minorHAnsi"/>
          <w:i/>
          <w:sz w:val="26"/>
          <w:szCs w:val="26"/>
        </w:rPr>
        <w:t>дата</w:t>
      </w:r>
      <w:r>
        <w:rPr>
          <w:rFonts w:eastAsiaTheme="minorHAnsi"/>
          <w:sz w:val="26"/>
          <w:szCs w:val="26"/>
        </w:rPr>
        <w:t>»</w:t>
      </w:r>
      <w:r w:rsidRPr="00D91A4E">
        <w:rPr>
          <w:rFonts w:eastAsiaTheme="minorHAnsi"/>
          <w:sz w:val="26"/>
          <w:szCs w:val="26"/>
        </w:rPr>
        <w:t>.</w:t>
      </w:r>
    </w:p>
    <w:p w:rsidR="00461EA9" w:rsidRPr="00D91A4E" w:rsidRDefault="00461EA9" w:rsidP="00461EA9">
      <w:pPr>
        <w:ind w:firstLine="709"/>
        <w:jc w:val="both"/>
        <w:rPr>
          <w:rFonts w:eastAsiaTheme="minorHAnsi"/>
          <w:sz w:val="26"/>
          <w:szCs w:val="26"/>
        </w:rPr>
      </w:pPr>
      <w:r w:rsidRPr="00CB36AD">
        <w:rPr>
          <w:sz w:val="26"/>
          <w:szCs w:val="26"/>
        </w:rPr>
        <w:t>1.10.</w:t>
      </w:r>
      <w:r>
        <w:rPr>
          <w:sz w:val="26"/>
          <w:szCs w:val="26"/>
        </w:rPr>
        <w:t xml:space="preserve"> </w:t>
      </w:r>
      <w:r w:rsidRPr="00CB36AD">
        <w:rPr>
          <w:sz w:val="26"/>
          <w:szCs w:val="26"/>
        </w:rPr>
        <w:t>Срок хран</w:t>
      </w:r>
      <w:r w:rsidR="006620C3">
        <w:rPr>
          <w:sz w:val="26"/>
          <w:szCs w:val="26"/>
        </w:rPr>
        <w:t>ения журналов составляет 5 лет.</w:t>
      </w:r>
    </w:p>
    <w:p w:rsidR="00461EA9" w:rsidRPr="00D91A4E" w:rsidRDefault="00461EA9" w:rsidP="00461EA9">
      <w:pPr>
        <w:autoSpaceDE w:val="0"/>
        <w:autoSpaceDN w:val="0"/>
        <w:adjustRightInd w:val="0"/>
        <w:ind w:firstLine="709"/>
        <w:jc w:val="both"/>
        <w:rPr>
          <w:rFonts w:eastAsiaTheme="minorHAnsi"/>
          <w:sz w:val="26"/>
          <w:szCs w:val="26"/>
        </w:rPr>
      </w:pPr>
      <w:r>
        <w:rPr>
          <w:rFonts w:eastAsiaTheme="minorHAnsi"/>
          <w:sz w:val="26"/>
          <w:szCs w:val="26"/>
        </w:rPr>
        <w:t>1.11. Требования данной инструкции</w:t>
      </w:r>
      <w:r w:rsidRPr="00D91A4E">
        <w:rPr>
          <w:rFonts w:eastAsiaTheme="minorHAnsi"/>
          <w:sz w:val="26"/>
          <w:szCs w:val="26"/>
        </w:rPr>
        <w:t xml:space="preserve"> обязательны для исполнения всеми руководителями</w:t>
      </w:r>
      <w:r>
        <w:rPr>
          <w:rFonts w:eastAsiaTheme="minorHAnsi"/>
          <w:sz w:val="26"/>
          <w:szCs w:val="26"/>
        </w:rPr>
        <w:t xml:space="preserve"> обособленных </w:t>
      </w:r>
      <w:r w:rsidRPr="00D91A4E">
        <w:rPr>
          <w:rFonts w:eastAsiaTheme="minorHAnsi"/>
          <w:sz w:val="26"/>
          <w:szCs w:val="26"/>
        </w:rPr>
        <w:t xml:space="preserve">структурных подразделений, председателями </w:t>
      </w:r>
      <w:r>
        <w:rPr>
          <w:rFonts w:eastAsiaTheme="minorHAnsi"/>
          <w:sz w:val="26"/>
          <w:szCs w:val="26"/>
        </w:rPr>
        <w:t xml:space="preserve">предметных </w:t>
      </w:r>
      <w:r w:rsidRPr="00D91A4E">
        <w:rPr>
          <w:rFonts w:eastAsiaTheme="minorHAnsi"/>
          <w:sz w:val="26"/>
          <w:szCs w:val="26"/>
        </w:rPr>
        <w:t>цикловых комиссий, кураторами,</w:t>
      </w:r>
      <w:r>
        <w:rPr>
          <w:rFonts w:eastAsiaTheme="minorHAnsi"/>
          <w:sz w:val="26"/>
          <w:szCs w:val="26"/>
        </w:rPr>
        <w:t xml:space="preserve"> </w:t>
      </w:r>
      <w:r w:rsidRPr="00D91A4E">
        <w:rPr>
          <w:rFonts w:eastAsiaTheme="minorHAnsi"/>
          <w:sz w:val="26"/>
          <w:szCs w:val="26"/>
        </w:rPr>
        <w:t>преподавателями, в том числе сотрудниками, имеющими педагогическую нагрузку,</w:t>
      </w:r>
      <w:r>
        <w:rPr>
          <w:rFonts w:eastAsiaTheme="minorHAnsi"/>
          <w:sz w:val="26"/>
          <w:szCs w:val="26"/>
        </w:rPr>
        <w:t xml:space="preserve"> </w:t>
      </w:r>
      <w:r w:rsidRPr="00D91A4E">
        <w:rPr>
          <w:rFonts w:eastAsiaTheme="minorHAnsi"/>
          <w:sz w:val="26"/>
          <w:szCs w:val="26"/>
        </w:rPr>
        <w:t>преподавателями-совместителями в части их деятельности, связанной с заполнением журналов</w:t>
      </w:r>
      <w:r>
        <w:rPr>
          <w:rFonts w:eastAsiaTheme="minorHAnsi"/>
          <w:sz w:val="26"/>
          <w:szCs w:val="26"/>
        </w:rPr>
        <w:t xml:space="preserve"> </w:t>
      </w:r>
      <w:r w:rsidRPr="00D91A4E">
        <w:rPr>
          <w:rFonts w:eastAsiaTheme="minorHAnsi"/>
          <w:sz w:val="26"/>
          <w:szCs w:val="26"/>
        </w:rPr>
        <w:t>учебных занятий в колледж</w:t>
      </w:r>
      <w:r>
        <w:rPr>
          <w:rFonts w:eastAsiaTheme="minorHAnsi"/>
          <w:sz w:val="26"/>
          <w:szCs w:val="26"/>
        </w:rPr>
        <w:t>е</w:t>
      </w:r>
      <w:r w:rsidRPr="00D91A4E">
        <w:rPr>
          <w:rFonts w:eastAsiaTheme="minorHAnsi"/>
          <w:sz w:val="26"/>
          <w:szCs w:val="26"/>
        </w:rPr>
        <w:t>.</w:t>
      </w:r>
    </w:p>
    <w:p w:rsidR="00B67DAC" w:rsidRPr="008762FD" w:rsidRDefault="00B67DAC" w:rsidP="00D91A4E">
      <w:pPr>
        <w:ind w:firstLine="709"/>
        <w:jc w:val="both"/>
        <w:rPr>
          <w:rFonts w:eastAsiaTheme="minorHAnsi"/>
          <w:sz w:val="16"/>
          <w:szCs w:val="16"/>
        </w:rPr>
      </w:pPr>
    </w:p>
    <w:p w:rsidR="005251A3" w:rsidRPr="00461EA9" w:rsidRDefault="00E67406" w:rsidP="00E67406">
      <w:pPr>
        <w:autoSpaceDE w:val="0"/>
        <w:autoSpaceDN w:val="0"/>
        <w:adjustRightInd w:val="0"/>
        <w:rPr>
          <w:rFonts w:eastAsiaTheme="minorHAnsi"/>
          <w:b/>
          <w:iCs/>
          <w:sz w:val="28"/>
          <w:szCs w:val="28"/>
        </w:rPr>
      </w:pPr>
      <w:r>
        <w:rPr>
          <w:rFonts w:eastAsiaTheme="minorHAnsi"/>
          <w:b/>
          <w:iCs/>
          <w:sz w:val="28"/>
          <w:szCs w:val="28"/>
        </w:rPr>
        <w:t>2</w:t>
      </w:r>
      <w:r w:rsidRPr="005251A3">
        <w:rPr>
          <w:rFonts w:eastAsiaTheme="minorHAnsi"/>
          <w:b/>
          <w:iCs/>
          <w:sz w:val="28"/>
          <w:szCs w:val="28"/>
        </w:rPr>
        <w:t>. ОФОРМЛЕНИЕ ОБЩИХ СТРАНИЦ ЖУРН</w:t>
      </w:r>
      <w:r>
        <w:rPr>
          <w:rFonts w:eastAsiaTheme="minorHAnsi"/>
          <w:b/>
          <w:iCs/>
          <w:sz w:val="28"/>
          <w:szCs w:val="28"/>
        </w:rPr>
        <w:t>АЛА</w:t>
      </w:r>
    </w:p>
    <w:p w:rsidR="00461EA9" w:rsidRPr="006620C3" w:rsidRDefault="00262EA8" w:rsidP="00461EA9">
      <w:pPr>
        <w:ind w:firstLine="709"/>
        <w:jc w:val="both"/>
        <w:rPr>
          <w:sz w:val="26"/>
          <w:szCs w:val="26"/>
        </w:rPr>
      </w:pPr>
      <w:r w:rsidRPr="006620C3">
        <w:rPr>
          <w:sz w:val="26"/>
          <w:szCs w:val="26"/>
        </w:rPr>
        <w:t>2.1</w:t>
      </w:r>
      <w:r w:rsidR="00461EA9" w:rsidRPr="006620C3">
        <w:rPr>
          <w:sz w:val="26"/>
          <w:szCs w:val="26"/>
        </w:rPr>
        <w:t xml:space="preserve">. Титульный лист (приложение 1) и </w:t>
      </w:r>
      <w:r w:rsidR="001E1289" w:rsidRPr="006620C3">
        <w:rPr>
          <w:rFonts w:eastAsiaTheme="minorHAnsi"/>
          <w:sz w:val="26"/>
          <w:szCs w:val="26"/>
        </w:rPr>
        <w:t>форма №1 «Перечень учебных дисциплин, профессиональных модулей, междисциплинарных курсов»</w:t>
      </w:r>
      <w:r w:rsidR="001E1289" w:rsidRPr="006620C3">
        <w:rPr>
          <w:sz w:val="26"/>
          <w:szCs w:val="26"/>
        </w:rPr>
        <w:t xml:space="preserve"> </w:t>
      </w:r>
      <w:r w:rsidR="00461EA9" w:rsidRPr="006620C3">
        <w:rPr>
          <w:sz w:val="26"/>
          <w:szCs w:val="26"/>
        </w:rPr>
        <w:t>(приложение 2) заполняются ответственным работником учебной части.</w:t>
      </w:r>
    </w:p>
    <w:p w:rsidR="00461EA9" w:rsidRPr="00CB36AD" w:rsidRDefault="00931FA5" w:rsidP="00461EA9">
      <w:pPr>
        <w:ind w:firstLine="709"/>
        <w:jc w:val="both"/>
        <w:rPr>
          <w:sz w:val="26"/>
          <w:szCs w:val="26"/>
        </w:rPr>
      </w:pPr>
      <w:r>
        <w:rPr>
          <w:sz w:val="26"/>
          <w:szCs w:val="26"/>
        </w:rPr>
        <w:lastRenderedPageBreak/>
        <w:t>2.2</w:t>
      </w:r>
      <w:r w:rsidR="00461EA9" w:rsidRPr="00CB36AD">
        <w:rPr>
          <w:sz w:val="26"/>
          <w:szCs w:val="26"/>
        </w:rPr>
        <w:t xml:space="preserve">. </w:t>
      </w:r>
      <w:r w:rsidR="001E1289">
        <w:rPr>
          <w:sz w:val="26"/>
          <w:szCs w:val="26"/>
        </w:rPr>
        <w:t>С</w:t>
      </w:r>
      <w:r w:rsidR="00461EA9" w:rsidRPr="00CB36AD">
        <w:rPr>
          <w:sz w:val="26"/>
          <w:szCs w:val="26"/>
        </w:rPr>
        <w:t xml:space="preserve">писки </w:t>
      </w:r>
      <w:proofErr w:type="gramStart"/>
      <w:r w:rsidR="000B20AE">
        <w:rPr>
          <w:sz w:val="26"/>
          <w:szCs w:val="26"/>
        </w:rPr>
        <w:t>обучающихся</w:t>
      </w:r>
      <w:proofErr w:type="gramEnd"/>
      <w:r w:rsidR="00461EA9" w:rsidRPr="00CB36AD">
        <w:rPr>
          <w:sz w:val="26"/>
          <w:szCs w:val="26"/>
        </w:rPr>
        <w:t xml:space="preserve"> по каждой </w:t>
      </w:r>
      <w:r w:rsidR="00461EA9">
        <w:rPr>
          <w:sz w:val="26"/>
          <w:szCs w:val="26"/>
        </w:rPr>
        <w:t xml:space="preserve">учебной </w:t>
      </w:r>
      <w:r w:rsidR="00461EA9" w:rsidRPr="00CB36AD">
        <w:rPr>
          <w:sz w:val="26"/>
          <w:szCs w:val="26"/>
        </w:rPr>
        <w:t>дисциплине</w:t>
      </w:r>
      <w:r w:rsidR="001E1289">
        <w:rPr>
          <w:sz w:val="26"/>
          <w:szCs w:val="26"/>
        </w:rPr>
        <w:t>/МДК</w:t>
      </w:r>
      <w:r w:rsidR="00461EA9" w:rsidRPr="00CB36AD">
        <w:rPr>
          <w:sz w:val="26"/>
          <w:szCs w:val="26"/>
        </w:rPr>
        <w:t xml:space="preserve"> (форм</w:t>
      </w:r>
      <w:r w:rsidR="000B20AE">
        <w:rPr>
          <w:sz w:val="26"/>
          <w:szCs w:val="26"/>
        </w:rPr>
        <w:t>ы № 2–</w:t>
      </w:r>
      <w:r w:rsidR="008762FD">
        <w:rPr>
          <w:sz w:val="26"/>
          <w:szCs w:val="26"/>
        </w:rPr>
        <w:t>4</w:t>
      </w:r>
      <w:r w:rsidR="00461EA9" w:rsidRPr="00CB36AD">
        <w:rPr>
          <w:sz w:val="26"/>
          <w:szCs w:val="26"/>
        </w:rPr>
        <w:t>) заполняются куратором или мастером производственного обучения группы</w:t>
      </w:r>
      <w:r w:rsidR="000B20AE">
        <w:rPr>
          <w:sz w:val="26"/>
          <w:szCs w:val="26"/>
        </w:rPr>
        <w:t xml:space="preserve"> до начала учебного года</w:t>
      </w:r>
      <w:r w:rsidR="00691542">
        <w:rPr>
          <w:sz w:val="26"/>
          <w:szCs w:val="26"/>
        </w:rPr>
        <w:t xml:space="preserve"> в алфавитном порядке</w:t>
      </w:r>
      <w:r w:rsidR="00461EA9" w:rsidRPr="00CB36AD">
        <w:rPr>
          <w:sz w:val="26"/>
          <w:szCs w:val="26"/>
        </w:rPr>
        <w:t>.</w:t>
      </w:r>
    </w:p>
    <w:p w:rsidR="00461EA9" w:rsidRPr="00CB36AD" w:rsidRDefault="00931FA5" w:rsidP="00461EA9">
      <w:pPr>
        <w:ind w:firstLine="709"/>
        <w:jc w:val="both"/>
        <w:rPr>
          <w:sz w:val="26"/>
          <w:szCs w:val="26"/>
        </w:rPr>
      </w:pPr>
      <w:r>
        <w:rPr>
          <w:sz w:val="26"/>
          <w:szCs w:val="26"/>
        </w:rPr>
        <w:t>2.</w:t>
      </w:r>
      <w:r w:rsidR="006620C3">
        <w:rPr>
          <w:sz w:val="26"/>
          <w:szCs w:val="26"/>
        </w:rPr>
        <w:t>3</w:t>
      </w:r>
      <w:r w:rsidR="00461EA9" w:rsidRPr="00CB36AD">
        <w:rPr>
          <w:sz w:val="26"/>
          <w:szCs w:val="26"/>
        </w:rPr>
        <w:t>.</w:t>
      </w:r>
      <w:r w:rsidR="00461EA9">
        <w:rPr>
          <w:sz w:val="26"/>
          <w:szCs w:val="26"/>
        </w:rPr>
        <w:t xml:space="preserve"> </w:t>
      </w:r>
      <w:r w:rsidR="00461EA9" w:rsidRPr="00CB36AD">
        <w:rPr>
          <w:sz w:val="26"/>
          <w:szCs w:val="26"/>
        </w:rPr>
        <w:t xml:space="preserve">Раздел «Замечания и предложения по ведению журнала» (приложение </w:t>
      </w:r>
      <w:r w:rsidR="008762FD">
        <w:rPr>
          <w:sz w:val="26"/>
          <w:szCs w:val="26"/>
        </w:rPr>
        <w:t>5</w:t>
      </w:r>
      <w:r w:rsidR="00461EA9" w:rsidRPr="00CB36AD">
        <w:rPr>
          <w:sz w:val="26"/>
          <w:szCs w:val="26"/>
        </w:rPr>
        <w:t>) предназначен для заместителя директора по учебной работе</w:t>
      </w:r>
      <w:r w:rsidR="00461EA9">
        <w:rPr>
          <w:sz w:val="26"/>
          <w:szCs w:val="26"/>
        </w:rPr>
        <w:t>,</w:t>
      </w:r>
      <w:r w:rsidR="00461EA9" w:rsidRPr="00BB30BF">
        <w:rPr>
          <w:sz w:val="26"/>
          <w:szCs w:val="26"/>
        </w:rPr>
        <w:t xml:space="preserve"> </w:t>
      </w:r>
      <w:r w:rsidR="00461EA9" w:rsidRPr="00CB36AD">
        <w:rPr>
          <w:sz w:val="26"/>
          <w:szCs w:val="26"/>
        </w:rPr>
        <w:t xml:space="preserve">заведующих отделениями, </w:t>
      </w:r>
      <w:r w:rsidR="00461EA9">
        <w:rPr>
          <w:sz w:val="26"/>
          <w:szCs w:val="26"/>
        </w:rPr>
        <w:t xml:space="preserve">заместителей </w:t>
      </w:r>
      <w:r w:rsidR="008762FD">
        <w:rPr>
          <w:sz w:val="26"/>
          <w:szCs w:val="26"/>
        </w:rPr>
        <w:t>руководителей</w:t>
      </w:r>
      <w:r w:rsidR="00461EA9">
        <w:rPr>
          <w:sz w:val="26"/>
          <w:szCs w:val="26"/>
        </w:rPr>
        <w:t xml:space="preserve"> ОСП</w:t>
      </w:r>
      <w:r w:rsidR="00461EA9" w:rsidRPr="00CB36AD">
        <w:rPr>
          <w:sz w:val="26"/>
          <w:szCs w:val="26"/>
        </w:rPr>
        <w:t xml:space="preserve"> и членов администрации</w:t>
      </w:r>
      <w:r w:rsidR="00461EA9">
        <w:rPr>
          <w:sz w:val="26"/>
          <w:szCs w:val="26"/>
        </w:rPr>
        <w:t xml:space="preserve">, </w:t>
      </w:r>
      <w:r w:rsidR="00461EA9" w:rsidRPr="00CB36AD">
        <w:rPr>
          <w:sz w:val="26"/>
          <w:szCs w:val="26"/>
        </w:rPr>
        <w:t>проводя</w:t>
      </w:r>
      <w:r w:rsidR="00461EA9">
        <w:rPr>
          <w:sz w:val="26"/>
          <w:szCs w:val="26"/>
        </w:rPr>
        <w:t>щих</w:t>
      </w:r>
      <w:r w:rsidR="00461EA9" w:rsidRPr="00CB36AD">
        <w:rPr>
          <w:sz w:val="26"/>
          <w:szCs w:val="26"/>
        </w:rPr>
        <w:t xml:space="preserve"> контроль</w:t>
      </w:r>
      <w:r w:rsidR="00461EA9">
        <w:rPr>
          <w:sz w:val="26"/>
          <w:szCs w:val="26"/>
        </w:rPr>
        <w:t xml:space="preserve">, для </w:t>
      </w:r>
      <w:r w:rsidR="00461EA9" w:rsidRPr="00CB36AD">
        <w:rPr>
          <w:sz w:val="26"/>
          <w:szCs w:val="26"/>
        </w:rPr>
        <w:t>запис</w:t>
      </w:r>
      <w:r w:rsidR="00461EA9">
        <w:rPr>
          <w:sz w:val="26"/>
          <w:szCs w:val="26"/>
        </w:rPr>
        <w:t>ей</w:t>
      </w:r>
      <w:r w:rsidR="00461EA9" w:rsidRPr="00CB36AD">
        <w:rPr>
          <w:sz w:val="26"/>
          <w:szCs w:val="26"/>
        </w:rPr>
        <w:t xml:space="preserve"> замечани</w:t>
      </w:r>
      <w:r w:rsidR="00461EA9">
        <w:rPr>
          <w:sz w:val="26"/>
          <w:szCs w:val="26"/>
        </w:rPr>
        <w:t>й</w:t>
      </w:r>
      <w:r w:rsidR="00461EA9" w:rsidRPr="00CB36AD">
        <w:rPr>
          <w:sz w:val="26"/>
          <w:szCs w:val="26"/>
        </w:rPr>
        <w:t xml:space="preserve"> и недостатк</w:t>
      </w:r>
      <w:r w:rsidR="00461EA9">
        <w:rPr>
          <w:sz w:val="26"/>
          <w:szCs w:val="26"/>
        </w:rPr>
        <w:t>ов,</w:t>
      </w:r>
      <w:r w:rsidR="00461EA9" w:rsidRPr="00CB36AD">
        <w:rPr>
          <w:sz w:val="26"/>
          <w:szCs w:val="26"/>
        </w:rPr>
        <w:t xml:space="preserve"> </w:t>
      </w:r>
      <w:r w:rsidR="00461EA9">
        <w:rPr>
          <w:sz w:val="26"/>
          <w:szCs w:val="26"/>
        </w:rPr>
        <w:t>обнаруженных при проверке</w:t>
      </w:r>
      <w:r w:rsidR="00461EA9" w:rsidRPr="00CB36AD">
        <w:rPr>
          <w:sz w:val="26"/>
          <w:szCs w:val="26"/>
        </w:rPr>
        <w:t>.</w:t>
      </w:r>
    </w:p>
    <w:p w:rsidR="00461EA9" w:rsidRPr="00362641" w:rsidRDefault="00931FA5" w:rsidP="00461EA9">
      <w:pPr>
        <w:ind w:firstLine="709"/>
        <w:jc w:val="both"/>
        <w:rPr>
          <w:sz w:val="26"/>
          <w:szCs w:val="26"/>
        </w:rPr>
      </w:pPr>
      <w:r>
        <w:rPr>
          <w:sz w:val="26"/>
          <w:szCs w:val="26"/>
        </w:rPr>
        <w:t>2.</w:t>
      </w:r>
      <w:r w:rsidR="009D4D96">
        <w:rPr>
          <w:sz w:val="26"/>
          <w:szCs w:val="26"/>
        </w:rPr>
        <w:t>4</w:t>
      </w:r>
      <w:r w:rsidR="00461EA9" w:rsidRPr="00CB36AD">
        <w:rPr>
          <w:sz w:val="26"/>
          <w:szCs w:val="26"/>
        </w:rPr>
        <w:t>.</w:t>
      </w:r>
      <w:r w:rsidR="00461EA9">
        <w:rPr>
          <w:sz w:val="26"/>
          <w:szCs w:val="26"/>
        </w:rPr>
        <w:t xml:space="preserve"> </w:t>
      </w:r>
      <w:r w:rsidR="00461EA9" w:rsidRPr="00CB36AD">
        <w:rPr>
          <w:sz w:val="26"/>
          <w:szCs w:val="26"/>
        </w:rPr>
        <w:t>В форме №2 с левой стороны списочн</w:t>
      </w:r>
      <w:r w:rsidR="000B20AE">
        <w:rPr>
          <w:sz w:val="26"/>
          <w:szCs w:val="26"/>
        </w:rPr>
        <w:t xml:space="preserve">ый </w:t>
      </w:r>
      <w:r w:rsidR="000B20AE" w:rsidRPr="00362641">
        <w:rPr>
          <w:sz w:val="26"/>
          <w:szCs w:val="26"/>
        </w:rPr>
        <w:t>состав</w:t>
      </w:r>
      <w:r w:rsidR="00461EA9" w:rsidRPr="00362641">
        <w:rPr>
          <w:sz w:val="26"/>
          <w:szCs w:val="26"/>
        </w:rPr>
        <w:t xml:space="preserve"> студентов является единым для всех дисциплин и разделов журнала, а с правой стороны – записывается фамилия, имя и отчество преподавателя данной дисциплины</w:t>
      </w:r>
      <w:r w:rsidR="000B20AE" w:rsidRPr="00362641">
        <w:rPr>
          <w:sz w:val="26"/>
          <w:szCs w:val="26"/>
        </w:rPr>
        <w:t>/МДК</w:t>
      </w:r>
      <w:r w:rsidR="00461EA9" w:rsidRPr="00362641">
        <w:rPr>
          <w:sz w:val="26"/>
          <w:szCs w:val="26"/>
        </w:rPr>
        <w:t>.</w:t>
      </w:r>
    </w:p>
    <w:p w:rsidR="00461EA9" w:rsidRPr="00362641" w:rsidRDefault="00931FA5" w:rsidP="00461EA9">
      <w:pPr>
        <w:ind w:firstLine="709"/>
        <w:jc w:val="both"/>
        <w:rPr>
          <w:sz w:val="26"/>
          <w:szCs w:val="26"/>
        </w:rPr>
      </w:pPr>
      <w:r w:rsidRPr="00362641">
        <w:rPr>
          <w:sz w:val="26"/>
          <w:szCs w:val="26"/>
        </w:rPr>
        <w:t>2.</w:t>
      </w:r>
      <w:r w:rsidR="009D4D96" w:rsidRPr="00362641">
        <w:rPr>
          <w:sz w:val="26"/>
          <w:szCs w:val="26"/>
        </w:rPr>
        <w:t>5</w:t>
      </w:r>
      <w:r w:rsidR="00461EA9" w:rsidRPr="00362641">
        <w:rPr>
          <w:sz w:val="26"/>
          <w:szCs w:val="26"/>
        </w:rPr>
        <w:t xml:space="preserve">. Правила заполнения журнала </w:t>
      </w:r>
      <w:r w:rsidR="00362641" w:rsidRPr="00362641">
        <w:rPr>
          <w:sz w:val="26"/>
          <w:szCs w:val="26"/>
        </w:rPr>
        <w:t>учебных занятий</w:t>
      </w:r>
      <w:r w:rsidR="00461EA9" w:rsidRPr="00362641">
        <w:rPr>
          <w:sz w:val="26"/>
          <w:szCs w:val="26"/>
        </w:rPr>
        <w:t>.</w:t>
      </w:r>
    </w:p>
    <w:p w:rsidR="00461EA9" w:rsidRPr="00CB36AD" w:rsidRDefault="00931FA5" w:rsidP="00461EA9">
      <w:pPr>
        <w:ind w:firstLine="709"/>
        <w:jc w:val="both"/>
        <w:rPr>
          <w:sz w:val="26"/>
          <w:szCs w:val="26"/>
        </w:rPr>
      </w:pPr>
      <w:r>
        <w:rPr>
          <w:sz w:val="26"/>
          <w:szCs w:val="26"/>
        </w:rPr>
        <w:t>2.</w:t>
      </w:r>
      <w:r w:rsidR="009D4D96">
        <w:rPr>
          <w:sz w:val="26"/>
          <w:szCs w:val="26"/>
        </w:rPr>
        <w:t>5</w:t>
      </w:r>
      <w:r w:rsidRPr="00CB36AD">
        <w:rPr>
          <w:sz w:val="26"/>
          <w:szCs w:val="26"/>
        </w:rPr>
        <w:t>.</w:t>
      </w:r>
      <w:r w:rsidR="00461EA9" w:rsidRPr="00CB36AD">
        <w:rPr>
          <w:sz w:val="26"/>
          <w:szCs w:val="26"/>
        </w:rPr>
        <w:t>1.</w:t>
      </w:r>
      <w:r w:rsidR="00461EA9">
        <w:rPr>
          <w:sz w:val="26"/>
          <w:szCs w:val="26"/>
        </w:rPr>
        <w:t xml:space="preserve"> </w:t>
      </w:r>
      <w:r w:rsidR="00461EA9" w:rsidRPr="00CB36AD">
        <w:rPr>
          <w:sz w:val="26"/>
          <w:szCs w:val="26"/>
        </w:rPr>
        <w:t>На титульном листе указываются:</w:t>
      </w:r>
    </w:p>
    <w:p w:rsidR="00461EA9" w:rsidRDefault="00461EA9" w:rsidP="00461EA9">
      <w:pPr>
        <w:ind w:firstLine="709"/>
        <w:jc w:val="both"/>
        <w:rPr>
          <w:sz w:val="26"/>
          <w:szCs w:val="26"/>
        </w:rPr>
      </w:pPr>
      <w:r>
        <w:rPr>
          <w:sz w:val="26"/>
          <w:szCs w:val="26"/>
        </w:rPr>
        <w:t xml:space="preserve">- </w:t>
      </w:r>
      <w:r w:rsidRPr="00D91A4E">
        <w:rPr>
          <w:rFonts w:eastAsiaTheme="minorHAnsi"/>
          <w:sz w:val="26"/>
          <w:szCs w:val="26"/>
        </w:rPr>
        <w:t>наименование</w:t>
      </w:r>
      <w:r>
        <w:rPr>
          <w:rFonts w:eastAsiaTheme="minorHAnsi"/>
          <w:sz w:val="26"/>
          <w:szCs w:val="26"/>
        </w:rPr>
        <w:t xml:space="preserve"> колледжа</w:t>
      </w:r>
      <w:r w:rsidR="00A04914">
        <w:rPr>
          <w:rFonts w:eastAsiaTheme="minorHAnsi"/>
          <w:sz w:val="26"/>
          <w:szCs w:val="26"/>
        </w:rPr>
        <w:t>, структурного подразделения</w:t>
      </w:r>
      <w:r>
        <w:rPr>
          <w:rFonts w:eastAsiaTheme="minorHAnsi"/>
          <w:sz w:val="26"/>
          <w:szCs w:val="26"/>
        </w:rPr>
        <w:t xml:space="preserve"> </w:t>
      </w:r>
      <w:r w:rsidRPr="00D91A4E">
        <w:rPr>
          <w:rFonts w:eastAsiaTheme="minorHAnsi"/>
          <w:sz w:val="26"/>
          <w:szCs w:val="26"/>
        </w:rPr>
        <w:t>в соответствии с</w:t>
      </w:r>
      <w:r w:rsidR="00262EA8">
        <w:rPr>
          <w:rFonts w:eastAsiaTheme="minorHAnsi"/>
          <w:sz w:val="26"/>
          <w:szCs w:val="26"/>
        </w:rPr>
        <w:t xml:space="preserve"> </w:t>
      </w:r>
      <w:r>
        <w:rPr>
          <w:rFonts w:eastAsiaTheme="minorHAnsi"/>
          <w:sz w:val="26"/>
          <w:szCs w:val="26"/>
        </w:rPr>
        <w:t>У</w:t>
      </w:r>
      <w:r w:rsidRPr="00D91A4E">
        <w:rPr>
          <w:rFonts w:eastAsiaTheme="minorHAnsi"/>
          <w:sz w:val="26"/>
          <w:szCs w:val="26"/>
        </w:rPr>
        <w:t>ставом</w:t>
      </w:r>
      <w:r>
        <w:rPr>
          <w:rFonts w:eastAsiaTheme="minorHAnsi"/>
          <w:sz w:val="26"/>
          <w:szCs w:val="26"/>
        </w:rPr>
        <w:t>;</w:t>
      </w:r>
    </w:p>
    <w:p w:rsidR="00461EA9" w:rsidRPr="00A04914" w:rsidRDefault="00461EA9" w:rsidP="00461EA9">
      <w:pPr>
        <w:ind w:firstLine="709"/>
        <w:jc w:val="both"/>
        <w:rPr>
          <w:sz w:val="26"/>
          <w:szCs w:val="26"/>
        </w:rPr>
      </w:pPr>
      <w:r w:rsidRPr="00CB36AD">
        <w:rPr>
          <w:sz w:val="26"/>
          <w:szCs w:val="26"/>
        </w:rPr>
        <w:t xml:space="preserve">- </w:t>
      </w:r>
      <w:r>
        <w:rPr>
          <w:sz w:val="26"/>
          <w:szCs w:val="26"/>
        </w:rPr>
        <w:t xml:space="preserve">номер </w:t>
      </w:r>
      <w:r w:rsidRPr="00CB36AD">
        <w:rPr>
          <w:sz w:val="26"/>
          <w:szCs w:val="26"/>
        </w:rPr>
        <w:t>групп</w:t>
      </w:r>
      <w:r>
        <w:rPr>
          <w:sz w:val="26"/>
          <w:szCs w:val="26"/>
        </w:rPr>
        <w:t>ы</w:t>
      </w:r>
      <w:r w:rsidRPr="00CB36AD">
        <w:rPr>
          <w:sz w:val="26"/>
          <w:szCs w:val="26"/>
        </w:rPr>
        <w:t>;</w:t>
      </w:r>
      <w:r>
        <w:rPr>
          <w:sz w:val="26"/>
          <w:szCs w:val="26"/>
        </w:rPr>
        <w:t xml:space="preserve"> курс </w:t>
      </w:r>
      <w:r w:rsidRPr="00A04914">
        <w:rPr>
          <w:sz w:val="26"/>
          <w:szCs w:val="26"/>
        </w:rPr>
        <w:t>обучения</w:t>
      </w:r>
    </w:p>
    <w:p w:rsidR="00461EA9" w:rsidRPr="00A04914" w:rsidRDefault="00461EA9" w:rsidP="00461EA9">
      <w:pPr>
        <w:ind w:firstLine="709"/>
        <w:jc w:val="both"/>
        <w:rPr>
          <w:sz w:val="26"/>
          <w:szCs w:val="26"/>
        </w:rPr>
      </w:pPr>
      <w:r w:rsidRPr="00A04914">
        <w:rPr>
          <w:sz w:val="26"/>
          <w:szCs w:val="26"/>
        </w:rPr>
        <w:t>- код и наименование специальности/профессии;</w:t>
      </w:r>
    </w:p>
    <w:p w:rsidR="00461EA9" w:rsidRPr="00A04914" w:rsidRDefault="00461EA9" w:rsidP="00461EA9">
      <w:pPr>
        <w:ind w:firstLine="709"/>
        <w:jc w:val="both"/>
        <w:rPr>
          <w:sz w:val="26"/>
          <w:szCs w:val="26"/>
        </w:rPr>
      </w:pPr>
      <w:r w:rsidRPr="00A04914">
        <w:rPr>
          <w:sz w:val="26"/>
          <w:szCs w:val="26"/>
        </w:rPr>
        <w:t>- учебный год.</w:t>
      </w:r>
    </w:p>
    <w:p w:rsidR="00461EA9" w:rsidRPr="00A04914" w:rsidRDefault="00931FA5" w:rsidP="00461EA9">
      <w:pPr>
        <w:ind w:firstLine="709"/>
        <w:jc w:val="both"/>
        <w:rPr>
          <w:sz w:val="26"/>
          <w:szCs w:val="26"/>
        </w:rPr>
      </w:pPr>
      <w:r w:rsidRPr="00A04914">
        <w:rPr>
          <w:sz w:val="26"/>
          <w:szCs w:val="26"/>
        </w:rPr>
        <w:t>2.</w:t>
      </w:r>
      <w:r w:rsidR="009D4D96" w:rsidRPr="00A04914">
        <w:rPr>
          <w:sz w:val="26"/>
          <w:szCs w:val="26"/>
        </w:rPr>
        <w:t>5</w:t>
      </w:r>
      <w:r w:rsidRPr="00A04914">
        <w:rPr>
          <w:sz w:val="26"/>
          <w:szCs w:val="26"/>
        </w:rPr>
        <w:t>.</w:t>
      </w:r>
      <w:r w:rsidR="00461EA9" w:rsidRPr="00A04914">
        <w:rPr>
          <w:sz w:val="26"/>
          <w:szCs w:val="26"/>
        </w:rPr>
        <w:t>2.</w:t>
      </w:r>
      <w:r w:rsidR="00262EA8" w:rsidRPr="00A04914">
        <w:rPr>
          <w:sz w:val="26"/>
          <w:szCs w:val="26"/>
        </w:rPr>
        <w:t xml:space="preserve"> </w:t>
      </w:r>
      <w:r w:rsidR="00461EA9" w:rsidRPr="00A04914">
        <w:rPr>
          <w:sz w:val="26"/>
          <w:szCs w:val="26"/>
        </w:rPr>
        <w:t>В «</w:t>
      </w:r>
      <w:r w:rsidR="000B20AE" w:rsidRPr="00A04914">
        <w:rPr>
          <w:rFonts w:eastAsiaTheme="minorHAnsi"/>
          <w:sz w:val="26"/>
          <w:szCs w:val="26"/>
        </w:rPr>
        <w:t>Перечне учебных дисциплин, профессиональных модулей, междисциплинарных курсов</w:t>
      </w:r>
      <w:r w:rsidR="00461EA9" w:rsidRPr="00A04914">
        <w:rPr>
          <w:sz w:val="26"/>
          <w:szCs w:val="26"/>
        </w:rPr>
        <w:t>» указывается:</w:t>
      </w:r>
    </w:p>
    <w:p w:rsidR="00461EA9" w:rsidRPr="00461EA9" w:rsidRDefault="00461EA9" w:rsidP="00461EA9">
      <w:pPr>
        <w:ind w:firstLine="709"/>
        <w:jc w:val="both"/>
        <w:rPr>
          <w:sz w:val="26"/>
          <w:szCs w:val="26"/>
        </w:rPr>
      </w:pPr>
      <w:r w:rsidRPr="00A04914">
        <w:rPr>
          <w:sz w:val="26"/>
          <w:szCs w:val="26"/>
        </w:rPr>
        <w:t>- наименование учебных дисциплин</w:t>
      </w:r>
      <w:r w:rsidRPr="00461EA9">
        <w:rPr>
          <w:sz w:val="26"/>
          <w:szCs w:val="26"/>
        </w:rPr>
        <w:t>, междисциплинарных курсов, в соответствии с учебным планом</w:t>
      </w:r>
      <w:r w:rsidR="00691542">
        <w:rPr>
          <w:sz w:val="26"/>
          <w:szCs w:val="26"/>
        </w:rPr>
        <w:t>,</w:t>
      </w:r>
      <w:r w:rsidR="000B20AE">
        <w:rPr>
          <w:sz w:val="26"/>
          <w:szCs w:val="26"/>
        </w:rPr>
        <w:t xml:space="preserve"> </w:t>
      </w:r>
      <w:r w:rsidR="00691542">
        <w:rPr>
          <w:sz w:val="26"/>
          <w:szCs w:val="26"/>
        </w:rPr>
        <w:t xml:space="preserve">без сокращений </w:t>
      </w:r>
      <w:r w:rsidR="000B20AE">
        <w:rPr>
          <w:sz w:val="26"/>
          <w:szCs w:val="26"/>
        </w:rPr>
        <w:t>и их индексы</w:t>
      </w:r>
      <w:r w:rsidRPr="00461EA9">
        <w:rPr>
          <w:sz w:val="26"/>
          <w:szCs w:val="26"/>
        </w:rPr>
        <w:t>;</w:t>
      </w:r>
    </w:p>
    <w:p w:rsidR="00461EA9" w:rsidRPr="00461EA9" w:rsidRDefault="00461EA9" w:rsidP="00461EA9">
      <w:pPr>
        <w:ind w:firstLine="709"/>
        <w:jc w:val="both"/>
        <w:rPr>
          <w:sz w:val="26"/>
          <w:szCs w:val="26"/>
        </w:rPr>
      </w:pPr>
      <w:r w:rsidRPr="00461EA9">
        <w:rPr>
          <w:sz w:val="26"/>
          <w:szCs w:val="26"/>
        </w:rPr>
        <w:t xml:space="preserve">- </w:t>
      </w:r>
      <w:r w:rsidRPr="00461EA9">
        <w:rPr>
          <w:rFonts w:eastAsiaTheme="minorHAnsi"/>
          <w:sz w:val="26"/>
          <w:szCs w:val="26"/>
        </w:rPr>
        <w:t>фамилии и инициал</w:t>
      </w:r>
      <w:r w:rsidR="00997F56">
        <w:rPr>
          <w:rFonts w:eastAsiaTheme="minorHAnsi"/>
          <w:sz w:val="26"/>
          <w:szCs w:val="26"/>
        </w:rPr>
        <w:t>ы преподавателей, читающих курс</w:t>
      </w:r>
      <w:r w:rsidRPr="00461EA9">
        <w:rPr>
          <w:sz w:val="26"/>
          <w:szCs w:val="26"/>
        </w:rPr>
        <w:t>;</w:t>
      </w:r>
    </w:p>
    <w:p w:rsidR="00461EA9" w:rsidRDefault="00461EA9" w:rsidP="00461EA9">
      <w:pPr>
        <w:ind w:firstLine="709"/>
        <w:jc w:val="both"/>
        <w:rPr>
          <w:sz w:val="26"/>
          <w:szCs w:val="26"/>
        </w:rPr>
      </w:pPr>
      <w:r w:rsidRPr="00461EA9">
        <w:rPr>
          <w:sz w:val="26"/>
          <w:szCs w:val="26"/>
        </w:rPr>
        <w:t xml:space="preserve">- страницы журнала, отведенные </w:t>
      </w:r>
      <w:r w:rsidRPr="00CB36AD">
        <w:rPr>
          <w:sz w:val="26"/>
          <w:szCs w:val="26"/>
        </w:rPr>
        <w:t>на данные дисциплины.</w:t>
      </w:r>
    </w:p>
    <w:p w:rsidR="00461EA9" w:rsidRPr="00D91A4E" w:rsidRDefault="00461EA9" w:rsidP="00461EA9">
      <w:pPr>
        <w:autoSpaceDE w:val="0"/>
        <w:autoSpaceDN w:val="0"/>
        <w:adjustRightInd w:val="0"/>
        <w:ind w:firstLine="709"/>
        <w:jc w:val="both"/>
        <w:rPr>
          <w:rFonts w:eastAsiaTheme="minorHAnsi"/>
          <w:sz w:val="26"/>
          <w:szCs w:val="26"/>
        </w:rPr>
      </w:pPr>
      <w:r w:rsidRPr="00D91A4E">
        <w:rPr>
          <w:rFonts w:eastAsiaTheme="minorHAnsi"/>
          <w:sz w:val="26"/>
          <w:szCs w:val="26"/>
        </w:rPr>
        <w:t>Сокращение наименования дисциплин/междисциплинарных курсов не допускается.</w:t>
      </w:r>
    </w:p>
    <w:p w:rsidR="00461EA9" w:rsidRPr="00CB36AD" w:rsidRDefault="00931FA5" w:rsidP="00461EA9">
      <w:pPr>
        <w:ind w:firstLine="709"/>
        <w:jc w:val="both"/>
        <w:rPr>
          <w:sz w:val="26"/>
          <w:szCs w:val="26"/>
        </w:rPr>
      </w:pPr>
      <w:r>
        <w:rPr>
          <w:sz w:val="26"/>
          <w:szCs w:val="26"/>
        </w:rPr>
        <w:t>2.</w:t>
      </w:r>
      <w:r w:rsidR="009D4D96">
        <w:rPr>
          <w:sz w:val="26"/>
          <w:szCs w:val="26"/>
        </w:rPr>
        <w:t>5</w:t>
      </w:r>
      <w:r w:rsidRPr="00CB36AD">
        <w:rPr>
          <w:sz w:val="26"/>
          <w:szCs w:val="26"/>
        </w:rPr>
        <w:t>.</w:t>
      </w:r>
      <w:r w:rsidR="000B20AE">
        <w:rPr>
          <w:sz w:val="26"/>
          <w:szCs w:val="26"/>
        </w:rPr>
        <w:t>3</w:t>
      </w:r>
      <w:r w:rsidR="00461EA9" w:rsidRPr="00CB36AD">
        <w:rPr>
          <w:sz w:val="26"/>
          <w:szCs w:val="26"/>
        </w:rPr>
        <w:t>.</w:t>
      </w:r>
      <w:r w:rsidR="00300BC0">
        <w:rPr>
          <w:sz w:val="26"/>
          <w:szCs w:val="26"/>
        </w:rPr>
        <w:t xml:space="preserve"> </w:t>
      </w:r>
      <w:r w:rsidR="00461EA9" w:rsidRPr="00CB36AD">
        <w:rPr>
          <w:sz w:val="26"/>
          <w:szCs w:val="26"/>
        </w:rPr>
        <w:t>В разделе «</w:t>
      </w:r>
      <w:r w:rsidR="000B20AE">
        <w:rPr>
          <w:sz w:val="26"/>
          <w:szCs w:val="26"/>
        </w:rPr>
        <w:t>Сводная ведомость промежуточной аттестации</w:t>
      </w:r>
      <w:r w:rsidR="00461EA9" w:rsidRPr="00CB36AD">
        <w:rPr>
          <w:sz w:val="26"/>
          <w:szCs w:val="26"/>
        </w:rPr>
        <w:t>» (форма №</w:t>
      </w:r>
      <w:r w:rsidR="008762FD">
        <w:rPr>
          <w:sz w:val="26"/>
          <w:szCs w:val="26"/>
        </w:rPr>
        <w:t>4</w:t>
      </w:r>
      <w:r w:rsidR="00461EA9" w:rsidRPr="00CB36AD">
        <w:rPr>
          <w:sz w:val="26"/>
          <w:szCs w:val="26"/>
        </w:rPr>
        <w:t>):</w:t>
      </w:r>
    </w:p>
    <w:p w:rsidR="00461EA9" w:rsidRPr="00CB36AD" w:rsidRDefault="00461EA9" w:rsidP="00461EA9">
      <w:pPr>
        <w:ind w:firstLine="709"/>
        <w:jc w:val="both"/>
        <w:rPr>
          <w:sz w:val="26"/>
          <w:szCs w:val="26"/>
        </w:rPr>
      </w:pPr>
      <w:r w:rsidRPr="00CB36AD">
        <w:rPr>
          <w:sz w:val="26"/>
          <w:szCs w:val="26"/>
        </w:rPr>
        <w:t>- наименование учебных дисциплин</w:t>
      </w:r>
      <w:r w:rsidR="00997F56">
        <w:rPr>
          <w:sz w:val="26"/>
          <w:szCs w:val="26"/>
        </w:rPr>
        <w:t>/МДК</w:t>
      </w:r>
      <w:r w:rsidRPr="00CB36AD">
        <w:rPr>
          <w:sz w:val="26"/>
          <w:szCs w:val="26"/>
        </w:rPr>
        <w:t xml:space="preserve"> и их очередность вписывания в журнал в соответствии с порядком и очередностью расположения их в учебном плане;</w:t>
      </w:r>
    </w:p>
    <w:p w:rsidR="00461EA9" w:rsidRPr="00CB36AD" w:rsidRDefault="00461EA9" w:rsidP="00461EA9">
      <w:pPr>
        <w:ind w:firstLine="709"/>
        <w:jc w:val="both"/>
        <w:rPr>
          <w:sz w:val="26"/>
          <w:szCs w:val="26"/>
        </w:rPr>
      </w:pPr>
      <w:r w:rsidRPr="00CB36AD">
        <w:rPr>
          <w:sz w:val="26"/>
          <w:szCs w:val="26"/>
        </w:rPr>
        <w:t>- выставляются оценки успеваемости за полугодие (семест</w:t>
      </w:r>
      <w:r w:rsidR="000B20AE">
        <w:rPr>
          <w:sz w:val="26"/>
          <w:szCs w:val="26"/>
        </w:rPr>
        <w:t>р) и учебный год по дисциплинам.</w:t>
      </w:r>
    </w:p>
    <w:p w:rsidR="00461EA9" w:rsidRPr="00CB36AD" w:rsidRDefault="000B20AE" w:rsidP="00461EA9">
      <w:pPr>
        <w:ind w:firstLine="709"/>
        <w:jc w:val="both"/>
        <w:rPr>
          <w:sz w:val="26"/>
          <w:szCs w:val="26"/>
        </w:rPr>
      </w:pPr>
      <w:r>
        <w:rPr>
          <w:sz w:val="26"/>
          <w:szCs w:val="26"/>
        </w:rPr>
        <w:t xml:space="preserve">- </w:t>
      </w:r>
      <w:r w:rsidR="00461EA9" w:rsidRPr="00CB36AD">
        <w:rPr>
          <w:sz w:val="26"/>
          <w:szCs w:val="26"/>
        </w:rPr>
        <w:t xml:space="preserve">выставляются оценки, полученные за курсовые </w:t>
      </w:r>
      <w:r w:rsidR="00461EA9">
        <w:rPr>
          <w:sz w:val="26"/>
          <w:szCs w:val="26"/>
        </w:rPr>
        <w:t>работы (проекты)</w:t>
      </w:r>
      <w:r w:rsidR="00461EA9" w:rsidRPr="00CB36AD">
        <w:rPr>
          <w:sz w:val="26"/>
          <w:szCs w:val="26"/>
        </w:rPr>
        <w:t>.</w:t>
      </w:r>
    </w:p>
    <w:p w:rsidR="008A083A" w:rsidRPr="00005204" w:rsidRDefault="008A083A" w:rsidP="000853CE">
      <w:pPr>
        <w:autoSpaceDE w:val="0"/>
        <w:autoSpaceDN w:val="0"/>
        <w:adjustRightInd w:val="0"/>
        <w:jc w:val="center"/>
        <w:rPr>
          <w:rFonts w:eastAsiaTheme="minorHAnsi"/>
          <w:b/>
          <w:iCs/>
          <w:sz w:val="16"/>
          <w:szCs w:val="16"/>
        </w:rPr>
      </w:pPr>
    </w:p>
    <w:p w:rsidR="006D047F" w:rsidRPr="00461EA9" w:rsidRDefault="00005204" w:rsidP="00005204">
      <w:pPr>
        <w:autoSpaceDE w:val="0"/>
        <w:autoSpaceDN w:val="0"/>
        <w:adjustRightInd w:val="0"/>
        <w:rPr>
          <w:rFonts w:eastAsiaTheme="minorHAnsi"/>
          <w:b/>
          <w:iCs/>
          <w:sz w:val="28"/>
          <w:szCs w:val="28"/>
        </w:rPr>
      </w:pPr>
      <w:r w:rsidRPr="00461EA9">
        <w:rPr>
          <w:rFonts w:eastAsiaTheme="minorHAnsi"/>
          <w:b/>
          <w:iCs/>
          <w:sz w:val="28"/>
          <w:szCs w:val="28"/>
        </w:rPr>
        <w:t>3. ОФОРМЛЕНИЕ ЗАПИСЕЙ УЧЕБНЫХ ЗАНЯТИЙ</w:t>
      </w:r>
    </w:p>
    <w:p w:rsidR="00FD2C14" w:rsidRPr="002C4590" w:rsidRDefault="00FD2C14" w:rsidP="00FD2C14">
      <w:pPr>
        <w:ind w:firstLine="709"/>
        <w:jc w:val="both"/>
        <w:rPr>
          <w:sz w:val="26"/>
          <w:szCs w:val="26"/>
        </w:rPr>
      </w:pPr>
      <w:r>
        <w:rPr>
          <w:sz w:val="26"/>
          <w:szCs w:val="26"/>
        </w:rPr>
        <w:t>3.1</w:t>
      </w:r>
      <w:r w:rsidRPr="002C4590">
        <w:rPr>
          <w:sz w:val="26"/>
          <w:szCs w:val="26"/>
        </w:rPr>
        <w:t>. Аккуратное и своевременное ведение записей является обязательным для каждого преподавателя, куратора группы и мастера производственного обучения.</w:t>
      </w:r>
      <w:r>
        <w:rPr>
          <w:sz w:val="26"/>
          <w:szCs w:val="26"/>
        </w:rPr>
        <w:t xml:space="preserve"> </w:t>
      </w:r>
      <w:r w:rsidRPr="002C4590">
        <w:rPr>
          <w:sz w:val="26"/>
          <w:szCs w:val="26"/>
        </w:rPr>
        <w:t>Журналы заполняются преподавателем</w:t>
      </w:r>
      <w:r>
        <w:rPr>
          <w:sz w:val="26"/>
          <w:szCs w:val="26"/>
        </w:rPr>
        <w:t xml:space="preserve"> </w:t>
      </w:r>
      <w:r w:rsidRPr="002C4590">
        <w:rPr>
          <w:sz w:val="26"/>
          <w:szCs w:val="26"/>
        </w:rPr>
        <w:t>на специально отведенн</w:t>
      </w:r>
      <w:r>
        <w:rPr>
          <w:sz w:val="26"/>
          <w:szCs w:val="26"/>
        </w:rPr>
        <w:t>ых</w:t>
      </w:r>
      <w:r w:rsidRPr="002C4590">
        <w:rPr>
          <w:sz w:val="26"/>
          <w:szCs w:val="26"/>
        </w:rPr>
        <w:t xml:space="preserve"> страницах чернилами синего цвета четко и аккуратно.</w:t>
      </w:r>
    </w:p>
    <w:p w:rsidR="00300BC0" w:rsidRPr="00461EA9" w:rsidRDefault="00300BC0" w:rsidP="00300BC0">
      <w:pPr>
        <w:autoSpaceDE w:val="0"/>
        <w:autoSpaceDN w:val="0"/>
        <w:adjustRightInd w:val="0"/>
        <w:ind w:firstLine="709"/>
        <w:jc w:val="both"/>
        <w:rPr>
          <w:rFonts w:eastAsiaTheme="minorHAnsi"/>
          <w:sz w:val="26"/>
          <w:szCs w:val="26"/>
        </w:rPr>
      </w:pPr>
      <w:r w:rsidRPr="00461EA9">
        <w:rPr>
          <w:rFonts w:eastAsiaTheme="minorHAnsi"/>
          <w:sz w:val="26"/>
          <w:szCs w:val="26"/>
        </w:rPr>
        <w:t>Журнал заполняется преподавателем в день проведения занятия.</w:t>
      </w:r>
    </w:p>
    <w:p w:rsidR="006D047F" w:rsidRPr="00300BC0"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w:t>
      </w:r>
      <w:r w:rsidR="006D047F" w:rsidRPr="00461EA9">
        <w:rPr>
          <w:rFonts w:eastAsiaTheme="minorHAnsi"/>
          <w:iCs/>
          <w:sz w:val="26"/>
          <w:szCs w:val="26"/>
        </w:rPr>
        <w:t>.</w:t>
      </w:r>
      <w:r w:rsidR="00FD2C14">
        <w:rPr>
          <w:rFonts w:eastAsiaTheme="minorHAnsi"/>
          <w:iCs/>
          <w:sz w:val="26"/>
          <w:szCs w:val="26"/>
        </w:rPr>
        <w:t>2</w:t>
      </w:r>
      <w:r w:rsidR="006D047F" w:rsidRPr="00461EA9">
        <w:rPr>
          <w:rFonts w:eastAsiaTheme="minorHAnsi"/>
          <w:iCs/>
          <w:sz w:val="26"/>
          <w:szCs w:val="26"/>
        </w:rPr>
        <w:t xml:space="preserve">. </w:t>
      </w:r>
      <w:r w:rsidR="006D047F" w:rsidRPr="00461EA9">
        <w:rPr>
          <w:rFonts w:eastAsiaTheme="minorHAnsi"/>
          <w:sz w:val="26"/>
          <w:szCs w:val="26"/>
        </w:rPr>
        <w:t>На левой стороне журнала в строке «</w:t>
      </w:r>
      <w:r w:rsidR="006D047F" w:rsidRPr="00300BC0">
        <w:rPr>
          <w:rFonts w:eastAsiaTheme="minorHAnsi"/>
          <w:sz w:val="26"/>
          <w:szCs w:val="26"/>
        </w:rPr>
        <w:t>Наименование дисциплины» указывается</w:t>
      </w:r>
      <w:r w:rsidR="00825759" w:rsidRPr="00300BC0">
        <w:rPr>
          <w:rFonts w:eastAsiaTheme="minorHAnsi"/>
          <w:sz w:val="26"/>
          <w:szCs w:val="26"/>
        </w:rPr>
        <w:t xml:space="preserve"> </w:t>
      </w:r>
      <w:r w:rsidR="006D047F" w:rsidRPr="00300BC0">
        <w:rPr>
          <w:rFonts w:eastAsiaTheme="minorHAnsi"/>
          <w:sz w:val="26"/>
          <w:szCs w:val="26"/>
        </w:rPr>
        <w:t xml:space="preserve">полное наименование дисциплины, </w:t>
      </w:r>
      <w:r w:rsidR="00262EA8" w:rsidRPr="00300BC0">
        <w:rPr>
          <w:rFonts w:eastAsiaTheme="minorHAnsi"/>
          <w:sz w:val="26"/>
          <w:szCs w:val="26"/>
        </w:rPr>
        <w:t>МДК с указанием индекса</w:t>
      </w:r>
      <w:r w:rsidR="00FD2C14" w:rsidRPr="00300BC0">
        <w:rPr>
          <w:rFonts w:eastAsiaTheme="minorHAnsi"/>
          <w:sz w:val="26"/>
          <w:szCs w:val="26"/>
        </w:rPr>
        <w:t>.</w:t>
      </w:r>
    </w:p>
    <w:p w:rsidR="00FD2C14" w:rsidRPr="00300BC0" w:rsidRDefault="00FD2C14" w:rsidP="00FD2C14">
      <w:pPr>
        <w:ind w:firstLine="709"/>
        <w:jc w:val="both"/>
        <w:rPr>
          <w:sz w:val="26"/>
          <w:szCs w:val="26"/>
        </w:rPr>
      </w:pPr>
      <w:r w:rsidRPr="00300BC0">
        <w:rPr>
          <w:sz w:val="26"/>
          <w:szCs w:val="26"/>
        </w:rPr>
        <w:t>На левой стороне формы №2 журнала преподаватель должен:</w:t>
      </w:r>
    </w:p>
    <w:p w:rsidR="00FD2C14" w:rsidRPr="002C4590" w:rsidRDefault="00FD2C14" w:rsidP="00FD2C14">
      <w:pPr>
        <w:ind w:firstLine="709"/>
        <w:jc w:val="both"/>
        <w:rPr>
          <w:sz w:val="26"/>
          <w:szCs w:val="26"/>
        </w:rPr>
      </w:pPr>
      <w:r w:rsidRPr="002C4590">
        <w:rPr>
          <w:sz w:val="26"/>
          <w:szCs w:val="26"/>
        </w:rPr>
        <w:t>- проставлять в соответствующей графе месяц прописью и дату арабскими цифрами с соблюдением хронологии</w:t>
      </w:r>
      <w:r w:rsidR="00093833">
        <w:rPr>
          <w:sz w:val="26"/>
          <w:szCs w:val="26"/>
        </w:rPr>
        <w:t xml:space="preserve">, </w:t>
      </w:r>
      <w:r w:rsidR="00093833" w:rsidRPr="002C4590">
        <w:rPr>
          <w:sz w:val="26"/>
          <w:szCs w:val="26"/>
        </w:rPr>
        <w:t>в соответствии с расписанием либо листом замены учебных занятий</w:t>
      </w:r>
      <w:r w:rsidRPr="002C4590">
        <w:rPr>
          <w:sz w:val="26"/>
          <w:szCs w:val="26"/>
        </w:rPr>
        <w:t>;</w:t>
      </w:r>
    </w:p>
    <w:p w:rsidR="00FD2C14" w:rsidRPr="002C4590" w:rsidRDefault="00FD2C14" w:rsidP="00FD2C14">
      <w:pPr>
        <w:ind w:firstLine="709"/>
        <w:jc w:val="both"/>
        <w:rPr>
          <w:sz w:val="26"/>
          <w:szCs w:val="26"/>
        </w:rPr>
      </w:pPr>
      <w:r w:rsidRPr="002C4590">
        <w:rPr>
          <w:sz w:val="26"/>
          <w:szCs w:val="26"/>
        </w:rPr>
        <w:t>- отмечать студентов, отсутствующих на учебном занятия, букв</w:t>
      </w:r>
      <w:r w:rsidR="008A083A">
        <w:rPr>
          <w:sz w:val="26"/>
          <w:szCs w:val="26"/>
        </w:rPr>
        <w:t>ами</w:t>
      </w:r>
      <w:r w:rsidRPr="002C4590">
        <w:rPr>
          <w:sz w:val="26"/>
          <w:szCs w:val="26"/>
        </w:rPr>
        <w:t xml:space="preserve"> «</w:t>
      </w:r>
      <w:proofErr w:type="spellStart"/>
      <w:r w:rsidRPr="002C4590">
        <w:rPr>
          <w:sz w:val="26"/>
          <w:szCs w:val="26"/>
        </w:rPr>
        <w:t>н</w:t>
      </w:r>
      <w:r w:rsidR="008A083A">
        <w:rPr>
          <w:sz w:val="26"/>
          <w:szCs w:val="26"/>
        </w:rPr>
        <w:t>б</w:t>
      </w:r>
      <w:proofErr w:type="spellEnd"/>
      <w:r w:rsidRPr="002C4590">
        <w:rPr>
          <w:sz w:val="26"/>
          <w:szCs w:val="26"/>
        </w:rPr>
        <w:t>»;</w:t>
      </w:r>
    </w:p>
    <w:p w:rsidR="00FD2C14" w:rsidRPr="002C4590" w:rsidRDefault="00FD2C14" w:rsidP="00FD2C14">
      <w:pPr>
        <w:ind w:firstLine="709"/>
        <w:jc w:val="both"/>
        <w:rPr>
          <w:sz w:val="26"/>
          <w:szCs w:val="26"/>
        </w:rPr>
      </w:pPr>
      <w:r w:rsidRPr="002C4590">
        <w:rPr>
          <w:sz w:val="26"/>
          <w:szCs w:val="26"/>
        </w:rPr>
        <w:t>- выставлять текущие оценки письменных и устных ответов по пятибалльной системе;</w:t>
      </w:r>
    </w:p>
    <w:p w:rsidR="00FD2C14" w:rsidRPr="002C4590" w:rsidRDefault="00FD2C14" w:rsidP="00FD2C14">
      <w:pPr>
        <w:ind w:firstLine="709"/>
        <w:jc w:val="both"/>
        <w:rPr>
          <w:sz w:val="26"/>
          <w:szCs w:val="26"/>
        </w:rPr>
      </w:pPr>
      <w:r w:rsidRPr="002C4590">
        <w:rPr>
          <w:sz w:val="26"/>
          <w:szCs w:val="26"/>
        </w:rPr>
        <w:lastRenderedPageBreak/>
        <w:t>- выставлять результаты текущего контроля и промежуточной аттестации студентов (контрольные, практические и лабораторные работы, зачёты и экзамены);</w:t>
      </w:r>
    </w:p>
    <w:p w:rsidR="00FD2C14" w:rsidRPr="002C4590" w:rsidRDefault="00FD2C14" w:rsidP="00FD2C14">
      <w:pPr>
        <w:ind w:firstLine="709"/>
        <w:jc w:val="both"/>
        <w:rPr>
          <w:sz w:val="26"/>
          <w:szCs w:val="26"/>
        </w:rPr>
      </w:pPr>
      <w:r w:rsidRPr="002C4590">
        <w:rPr>
          <w:sz w:val="26"/>
          <w:szCs w:val="26"/>
        </w:rPr>
        <w:t>- делать запись «н</w:t>
      </w:r>
      <w:r>
        <w:rPr>
          <w:sz w:val="26"/>
          <w:szCs w:val="26"/>
        </w:rPr>
        <w:t>/</w:t>
      </w:r>
      <w:r w:rsidRPr="002C4590">
        <w:rPr>
          <w:sz w:val="26"/>
          <w:szCs w:val="26"/>
        </w:rPr>
        <w:t>а» в случае не аттестации студента против его фамилии;</w:t>
      </w:r>
    </w:p>
    <w:p w:rsidR="00FD2C14" w:rsidRPr="002C4590" w:rsidRDefault="00FD2C14" w:rsidP="00FD2C14">
      <w:pPr>
        <w:ind w:firstLine="709"/>
        <w:jc w:val="both"/>
        <w:rPr>
          <w:sz w:val="26"/>
          <w:szCs w:val="26"/>
        </w:rPr>
      </w:pPr>
      <w:r w:rsidRPr="002C4590">
        <w:rPr>
          <w:sz w:val="26"/>
          <w:szCs w:val="26"/>
        </w:rPr>
        <w:t>- записать результаты пересдачи неудовлетворительной оценки через дробь (2</w:t>
      </w:r>
      <w:r w:rsidR="00300BC0">
        <w:rPr>
          <w:sz w:val="26"/>
          <w:szCs w:val="26"/>
        </w:rPr>
        <w:t>/</w:t>
      </w:r>
      <w:r w:rsidRPr="002C4590">
        <w:rPr>
          <w:sz w:val="26"/>
          <w:szCs w:val="26"/>
        </w:rPr>
        <w:t>4).</w:t>
      </w:r>
    </w:p>
    <w:p w:rsidR="002C4590" w:rsidRPr="002C4590" w:rsidRDefault="00931FA5" w:rsidP="002C4590">
      <w:pPr>
        <w:autoSpaceDE w:val="0"/>
        <w:autoSpaceDN w:val="0"/>
        <w:adjustRightInd w:val="0"/>
        <w:ind w:firstLine="709"/>
        <w:jc w:val="both"/>
        <w:rPr>
          <w:sz w:val="26"/>
          <w:szCs w:val="26"/>
        </w:rPr>
      </w:pPr>
      <w:r>
        <w:rPr>
          <w:rFonts w:eastAsiaTheme="minorHAnsi"/>
          <w:iCs/>
          <w:sz w:val="26"/>
          <w:szCs w:val="26"/>
        </w:rPr>
        <w:t>3</w:t>
      </w:r>
      <w:r w:rsidR="006D047F" w:rsidRPr="00461EA9">
        <w:rPr>
          <w:rFonts w:eastAsiaTheme="minorHAnsi"/>
          <w:iCs/>
          <w:sz w:val="26"/>
          <w:szCs w:val="26"/>
        </w:rPr>
        <w:t>.</w:t>
      </w:r>
      <w:r w:rsidR="00300BC0">
        <w:rPr>
          <w:rFonts w:eastAsiaTheme="minorHAnsi"/>
          <w:iCs/>
          <w:sz w:val="26"/>
          <w:szCs w:val="26"/>
        </w:rPr>
        <w:t>3</w:t>
      </w:r>
      <w:r w:rsidR="006D047F" w:rsidRPr="00461EA9">
        <w:rPr>
          <w:rFonts w:eastAsiaTheme="minorHAnsi"/>
          <w:iCs/>
          <w:sz w:val="26"/>
          <w:szCs w:val="26"/>
        </w:rPr>
        <w:t xml:space="preserve">. </w:t>
      </w:r>
      <w:r w:rsidR="006D047F" w:rsidRPr="00461EA9">
        <w:rPr>
          <w:rFonts w:eastAsiaTheme="minorHAnsi"/>
          <w:sz w:val="26"/>
          <w:szCs w:val="26"/>
        </w:rPr>
        <w:t>Отметки о посещаемости и успеваемости обучающихся ставятся в</w:t>
      </w:r>
      <w:r w:rsidR="00825759" w:rsidRPr="00461EA9">
        <w:rPr>
          <w:rFonts w:eastAsiaTheme="minorHAnsi"/>
          <w:sz w:val="26"/>
          <w:szCs w:val="26"/>
        </w:rPr>
        <w:t xml:space="preserve"> </w:t>
      </w:r>
      <w:r w:rsidR="006D047F" w:rsidRPr="00461EA9">
        <w:rPr>
          <w:rFonts w:eastAsiaTheme="minorHAnsi"/>
          <w:sz w:val="26"/>
          <w:szCs w:val="26"/>
        </w:rPr>
        <w:t>одних и тех же клетках.</w:t>
      </w:r>
      <w:r w:rsidR="002C4590">
        <w:rPr>
          <w:rFonts w:eastAsiaTheme="minorHAnsi"/>
          <w:sz w:val="26"/>
          <w:szCs w:val="26"/>
        </w:rPr>
        <w:t xml:space="preserve"> </w:t>
      </w:r>
      <w:r w:rsidR="002C4590" w:rsidRPr="002C4590">
        <w:rPr>
          <w:sz w:val="26"/>
          <w:szCs w:val="26"/>
        </w:rPr>
        <w:t xml:space="preserve">Категорически запрещается на левой стороне журнала в клетках, где проставляются </w:t>
      </w:r>
      <w:proofErr w:type="gramStart"/>
      <w:r w:rsidR="002C4590" w:rsidRPr="002C4590">
        <w:rPr>
          <w:sz w:val="26"/>
          <w:szCs w:val="26"/>
        </w:rPr>
        <w:t>оценки</w:t>
      </w:r>
      <w:proofErr w:type="gramEnd"/>
      <w:r w:rsidR="002C4590" w:rsidRPr="002C4590">
        <w:rPr>
          <w:sz w:val="26"/>
          <w:szCs w:val="26"/>
        </w:rPr>
        <w:t xml:space="preserve"> и отмечается отсутствие студентов на занятиях, ставить точки, черточки, иные знаки и цифры, не определенные данной инструкцией.</w:t>
      </w:r>
    </w:p>
    <w:p w:rsidR="001A74D1" w:rsidRPr="00461EA9"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w:t>
      </w:r>
      <w:r w:rsidR="001A74D1" w:rsidRPr="00461EA9">
        <w:rPr>
          <w:rFonts w:eastAsiaTheme="minorHAnsi"/>
          <w:iCs/>
          <w:sz w:val="26"/>
          <w:szCs w:val="26"/>
        </w:rPr>
        <w:t>.</w:t>
      </w:r>
      <w:r w:rsidR="00300BC0">
        <w:rPr>
          <w:rFonts w:eastAsiaTheme="minorHAnsi"/>
          <w:iCs/>
          <w:sz w:val="26"/>
          <w:szCs w:val="26"/>
        </w:rPr>
        <w:t>4</w:t>
      </w:r>
      <w:r w:rsidR="001A74D1" w:rsidRPr="00461EA9">
        <w:rPr>
          <w:rFonts w:eastAsiaTheme="minorHAnsi"/>
          <w:iCs/>
          <w:sz w:val="26"/>
          <w:szCs w:val="26"/>
        </w:rPr>
        <w:t xml:space="preserve">. </w:t>
      </w:r>
      <w:r w:rsidR="001A74D1" w:rsidRPr="00461EA9">
        <w:rPr>
          <w:rFonts w:eastAsiaTheme="minorHAnsi"/>
          <w:sz w:val="26"/>
          <w:szCs w:val="26"/>
        </w:rPr>
        <w:t xml:space="preserve">Правую сторону журнала преподаватель заполняет без сокращений согласно </w:t>
      </w:r>
      <w:r w:rsidR="00B12ABD">
        <w:rPr>
          <w:rFonts w:eastAsiaTheme="minorHAnsi"/>
          <w:sz w:val="26"/>
          <w:szCs w:val="26"/>
        </w:rPr>
        <w:t>календарно-тематического плана.</w:t>
      </w:r>
    </w:p>
    <w:p w:rsidR="00093833" w:rsidRPr="002C4590" w:rsidRDefault="00093833" w:rsidP="00093833">
      <w:pPr>
        <w:ind w:firstLine="709"/>
        <w:jc w:val="both"/>
        <w:rPr>
          <w:sz w:val="26"/>
          <w:szCs w:val="26"/>
        </w:rPr>
      </w:pPr>
      <w:r w:rsidRPr="002C4590">
        <w:rPr>
          <w:sz w:val="26"/>
          <w:szCs w:val="26"/>
        </w:rPr>
        <w:t xml:space="preserve">На правой стороне </w:t>
      </w:r>
      <w:r>
        <w:rPr>
          <w:sz w:val="26"/>
          <w:szCs w:val="26"/>
        </w:rPr>
        <w:t xml:space="preserve">формы №2 </w:t>
      </w:r>
      <w:r w:rsidRPr="008836AD">
        <w:rPr>
          <w:sz w:val="26"/>
          <w:szCs w:val="26"/>
        </w:rPr>
        <w:t>журнала преподаватель указывает дату проведения занятия – число и месяц</w:t>
      </w:r>
      <w:r w:rsidR="00691542" w:rsidRPr="008836AD">
        <w:rPr>
          <w:sz w:val="26"/>
          <w:szCs w:val="26"/>
        </w:rPr>
        <w:t xml:space="preserve"> арабскими цифрами – 05.09.2015</w:t>
      </w:r>
      <w:r w:rsidRPr="008836AD">
        <w:rPr>
          <w:rFonts w:eastAsiaTheme="minorHAnsi"/>
          <w:sz w:val="26"/>
          <w:szCs w:val="26"/>
        </w:rPr>
        <w:t xml:space="preserve">, продолжительность занятия - 2ч./номер урока, наименование </w:t>
      </w:r>
      <w:r w:rsidR="008762FD" w:rsidRPr="008836AD">
        <w:rPr>
          <w:sz w:val="26"/>
          <w:szCs w:val="26"/>
        </w:rPr>
        <w:t>темы учебного занятия</w:t>
      </w:r>
      <w:r w:rsidRPr="008836AD">
        <w:rPr>
          <w:rFonts w:eastAsiaTheme="minorHAnsi"/>
          <w:sz w:val="26"/>
          <w:szCs w:val="26"/>
        </w:rPr>
        <w:t xml:space="preserve"> вид</w:t>
      </w:r>
      <w:r w:rsidR="008762FD" w:rsidRPr="008836AD">
        <w:rPr>
          <w:rFonts w:eastAsiaTheme="minorHAnsi"/>
          <w:sz w:val="26"/>
          <w:szCs w:val="26"/>
        </w:rPr>
        <w:t xml:space="preserve"> </w:t>
      </w:r>
      <w:r w:rsidRPr="008836AD">
        <w:rPr>
          <w:rFonts w:eastAsiaTheme="minorHAnsi"/>
          <w:sz w:val="26"/>
          <w:szCs w:val="26"/>
        </w:rPr>
        <w:t xml:space="preserve">внеаудиторной самостоятельной работы и ставится </w:t>
      </w:r>
      <w:r w:rsidRPr="00461EA9">
        <w:rPr>
          <w:rFonts w:eastAsiaTheme="minorHAnsi"/>
          <w:sz w:val="26"/>
          <w:szCs w:val="26"/>
        </w:rPr>
        <w:t>подпись.</w:t>
      </w:r>
      <w:r w:rsidR="00691542">
        <w:rPr>
          <w:rFonts w:eastAsiaTheme="minorHAnsi"/>
          <w:sz w:val="26"/>
          <w:szCs w:val="26"/>
        </w:rPr>
        <w:t xml:space="preserve"> Наименование </w:t>
      </w:r>
      <w:r w:rsidR="008762FD" w:rsidRPr="008762FD">
        <w:rPr>
          <w:sz w:val="26"/>
          <w:szCs w:val="26"/>
        </w:rPr>
        <w:t>темы учебного занятия</w:t>
      </w:r>
      <w:r w:rsidR="008762FD" w:rsidRPr="00461EA9">
        <w:rPr>
          <w:rFonts w:eastAsiaTheme="minorHAnsi"/>
          <w:sz w:val="26"/>
          <w:szCs w:val="26"/>
        </w:rPr>
        <w:t xml:space="preserve"> </w:t>
      </w:r>
      <w:r w:rsidR="00691542">
        <w:rPr>
          <w:rFonts w:eastAsiaTheme="minorHAnsi"/>
          <w:sz w:val="26"/>
          <w:szCs w:val="26"/>
        </w:rPr>
        <w:t>пишется с большой буквы, без кавычек.</w:t>
      </w:r>
    </w:p>
    <w:p w:rsidR="00093833" w:rsidRPr="002C4590" w:rsidRDefault="00093833" w:rsidP="00093833">
      <w:pPr>
        <w:ind w:firstLine="709"/>
        <w:jc w:val="both"/>
        <w:rPr>
          <w:sz w:val="26"/>
          <w:szCs w:val="26"/>
        </w:rPr>
      </w:pPr>
      <w:r w:rsidRPr="002C4590">
        <w:rPr>
          <w:sz w:val="26"/>
          <w:szCs w:val="26"/>
        </w:rPr>
        <w:t>Записи дат на правой стороне формы №2 журнала должны соответствовать записям дат на левой стороне формы №2.</w:t>
      </w:r>
    </w:p>
    <w:p w:rsidR="00093833" w:rsidRPr="002C4590" w:rsidRDefault="00300BC0" w:rsidP="00093833">
      <w:pPr>
        <w:ind w:firstLine="709"/>
        <w:jc w:val="both"/>
        <w:rPr>
          <w:sz w:val="26"/>
          <w:szCs w:val="26"/>
        </w:rPr>
      </w:pPr>
      <w:r>
        <w:rPr>
          <w:sz w:val="26"/>
          <w:szCs w:val="26"/>
        </w:rPr>
        <w:t>3</w:t>
      </w:r>
      <w:r w:rsidR="00093833" w:rsidRPr="002C4590">
        <w:rPr>
          <w:sz w:val="26"/>
          <w:szCs w:val="26"/>
        </w:rPr>
        <w:t xml:space="preserve">.5. Домашнее задание записывается по </w:t>
      </w:r>
      <w:r w:rsidR="00093833">
        <w:rPr>
          <w:sz w:val="26"/>
          <w:szCs w:val="26"/>
        </w:rPr>
        <w:t>следующей</w:t>
      </w:r>
      <w:r w:rsidR="00093833" w:rsidRPr="002C4590">
        <w:rPr>
          <w:sz w:val="26"/>
          <w:szCs w:val="26"/>
        </w:rPr>
        <w:t xml:space="preserve"> схеме;</w:t>
      </w:r>
    </w:p>
    <w:p w:rsidR="008F574B" w:rsidRDefault="008F574B" w:rsidP="00093833">
      <w:pPr>
        <w:ind w:firstLine="709"/>
        <w:jc w:val="both"/>
        <w:rPr>
          <w:sz w:val="26"/>
          <w:szCs w:val="26"/>
        </w:rPr>
      </w:pPr>
      <w:r>
        <w:rPr>
          <w:sz w:val="26"/>
          <w:szCs w:val="26"/>
        </w:rPr>
        <w:t>- записывается содержание задания с отражением специфики организа</w:t>
      </w:r>
      <w:r w:rsidR="001C128F">
        <w:rPr>
          <w:sz w:val="26"/>
          <w:szCs w:val="26"/>
        </w:rPr>
        <w:t>ц</w:t>
      </w:r>
      <w:r>
        <w:rPr>
          <w:sz w:val="26"/>
          <w:szCs w:val="26"/>
        </w:rPr>
        <w:t>ии самостоятельной внеаудиторной работы, например: «</w:t>
      </w:r>
      <w:r w:rsidR="001C128F">
        <w:rPr>
          <w:sz w:val="26"/>
          <w:szCs w:val="26"/>
        </w:rPr>
        <w:t>Повторить … составить план, таблицу, ответить на вопросы, написать реферат</w:t>
      </w:r>
      <w:proofErr w:type="gramStart"/>
      <w:r w:rsidR="001C128F">
        <w:rPr>
          <w:sz w:val="26"/>
          <w:szCs w:val="26"/>
        </w:rPr>
        <w:t>. …</w:t>
      </w:r>
      <w:r>
        <w:rPr>
          <w:sz w:val="26"/>
          <w:szCs w:val="26"/>
        </w:rPr>
        <w:t>»</w:t>
      </w:r>
      <w:r w:rsidR="001C128F">
        <w:rPr>
          <w:sz w:val="26"/>
          <w:szCs w:val="26"/>
        </w:rPr>
        <w:t xml:space="preserve">, </w:t>
      </w:r>
      <w:proofErr w:type="gramEnd"/>
      <w:r w:rsidR="001C128F">
        <w:rPr>
          <w:sz w:val="26"/>
          <w:szCs w:val="26"/>
        </w:rPr>
        <w:t xml:space="preserve">согласно </w:t>
      </w:r>
      <w:r w:rsidR="001C128F" w:rsidRPr="002C4590">
        <w:rPr>
          <w:sz w:val="26"/>
          <w:szCs w:val="26"/>
        </w:rPr>
        <w:t>календарно–тематическо</w:t>
      </w:r>
      <w:r w:rsidR="001C128F">
        <w:rPr>
          <w:sz w:val="26"/>
          <w:szCs w:val="26"/>
        </w:rPr>
        <w:t>го</w:t>
      </w:r>
      <w:r w:rsidR="001C128F" w:rsidRPr="002C4590">
        <w:rPr>
          <w:sz w:val="26"/>
          <w:szCs w:val="26"/>
        </w:rPr>
        <w:t xml:space="preserve"> план</w:t>
      </w:r>
      <w:r w:rsidR="001C128F">
        <w:rPr>
          <w:sz w:val="26"/>
          <w:szCs w:val="26"/>
        </w:rPr>
        <w:t>а</w:t>
      </w:r>
    </w:p>
    <w:p w:rsidR="00093833" w:rsidRPr="002C4590" w:rsidRDefault="00093833" w:rsidP="00093833">
      <w:pPr>
        <w:ind w:firstLine="709"/>
        <w:jc w:val="both"/>
        <w:rPr>
          <w:sz w:val="26"/>
          <w:szCs w:val="26"/>
        </w:rPr>
      </w:pPr>
      <w:r w:rsidRPr="002C4590">
        <w:rPr>
          <w:sz w:val="26"/>
          <w:szCs w:val="26"/>
        </w:rPr>
        <w:t>- номер литературы по списку согласно календарно–тематическо</w:t>
      </w:r>
      <w:r>
        <w:rPr>
          <w:sz w:val="26"/>
          <w:szCs w:val="26"/>
        </w:rPr>
        <w:t>го</w:t>
      </w:r>
      <w:r w:rsidRPr="002C4590">
        <w:rPr>
          <w:sz w:val="26"/>
          <w:szCs w:val="26"/>
        </w:rPr>
        <w:t xml:space="preserve"> план</w:t>
      </w:r>
      <w:r>
        <w:rPr>
          <w:sz w:val="26"/>
          <w:szCs w:val="26"/>
        </w:rPr>
        <w:t>а</w:t>
      </w:r>
      <w:r w:rsidRPr="002C4590">
        <w:rPr>
          <w:sz w:val="26"/>
          <w:szCs w:val="26"/>
        </w:rPr>
        <w:t xml:space="preserve"> </w:t>
      </w:r>
      <w:r w:rsidR="00427D80">
        <w:rPr>
          <w:sz w:val="26"/>
          <w:szCs w:val="26"/>
        </w:rPr>
        <w:t xml:space="preserve">или рабочей программы </w:t>
      </w:r>
      <w:r w:rsidRPr="002C4590">
        <w:rPr>
          <w:sz w:val="26"/>
          <w:szCs w:val="26"/>
        </w:rPr>
        <w:t xml:space="preserve">в квадратных скобках. Далее через запятую указываются страницы, например [1, </w:t>
      </w:r>
      <w:r w:rsidRPr="002C4590">
        <w:rPr>
          <w:sz w:val="26"/>
          <w:szCs w:val="26"/>
          <w:lang w:val="en-US"/>
        </w:rPr>
        <w:t>c</w:t>
      </w:r>
      <w:r w:rsidRPr="002C4590">
        <w:rPr>
          <w:sz w:val="26"/>
          <w:szCs w:val="26"/>
        </w:rPr>
        <w:t>.70];</w:t>
      </w:r>
    </w:p>
    <w:p w:rsidR="00093833" w:rsidRPr="002C4590" w:rsidRDefault="00093833" w:rsidP="00093833">
      <w:pPr>
        <w:ind w:firstLine="709"/>
        <w:jc w:val="both"/>
        <w:rPr>
          <w:sz w:val="26"/>
          <w:szCs w:val="26"/>
        </w:rPr>
      </w:pPr>
      <w:r w:rsidRPr="002C4590">
        <w:rPr>
          <w:sz w:val="26"/>
          <w:szCs w:val="26"/>
        </w:rPr>
        <w:t>- при большом количестве списка литературы в журнал записываются только три основных источника через запятую, например [1,</w:t>
      </w:r>
      <w:r w:rsidR="00300BC0">
        <w:rPr>
          <w:sz w:val="26"/>
          <w:szCs w:val="26"/>
        </w:rPr>
        <w:t xml:space="preserve"> </w:t>
      </w:r>
      <w:r w:rsidRPr="002C4590">
        <w:rPr>
          <w:sz w:val="26"/>
          <w:szCs w:val="26"/>
          <w:lang w:val="en-US"/>
        </w:rPr>
        <w:t>c</w:t>
      </w:r>
      <w:r w:rsidRPr="002C4590">
        <w:rPr>
          <w:sz w:val="26"/>
          <w:szCs w:val="26"/>
        </w:rPr>
        <w:t>.70</w:t>
      </w:r>
      <w:r w:rsidR="00300BC0">
        <w:rPr>
          <w:sz w:val="26"/>
          <w:szCs w:val="26"/>
        </w:rPr>
        <w:t>; 2</w:t>
      </w:r>
      <w:r w:rsidRPr="002C4590">
        <w:rPr>
          <w:sz w:val="26"/>
          <w:szCs w:val="26"/>
        </w:rPr>
        <w:t>,</w:t>
      </w:r>
      <w:r w:rsidR="00300BC0">
        <w:rPr>
          <w:sz w:val="26"/>
          <w:szCs w:val="26"/>
        </w:rPr>
        <w:t xml:space="preserve"> </w:t>
      </w:r>
      <w:r w:rsidRPr="002C4590">
        <w:rPr>
          <w:sz w:val="26"/>
          <w:szCs w:val="26"/>
          <w:lang w:val="en-US"/>
        </w:rPr>
        <w:t>c</w:t>
      </w:r>
      <w:r w:rsidRPr="002C4590">
        <w:rPr>
          <w:sz w:val="26"/>
          <w:szCs w:val="26"/>
        </w:rPr>
        <w:t>.13</w:t>
      </w:r>
      <w:r w:rsidR="00300BC0">
        <w:rPr>
          <w:sz w:val="26"/>
          <w:szCs w:val="26"/>
        </w:rPr>
        <w:t xml:space="preserve">; </w:t>
      </w:r>
      <w:r w:rsidRPr="002C4590">
        <w:rPr>
          <w:sz w:val="26"/>
          <w:szCs w:val="26"/>
        </w:rPr>
        <w:t>3,</w:t>
      </w:r>
      <w:r w:rsidR="00300BC0">
        <w:rPr>
          <w:sz w:val="26"/>
          <w:szCs w:val="26"/>
        </w:rPr>
        <w:t xml:space="preserve"> </w:t>
      </w:r>
      <w:r w:rsidRPr="002C4590">
        <w:rPr>
          <w:sz w:val="26"/>
          <w:szCs w:val="26"/>
          <w:lang w:val="en-US"/>
        </w:rPr>
        <w:t>c</w:t>
      </w:r>
      <w:r w:rsidRPr="002C4590">
        <w:rPr>
          <w:sz w:val="26"/>
          <w:szCs w:val="26"/>
        </w:rPr>
        <w:t>.39].</w:t>
      </w:r>
    </w:p>
    <w:p w:rsidR="001A74D1" w:rsidRPr="00461EA9"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w:t>
      </w:r>
      <w:r w:rsidR="001A74D1" w:rsidRPr="00461EA9">
        <w:rPr>
          <w:rFonts w:eastAsiaTheme="minorHAnsi"/>
          <w:iCs/>
          <w:sz w:val="26"/>
          <w:szCs w:val="26"/>
        </w:rPr>
        <w:t>.</w:t>
      </w:r>
      <w:r w:rsidR="00300BC0">
        <w:rPr>
          <w:rFonts w:eastAsiaTheme="minorHAnsi"/>
          <w:iCs/>
          <w:sz w:val="26"/>
          <w:szCs w:val="26"/>
        </w:rPr>
        <w:t>6</w:t>
      </w:r>
      <w:r w:rsidR="001A74D1" w:rsidRPr="00461EA9">
        <w:rPr>
          <w:rFonts w:eastAsiaTheme="minorHAnsi"/>
          <w:iCs/>
          <w:sz w:val="26"/>
          <w:szCs w:val="26"/>
        </w:rPr>
        <w:t xml:space="preserve">. </w:t>
      </w:r>
      <w:r w:rsidR="001A74D1" w:rsidRPr="00461EA9">
        <w:rPr>
          <w:rFonts w:eastAsiaTheme="minorHAnsi"/>
          <w:sz w:val="26"/>
          <w:szCs w:val="26"/>
        </w:rPr>
        <w:t>Если проводится практическ</w:t>
      </w:r>
      <w:r w:rsidR="00427D80">
        <w:rPr>
          <w:rFonts w:eastAsiaTheme="minorHAnsi"/>
          <w:sz w:val="26"/>
          <w:szCs w:val="26"/>
        </w:rPr>
        <w:t>ая</w:t>
      </w:r>
      <w:r w:rsidR="001A74D1" w:rsidRPr="00461EA9">
        <w:rPr>
          <w:rFonts w:eastAsiaTheme="minorHAnsi"/>
          <w:sz w:val="26"/>
          <w:szCs w:val="26"/>
        </w:rPr>
        <w:t xml:space="preserve"> или лабораторная работа, то в графе «Краткое</w:t>
      </w:r>
      <w:r w:rsidR="00825759" w:rsidRPr="00461EA9">
        <w:rPr>
          <w:rFonts w:eastAsiaTheme="minorHAnsi"/>
          <w:sz w:val="26"/>
          <w:szCs w:val="26"/>
        </w:rPr>
        <w:t xml:space="preserve"> </w:t>
      </w:r>
      <w:r w:rsidR="001A74D1" w:rsidRPr="00461EA9">
        <w:rPr>
          <w:rFonts w:eastAsiaTheme="minorHAnsi"/>
          <w:sz w:val="26"/>
          <w:szCs w:val="26"/>
        </w:rPr>
        <w:t>содержание занятия» пишутся слова: «</w:t>
      </w:r>
      <w:r w:rsidR="00B12ABD">
        <w:rPr>
          <w:rFonts w:eastAsiaTheme="minorHAnsi"/>
          <w:sz w:val="26"/>
          <w:szCs w:val="26"/>
        </w:rPr>
        <w:t>Лабораторная работа</w:t>
      </w:r>
      <w:r w:rsidR="001A74D1" w:rsidRPr="00461EA9">
        <w:rPr>
          <w:rFonts w:eastAsiaTheme="minorHAnsi"/>
          <w:sz w:val="26"/>
          <w:szCs w:val="26"/>
        </w:rPr>
        <w:t>»; «</w:t>
      </w:r>
      <w:r w:rsidR="00B12ABD">
        <w:rPr>
          <w:rFonts w:eastAsiaTheme="minorHAnsi"/>
          <w:sz w:val="26"/>
          <w:szCs w:val="26"/>
        </w:rPr>
        <w:t>Практическая работа</w:t>
      </w:r>
      <w:r w:rsidR="001A74D1" w:rsidRPr="00461EA9">
        <w:rPr>
          <w:rFonts w:eastAsiaTheme="minorHAnsi"/>
          <w:sz w:val="26"/>
          <w:szCs w:val="26"/>
        </w:rPr>
        <w:t>» с указанием порядкового номера и темы</w:t>
      </w:r>
      <w:r w:rsidR="00825759" w:rsidRPr="00461EA9">
        <w:rPr>
          <w:rFonts w:eastAsiaTheme="minorHAnsi"/>
          <w:sz w:val="26"/>
          <w:szCs w:val="26"/>
        </w:rPr>
        <w:t xml:space="preserve"> </w:t>
      </w:r>
      <w:r w:rsidR="001A74D1" w:rsidRPr="00461EA9">
        <w:rPr>
          <w:rFonts w:eastAsiaTheme="minorHAnsi"/>
          <w:sz w:val="26"/>
          <w:szCs w:val="26"/>
        </w:rPr>
        <w:t xml:space="preserve">согласно </w:t>
      </w:r>
      <w:r w:rsidR="00B12ABD">
        <w:rPr>
          <w:rFonts w:eastAsiaTheme="minorHAnsi"/>
          <w:sz w:val="26"/>
          <w:szCs w:val="26"/>
        </w:rPr>
        <w:t>календарно-тематического плана</w:t>
      </w:r>
      <w:r w:rsidR="001A74D1" w:rsidRPr="00461EA9">
        <w:rPr>
          <w:rFonts w:eastAsiaTheme="minorHAnsi"/>
          <w:sz w:val="26"/>
          <w:szCs w:val="26"/>
        </w:rPr>
        <w:t>.</w:t>
      </w:r>
    </w:p>
    <w:p w:rsidR="001A74D1" w:rsidRPr="00461EA9"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w:t>
      </w:r>
      <w:r w:rsidR="001A74D1" w:rsidRPr="00461EA9">
        <w:rPr>
          <w:rFonts w:eastAsiaTheme="minorHAnsi"/>
          <w:iCs/>
          <w:sz w:val="26"/>
          <w:szCs w:val="26"/>
        </w:rPr>
        <w:t xml:space="preserve">.7. </w:t>
      </w:r>
      <w:r w:rsidR="001A74D1" w:rsidRPr="00461EA9">
        <w:rPr>
          <w:rFonts w:eastAsiaTheme="minorHAnsi"/>
          <w:sz w:val="26"/>
          <w:szCs w:val="26"/>
        </w:rPr>
        <w:t>Количество заполненных дат учебных занятий на левой стороне журнала должно</w:t>
      </w:r>
      <w:r w:rsidR="00825759" w:rsidRPr="00461EA9">
        <w:rPr>
          <w:rFonts w:eastAsiaTheme="minorHAnsi"/>
          <w:sz w:val="26"/>
          <w:szCs w:val="26"/>
        </w:rPr>
        <w:t xml:space="preserve"> </w:t>
      </w:r>
      <w:r w:rsidR="001A74D1" w:rsidRPr="00461EA9">
        <w:rPr>
          <w:rFonts w:eastAsiaTheme="minorHAnsi"/>
          <w:sz w:val="26"/>
          <w:szCs w:val="26"/>
        </w:rPr>
        <w:t>соответствовать такому же количеству дат и тем учебных занятий на правой стороне журнала.</w:t>
      </w:r>
    </w:p>
    <w:p w:rsidR="001A74D1" w:rsidRPr="00931FA5"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w:t>
      </w:r>
      <w:r w:rsidR="001A74D1" w:rsidRPr="00931FA5">
        <w:rPr>
          <w:rFonts w:eastAsiaTheme="minorHAnsi"/>
          <w:iCs/>
          <w:sz w:val="26"/>
          <w:szCs w:val="26"/>
        </w:rPr>
        <w:t xml:space="preserve">.8. </w:t>
      </w:r>
      <w:r w:rsidR="001A74D1" w:rsidRPr="00931FA5">
        <w:rPr>
          <w:rFonts w:eastAsiaTheme="minorHAnsi"/>
          <w:sz w:val="26"/>
          <w:szCs w:val="26"/>
        </w:rPr>
        <w:t>Отметки за выполнение самостоятельных, контрольных, практических и</w:t>
      </w:r>
      <w:r w:rsidR="00825759" w:rsidRPr="00931FA5">
        <w:rPr>
          <w:rFonts w:eastAsiaTheme="minorHAnsi"/>
          <w:sz w:val="26"/>
          <w:szCs w:val="26"/>
        </w:rPr>
        <w:t xml:space="preserve"> </w:t>
      </w:r>
      <w:r w:rsidR="001A74D1" w:rsidRPr="00931FA5">
        <w:rPr>
          <w:rFonts w:eastAsiaTheme="minorHAnsi"/>
          <w:sz w:val="26"/>
          <w:szCs w:val="26"/>
        </w:rPr>
        <w:t xml:space="preserve">лабораторных работ проставляются датой проведения в соответствии с </w:t>
      </w:r>
      <w:r>
        <w:rPr>
          <w:rFonts w:eastAsiaTheme="minorHAnsi"/>
          <w:sz w:val="26"/>
          <w:szCs w:val="26"/>
        </w:rPr>
        <w:t>календарно-тематическ</w:t>
      </w:r>
      <w:r w:rsidR="00300BC0">
        <w:rPr>
          <w:rFonts w:eastAsiaTheme="minorHAnsi"/>
          <w:sz w:val="26"/>
          <w:szCs w:val="26"/>
        </w:rPr>
        <w:t>им</w:t>
      </w:r>
      <w:r>
        <w:rPr>
          <w:rFonts w:eastAsiaTheme="minorHAnsi"/>
          <w:sz w:val="26"/>
          <w:szCs w:val="26"/>
        </w:rPr>
        <w:t xml:space="preserve"> план</w:t>
      </w:r>
      <w:r w:rsidR="00300BC0">
        <w:rPr>
          <w:rFonts w:eastAsiaTheme="minorHAnsi"/>
          <w:sz w:val="26"/>
          <w:szCs w:val="26"/>
        </w:rPr>
        <w:t>ом</w:t>
      </w:r>
      <w:r w:rsidR="001A74D1" w:rsidRPr="00931FA5">
        <w:rPr>
          <w:rFonts w:eastAsiaTheme="minorHAnsi"/>
          <w:sz w:val="26"/>
          <w:szCs w:val="26"/>
        </w:rPr>
        <w:t>.</w:t>
      </w:r>
    </w:p>
    <w:p w:rsidR="001A74D1" w:rsidRPr="008836AD" w:rsidRDefault="00300BC0" w:rsidP="00360462">
      <w:pPr>
        <w:ind w:firstLine="709"/>
        <w:jc w:val="both"/>
        <w:rPr>
          <w:rFonts w:eastAsiaTheme="minorHAnsi"/>
          <w:sz w:val="26"/>
          <w:szCs w:val="26"/>
        </w:rPr>
      </w:pPr>
      <w:r>
        <w:rPr>
          <w:sz w:val="26"/>
          <w:szCs w:val="26"/>
        </w:rPr>
        <w:t>3.9</w:t>
      </w:r>
      <w:r w:rsidR="00360462" w:rsidRPr="002C4590">
        <w:rPr>
          <w:sz w:val="26"/>
          <w:szCs w:val="26"/>
        </w:rPr>
        <w:t xml:space="preserve">. Преподаватель обязан </w:t>
      </w:r>
      <w:r w:rsidR="00360462" w:rsidRPr="008836AD">
        <w:rPr>
          <w:sz w:val="26"/>
          <w:szCs w:val="26"/>
        </w:rPr>
        <w:t xml:space="preserve">регулярно проводить оценку знаний студентов, следить за </w:t>
      </w:r>
      <w:proofErr w:type="spellStart"/>
      <w:r w:rsidR="00360462" w:rsidRPr="008836AD">
        <w:rPr>
          <w:sz w:val="26"/>
          <w:szCs w:val="26"/>
        </w:rPr>
        <w:t>накопляемостью</w:t>
      </w:r>
      <w:proofErr w:type="spellEnd"/>
      <w:r w:rsidR="00360462" w:rsidRPr="008836AD">
        <w:rPr>
          <w:sz w:val="26"/>
          <w:szCs w:val="26"/>
        </w:rPr>
        <w:t xml:space="preserve"> оценок, своевременно выставлять результаты контроля знаний и аттестации студентов. </w:t>
      </w:r>
      <w:r w:rsidR="001A74D1" w:rsidRPr="008836AD">
        <w:rPr>
          <w:rFonts w:eastAsiaTheme="minorHAnsi"/>
          <w:sz w:val="26"/>
          <w:szCs w:val="26"/>
        </w:rPr>
        <w:t>Оценка знаний обучающихся осуществляется не реже, чем за 8 часов проведенных</w:t>
      </w:r>
      <w:r w:rsidR="00825759" w:rsidRPr="008836AD">
        <w:rPr>
          <w:rFonts w:eastAsiaTheme="minorHAnsi"/>
          <w:sz w:val="26"/>
          <w:szCs w:val="26"/>
        </w:rPr>
        <w:t xml:space="preserve"> </w:t>
      </w:r>
      <w:r w:rsidR="001A74D1" w:rsidRPr="008836AD">
        <w:rPr>
          <w:rFonts w:eastAsiaTheme="minorHAnsi"/>
          <w:sz w:val="26"/>
          <w:szCs w:val="26"/>
        </w:rPr>
        <w:t>занятий.</w:t>
      </w:r>
    </w:p>
    <w:p w:rsidR="001A74D1" w:rsidRPr="00931FA5" w:rsidRDefault="00931FA5" w:rsidP="00D91A4E">
      <w:pPr>
        <w:autoSpaceDE w:val="0"/>
        <w:autoSpaceDN w:val="0"/>
        <w:adjustRightInd w:val="0"/>
        <w:ind w:firstLine="709"/>
        <w:jc w:val="both"/>
        <w:rPr>
          <w:rFonts w:eastAsiaTheme="minorHAnsi"/>
          <w:sz w:val="26"/>
          <w:szCs w:val="26"/>
        </w:rPr>
      </w:pPr>
      <w:r w:rsidRPr="008836AD">
        <w:rPr>
          <w:rFonts w:eastAsiaTheme="minorHAnsi"/>
          <w:iCs/>
          <w:sz w:val="26"/>
          <w:szCs w:val="26"/>
        </w:rPr>
        <w:t>3</w:t>
      </w:r>
      <w:r w:rsidR="001A74D1" w:rsidRPr="008836AD">
        <w:rPr>
          <w:rFonts w:eastAsiaTheme="minorHAnsi"/>
          <w:iCs/>
          <w:sz w:val="26"/>
          <w:szCs w:val="26"/>
        </w:rPr>
        <w:t xml:space="preserve">.10. </w:t>
      </w:r>
      <w:r w:rsidR="001A74D1" w:rsidRPr="008836AD">
        <w:rPr>
          <w:rFonts w:eastAsiaTheme="minorHAnsi"/>
          <w:sz w:val="26"/>
          <w:szCs w:val="26"/>
        </w:rPr>
        <w:t xml:space="preserve">Количественные отметки за уровень </w:t>
      </w:r>
      <w:r w:rsidR="001A74D1" w:rsidRPr="00931FA5">
        <w:rPr>
          <w:rFonts w:eastAsiaTheme="minorHAnsi"/>
          <w:sz w:val="26"/>
          <w:szCs w:val="26"/>
        </w:rPr>
        <w:t xml:space="preserve">усвоения </w:t>
      </w:r>
      <w:proofErr w:type="gramStart"/>
      <w:r w:rsidR="001A74D1" w:rsidRPr="00931FA5">
        <w:rPr>
          <w:rFonts w:eastAsiaTheme="minorHAnsi"/>
          <w:sz w:val="26"/>
          <w:szCs w:val="26"/>
        </w:rPr>
        <w:t>обучающимися</w:t>
      </w:r>
      <w:proofErr w:type="gramEnd"/>
      <w:r w:rsidR="001A74D1" w:rsidRPr="00931FA5">
        <w:rPr>
          <w:rFonts w:eastAsiaTheme="minorHAnsi"/>
          <w:sz w:val="26"/>
          <w:szCs w:val="26"/>
        </w:rPr>
        <w:t xml:space="preserve"> программ дисциплин</w:t>
      </w:r>
      <w:r w:rsidR="00825759" w:rsidRPr="00931FA5">
        <w:rPr>
          <w:rFonts w:eastAsiaTheme="minorHAnsi"/>
          <w:sz w:val="26"/>
          <w:szCs w:val="26"/>
        </w:rPr>
        <w:t xml:space="preserve"> </w:t>
      </w:r>
      <w:r w:rsidR="001A74D1" w:rsidRPr="00931FA5">
        <w:rPr>
          <w:rFonts w:eastAsiaTheme="minorHAnsi"/>
          <w:sz w:val="26"/>
          <w:szCs w:val="26"/>
        </w:rPr>
        <w:t>и МДК в период текущей и промежуточной аттестации</w:t>
      </w:r>
      <w:r w:rsidR="00825759" w:rsidRPr="00931FA5">
        <w:rPr>
          <w:rFonts w:eastAsiaTheme="minorHAnsi"/>
          <w:sz w:val="26"/>
          <w:szCs w:val="26"/>
        </w:rPr>
        <w:t xml:space="preserve"> </w:t>
      </w:r>
      <w:r w:rsidR="001A74D1" w:rsidRPr="00931FA5">
        <w:rPr>
          <w:rFonts w:eastAsiaTheme="minorHAnsi"/>
          <w:sz w:val="26"/>
          <w:szCs w:val="26"/>
        </w:rPr>
        <w:t xml:space="preserve">выставляются в соответствии с закрепленной в Уставе </w:t>
      </w:r>
      <w:r>
        <w:rPr>
          <w:rFonts w:eastAsiaTheme="minorHAnsi"/>
          <w:sz w:val="26"/>
          <w:szCs w:val="26"/>
        </w:rPr>
        <w:t>колледжа</w:t>
      </w:r>
      <w:r w:rsidR="001A74D1" w:rsidRPr="00931FA5">
        <w:rPr>
          <w:rFonts w:eastAsiaTheme="minorHAnsi"/>
          <w:sz w:val="26"/>
          <w:szCs w:val="26"/>
        </w:rPr>
        <w:t xml:space="preserve"> </w:t>
      </w:r>
      <w:r>
        <w:rPr>
          <w:rFonts w:eastAsiaTheme="minorHAnsi"/>
          <w:sz w:val="26"/>
          <w:szCs w:val="26"/>
        </w:rPr>
        <w:t>пяти</w:t>
      </w:r>
      <w:r w:rsidR="001A74D1" w:rsidRPr="00931FA5">
        <w:rPr>
          <w:rFonts w:eastAsiaTheme="minorHAnsi"/>
          <w:sz w:val="26"/>
          <w:szCs w:val="26"/>
        </w:rPr>
        <w:t>балльной</w:t>
      </w:r>
      <w:r w:rsidR="00825759" w:rsidRPr="00931FA5">
        <w:rPr>
          <w:rFonts w:eastAsiaTheme="minorHAnsi"/>
          <w:sz w:val="26"/>
          <w:szCs w:val="26"/>
        </w:rPr>
        <w:t xml:space="preserve"> </w:t>
      </w:r>
      <w:r w:rsidR="001A74D1" w:rsidRPr="00931FA5">
        <w:rPr>
          <w:rFonts w:eastAsiaTheme="minorHAnsi"/>
          <w:sz w:val="26"/>
          <w:szCs w:val="26"/>
        </w:rPr>
        <w:t>системой оценивания. Запрещается проставлять в журнале</w:t>
      </w:r>
      <w:r w:rsidR="00825759" w:rsidRPr="00931FA5">
        <w:rPr>
          <w:rFonts w:eastAsiaTheme="minorHAnsi"/>
          <w:sz w:val="26"/>
          <w:szCs w:val="26"/>
        </w:rPr>
        <w:t xml:space="preserve"> </w:t>
      </w:r>
      <w:r w:rsidR="001A74D1" w:rsidRPr="00931FA5">
        <w:rPr>
          <w:rFonts w:eastAsiaTheme="minorHAnsi"/>
          <w:sz w:val="26"/>
          <w:szCs w:val="26"/>
        </w:rPr>
        <w:t xml:space="preserve">какие-либо другие обозначения успеваемости </w:t>
      </w:r>
      <w:proofErr w:type="gramStart"/>
      <w:r w:rsidR="001A74D1" w:rsidRPr="00931FA5">
        <w:rPr>
          <w:rFonts w:eastAsiaTheme="minorHAnsi"/>
          <w:sz w:val="26"/>
          <w:szCs w:val="26"/>
        </w:rPr>
        <w:t>обучающихся</w:t>
      </w:r>
      <w:proofErr w:type="gramEnd"/>
      <w:r w:rsidR="001A74D1" w:rsidRPr="00931FA5">
        <w:rPr>
          <w:rFonts w:eastAsiaTheme="minorHAnsi"/>
          <w:sz w:val="26"/>
          <w:szCs w:val="26"/>
        </w:rPr>
        <w:t>, кроме установленных балльной</w:t>
      </w:r>
      <w:r w:rsidR="00825759" w:rsidRPr="00931FA5">
        <w:rPr>
          <w:rFonts w:eastAsiaTheme="minorHAnsi"/>
          <w:sz w:val="26"/>
          <w:szCs w:val="26"/>
        </w:rPr>
        <w:t xml:space="preserve"> </w:t>
      </w:r>
      <w:r w:rsidR="001A74D1" w:rsidRPr="00931FA5">
        <w:rPr>
          <w:rFonts w:eastAsiaTheme="minorHAnsi"/>
          <w:sz w:val="26"/>
          <w:szCs w:val="26"/>
        </w:rPr>
        <w:t>системой.</w:t>
      </w:r>
    </w:p>
    <w:p w:rsidR="006D047F" w:rsidRPr="005A51FB" w:rsidRDefault="00931FA5" w:rsidP="00825759">
      <w:pPr>
        <w:autoSpaceDE w:val="0"/>
        <w:autoSpaceDN w:val="0"/>
        <w:adjustRightInd w:val="0"/>
        <w:ind w:firstLine="709"/>
        <w:jc w:val="both"/>
        <w:rPr>
          <w:sz w:val="26"/>
          <w:szCs w:val="26"/>
        </w:rPr>
      </w:pPr>
      <w:r>
        <w:rPr>
          <w:rFonts w:eastAsiaTheme="minorHAnsi"/>
          <w:iCs/>
          <w:sz w:val="26"/>
          <w:szCs w:val="26"/>
        </w:rPr>
        <w:t>3.1</w:t>
      </w:r>
      <w:r w:rsidR="008836AD">
        <w:rPr>
          <w:rFonts w:eastAsiaTheme="minorHAnsi"/>
          <w:iCs/>
          <w:sz w:val="26"/>
          <w:szCs w:val="26"/>
        </w:rPr>
        <w:t>1</w:t>
      </w:r>
      <w:r w:rsidR="007E3301" w:rsidRPr="00931FA5">
        <w:rPr>
          <w:rFonts w:eastAsiaTheme="minorHAnsi"/>
          <w:iCs/>
          <w:sz w:val="26"/>
          <w:szCs w:val="26"/>
        </w:rPr>
        <w:t xml:space="preserve">. </w:t>
      </w:r>
      <w:r w:rsidR="007E3301" w:rsidRPr="00931FA5">
        <w:rPr>
          <w:rFonts w:eastAsiaTheme="minorHAnsi"/>
          <w:sz w:val="26"/>
          <w:szCs w:val="26"/>
        </w:rPr>
        <w:t>Исправление неправильно выставленных оценок осуществляется путем</w:t>
      </w:r>
      <w:r w:rsidR="00825759" w:rsidRPr="00931FA5">
        <w:rPr>
          <w:rFonts w:eastAsiaTheme="minorHAnsi"/>
          <w:sz w:val="26"/>
          <w:szCs w:val="26"/>
        </w:rPr>
        <w:t xml:space="preserve"> </w:t>
      </w:r>
      <w:r w:rsidR="007E3301" w:rsidRPr="00931FA5">
        <w:rPr>
          <w:rFonts w:eastAsiaTheme="minorHAnsi"/>
          <w:sz w:val="26"/>
          <w:szCs w:val="26"/>
        </w:rPr>
        <w:t xml:space="preserve">зачеркивания одной чертой предыдущей отметки и выставления рядом новой. </w:t>
      </w:r>
      <w:r w:rsidR="007E3301" w:rsidRPr="000B20AE">
        <w:rPr>
          <w:rFonts w:eastAsiaTheme="minorHAnsi"/>
          <w:sz w:val="26"/>
          <w:szCs w:val="26"/>
        </w:rPr>
        <w:t>При этом в</w:t>
      </w:r>
      <w:r w:rsidR="00825759" w:rsidRPr="000B20AE">
        <w:rPr>
          <w:rFonts w:eastAsiaTheme="minorHAnsi"/>
          <w:sz w:val="26"/>
          <w:szCs w:val="26"/>
        </w:rPr>
        <w:t xml:space="preserve"> </w:t>
      </w:r>
      <w:r w:rsidR="007E3301" w:rsidRPr="000B20AE">
        <w:rPr>
          <w:rFonts w:eastAsiaTheme="minorHAnsi"/>
          <w:sz w:val="26"/>
          <w:szCs w:val="26"/>
        </w:rPr>
        <w:t>конце страницы журнала делается соответствующая запись: «</w:t>
      </w:r>
      <w:r w:rsidR="007E3301" w:rsidRPr="002636CB">
        <w:rPr>
          <w:rFonts w:eastAsiaTheme="minorHAnsi"/>
          <w:i/>
          <w:sz w:val="26"/>
          <w:szCs w:val="26"/>
        </w:rPr>
        <w:t xml:space="preserve">Оценка 3 </w:t>
      </w:r>
      <w:r w:rsidR="007E3301" w:rsidRPr="002636CB">
        <w:rPr>
          <w:rFonts w:eastAsiaTheme="minorHAnsi"/>
          <w:i/>
          <w:sz w:val="26"/>
          <w:szCs w:val="26"/>
        </w:rPr>
        <w:lastRenderedPageBreak/>
        <w:t>(«удовлетворительно»)</w:t>
      </w:r>
      <w:r w:rsidR="00825759" w:rsidRPr="002636CB">
        <w:rPr>
          <w:rFonts w:eastAsiaTheme="minorHAnsi"/>
          <w:i/>
          <w:sz w:val="26"/>
          <w:szCs w:val="26"/>
        </w:rPr>
        <w:t xml:space="preserve"> </w:t>
      </w:r>
      <w:r w:rsidR="007E3301" w:rsidRPr="002636CB">
        <w:rPr>
          <w:rFonts w:eastAsiaTheme="minorHAnsi"/>
          <w:i/>
          <w:sz w:val="26"/>
          <w:szCs w:val="26"/>
        </w:rPr>
        <w:t xml:space="preserve">Петрову </w:t>
      </w:r>
      <w:r w:rsidR="007E3301" w:rsidRPr="005A51FB">
        <w:rPr>
          <w:rFonts w:eastAsiaTheme="minorHAnsi"/>
          <w:i/>
          <w:sz w:val="26"/>
          <w:szCs w:val="26"/>
        </w:rPr>
        <w:t>Олегу за 09.10.2013</w:t>
      </w:r>
      <w:r w:rsidR="000B20AE" w:rsidRPr="005A51FB">
        <w:rPr>
          <w:rFonts w:eastAsiaTheme="minorHAnsi"/>
          <w:i/>
          <w:sz w:val="26"/>
          <w:szCs w:val="26"/>
        </w:rPr>
        <w:t>г.</w:t>
      </w:r>
      <w:r w:rsidR="007E3301" w:rsidRPr="005A51FB">
        <w:rPr>
          <w:rFonts w:eastAsiaTheme="minorHAnsi"/>
          <w:i/>
          <w:sz w:val="26"/>
          <w:szCs w:val="26"/>
        </w:rPr>
        <w:t xml:space="preserve"> исправлена на 4 («хорошо»)»</w:t>
      </w:r>
      <w:r w:rsidR="007E3301" w:rsidRPr="005A51FB">
        <w:rPr>
          <w:rFonts w:eastAsiaTheme="minorHAnsi"/>
          <w:sz w:val="26"/>
          <w:szCs w:val="26"/>
        </w:rPr>
        <w:t>, ставится дата, подпись</w:t>
      </w:r>
      <w:r w:rsidR="00825759" w:rsidRPr="005A51FB">
        <w:rPr>
          <w:rFonts w:eastAsiaTheme="minorHAnsi"/>
          <w:sz w:val="26"/>
          <w:szCs w:val="26"/>
        </w:rPr>
        <w:t xml:space="preserve"> </w:t>
      </w:r>
      <w:r w:rsidR="005A51FB" w:rsidRPr="005A51FB">
        <w:rPr>
          <w:rFonts w:eastAsiaTheme="minorHAnsi"/>
          <w:bCs/>
          <w:sz w:val="26"/>
          <w:szCs w:val="26"/>
        </w:rPr>
        <w:t>преподавателя</w:t>
      </w:r>
      <w:r w:rsidR="007E3301" w:rsidRPr="005A51FB">
        <w:rPr>
          <w:rFonts w:eastAsiaTheme="minorHAnsi"/>
          <w:bCs/>
          <w:sz w:val="26"/>
          <w:szCs w:val="26"/>
        </w:rPr>
        <w:t>.</w:t>
      </w:r>
    </w:p>
    <w:p w:rsidR="00413B43" w:rsidRPr="00931FA5" w:rsidRDefault="00931FA5" w:rsidP="00D91A4E">
      <w:pPr>
        <w:autoSpaceDE w:val="0"/>
        <w:autoSpaceDN w:val="0"/>
        <w:adjustRightInd w:val="0"/>
        <w:ind w:firstLine="709"/>
        <w:jc w:val="both"/>
        <w:rPr>
          <w:rFonts w:eastAsiaTheme="minorHAnsi"/>
          <w:sz w:val="26"/>
          <w:szCs w:val="26"/>
        </w:rPr>
      </w:pPr>
      <w:r w:rsidRPr="005A51FB">
        <w:rPr>
          <w:rFonts w:eastAsiaTheme="minorHAnsi"/>
          <w:iCs/>
          <w:sz w:val="26"/>
          <w:szCs w:val="26"/>
        </w:rPr>
        <w:t>3.1</w:t>
      </w:r>
      <w:r w:rsidR="008836AD">
        <w:rPr>
          <w:rFonts w:eastAsiaTheme="minorHAnsi"/>
          <w:iCs/>
          <w:sz w:val="26"/>
          <w:szCs w:val="26"/>
        </w:rPr>
        <w:t>2</w:t>
      </w:r>
      <w:r w:rsidR="00413B43" w:rsidRPr="005A51FB">
        <w:rPr>
          <w:rFonts w:eastAsiaTheme="minorHAnsi"/>
          <w:iCs/>
          <w:sz w:val="26"/>
          <w:szCs w:val="26"/>
        </w:rPr>
        <w:t xml:space="preserve">. </w:t>
      </w:r>
      <w:r w:rsidR="00413B43" w:rsidRPr="005A51FB">
        <w:rPr>
          <w:rFonts w:eastAsiaTheme="minorHAnsi"/>
          <w:sz w:val="26"/>
          <w:szCs w:val="26"/>
        </w:rPr>
        <w:t>Если дисциплина</w:t>
      </w:r>
      <w:r w:rsidRPr="005A51FB">
        <w:rPr>
          <w:rFonts w:eastAsiaTheme="minorHAnsi"/>
          <w:sz w:val="26"/>
          <w:szCs w:val="26"/>
        </w:rPr>
        <w:t>, МДК</w:t>
      </w:r>
      <w:r w:rsidR="00413B43" w:rsidRPr="005A51FB">
        <w:rPr>
          <w:rFonts w:eastAsiaTheme="minorHAnsi"/>
          <w:sz w:val="26"/>
          <w:szCs w:val="26"/>
        </w:rPr>
        <w:t xml:space="preserve"> изучается </w:t>
      </w:r>
      <w:r w:rsidR="00413B43" w:rsidRPr="00931FA5">
        <w:rPr>
          <w:rFonts w:eastAsiaTheme="minorHAnsi"/>
          <w:sz w:val="26"/>
          <w:szCs w:val="26"/>
        </w:rPr>
        <w:t>в течение нескольких семестров, то записи учебных</w:t>
      </w:r>
      <w:r w:rsidR="00825759" w:rsidRPr="00931FA5">
        <w:rPr>
          <w:rFonts w:eastAsiaTheme="minorHAnsi"/>
          <w:sz w:val="26"/>
          <w:szCs w:val="26"/>
        </w:rPr>
        <w:t xml:space="preserve"> </w:t>
      </w:r>
      <w:r w:rsidR="00413B43" w:rsidRPr="00931FA5">
        <w:rPr>
          <w:rFonts w:eastAsiaTheme="minorHAnsi"/>
          <w:sz w:val="26"/>
          <w:szCs w:val="26"/>
        </w:rPr>
        <w:t xml:space="preserve">занятий в журнале ведутся без пропуска страниц </w:t>
      </w:r>
      <w:r w:rsidR="005A51FB">
        <w:rPr>
          <w:rFonts w:eastAsiaTheme="minorHAnsi"/>
          <w:sz w:val="26"/>
          <w:szCs w:val="26"/>
        </w:rPr>
        <w:t xml:space="preserve">и колонок </w:t>
      </w:r>
      <w:r w:rsidR="00413B43" w:rsidRPr="00931FA5">
        <w:rPr>
          <w:rFonts w:eastAsiaTheme="minorHAnsi"/>
          <w:sz w:val="26"/>
          <w:szCs w:val="26"/>
        </w:rPr>
        <w:t xml:space="preserve">по окончании семестра. </w:t>
      </w:r>
    </w:p>
    <w:p w:rsidR="00413B43" w:rsidRPr="00931FA5"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3.1</w:t>
      </w:r>
      <w:r w:rsidR="008836AD">
        <w:rPr>
          <w:rFonts w:eastAsiaTheme="minorHAnsi"/>
          <w:iCs/>
          <w:sz w:val="26"/>
          <w:szCs w:val="26"/>
        </w:rPr>
        <w:t>3</w:t>
      </w:r>
      <w:r w:rsidR="00413B43" w:rsidRPr="00931FA5">
        <w:rPr>
          <w:rFonts w:eastAsiaTheme="minorHAnsi"/>
          <w:iCs/>
          <w:sz w:val="26"/>
          <w:szCs w:val="26"/>
        </w:rPr>
        <w:t xml:space="preserve">. </w:t>
      </w:r>
      <w:r w:rsidR="00413B43" w:rsidRPr="00931FA5">
        <w:rPr>
          <w:rFonts w:eastAsiaTheme="minorHAnsi"/>
          <w:sz w:val="26"/>
          <w:szCs w:val="26"/>
        </w:rPr>
        <w:t>По окончании каждого семестра преподаватель подводит итоги по выданным часам</w:t>
      </w:r>
      <w:r w:rsidR="00825759" w:rsidRPr="00931FA5">
        <w:rPr>
          <w:rFonts w:eastAsiaTheme="minorHAnsi"/>
          <w:sz w:val="26"/>
          <w:szCs w:val="26"/>
        </w:rPr>
        <w:t xml:space="preserve"> </w:t>
      </w:r>
      <w:r w:rsidR="00413B43" w:rsidRPr="00931FA5">
        <w:rPr>
          <w:rFonts w:eastAsiaTheme="minorHAnsi"/>
          <w:sz w:val="26"/>
          <w:szCs w:val="26"/>
        </w:rPr>
        <w:t>по дисциплине/МДК следующим образом:</w:t>
      </w:r>
    </w:p>
    <w:p w:rsidR="00413B43" w:rsidRPr="00931FA5" w:rsidRDefault="00413B43" w:rsidP="00D91A4E">
      <w:pPr>
        <w:autoSpaceDE w:val="0"/>
        <w:autoSpaceDN w:val="0"/>
        <w:adjustRightInd w:val="0"/>
        <w:ind w:firstLine="709"/>
        <w:jc w:val="both"/>
        <w:rPr>
          <w:rFonts w:eastAsiaTheme="minorHAnsi"/>
          <w:i/>
          <w:sz w:val="26"/>
          <w:szCs w:val="26"/>
        </w:rPr>
      </w:pPr>
      <w:r w:rsidRPr="00931FA5">
        <w:rPr>
          <w:rFonts w:eastAsiaTheme="minorHAnsi"/>
          <w:i/>
          <w:sz w:val="26"/>
          <w:szCs w:val="26"/>
        </w:rPr>
        <w:t xml:space="preserve">По </w:t>
      </w:r>
      <w:r w:rsidR="001C128F">
        <w:rPr>
          <w:rFonts w:eastAsiaTheme="minorHAnsi"/>
          <w:i/>
          <w:sz w:val="26"/>
          <w:szCs w:val="26"/>
        </w:rPr>
        <w:t xml:space="preserve">учебному </w:t>
      </w:r>
      <w:r w:rsidRPr="00931FA5">
        <w:rPr>
          <w:rFonts w:eastAsiaTheme="minorHAnsi"/>
          <w:i/>
          <w:sz w:val="26"/>
          <w:szCs w:val="26"/>
        </w:rPr>
        <w:t>плану -</w:t>
      </w:r>
      <w:r w:rsidR="00931FA5" w:rsidRPr="00931FA5">
        <w:rPr>
          <w:rFonts w:eastAsiaTheme="minorHAnsi"/>
          <w:i/>
          <w:sz w:val="26"/>
          <w:szCs w:val="26"/>
        </w:rPr>
        <w:t xml:space="preserve"> </w:t>
      </w:r>
      <w:r w:rsidR="00931FA5" w:rsidRPr="00931FA5">
        <w:rPr>
          <w:rFonts w:eastAsiaTheme="minorHAnsi"/>
          <w:i/>
          <w:sz w:val="26"/>
          <w:szCs w:val="26"/>
          <w:u w:val="single"/>
        </w:rPr>
        <w:t>000</w:t>
      </w:r>
      <w:r w:rsidR="00931FA5" w:rsidRPr="00931FA5">
        <w:rPr>
          <w:rFonts w:eastAsiaTheme="minorHAnsi"/>
          <w:i/>
          <w:sz w:val="26"/>
          <w:szCs w:val="26"/>
        </w:rPr>
        <w:t xml:space="preserve"> </w:t>
      </w:r>
      <w:r w:rsidRPr="00931FA5">
        <w:rPr>
          <w:rFonts w:eastAsiaTheme="minorHAnsi"/>
          <w:i/>
          <w:sz w:val="26"/>
          <w:szCs w:val="26"/>
        </w:rPr>
        <w:t>часов;</w:t>
      </w:r>
    </w:p>
    <w:p w:rsidR="00931FA5" w:rsidRPr="00931FA5" w:rsidRDefault="00413B43" w:rsidP="00D91A4E">
      <w:pPr>
        <w:autoSpaceDE w:val="0"/>
        <w:autoSpaceDN w:val="0"/>
        <w:adjustRightInd w:val="0"/>
        <w:ind w:firstLine="709"/>
        <w:jc w:val="both"/>
        <w:rPr>
          <w:rFonts w:eastAsiaTheme="minorHAnsi"/>
          <w:i/>
          <w:sz w:val="26"/>
          <w:szCs w:val="26"/>
        </w:rPr>
      </w:pPr>
      <w:r w:rsidRPr="00931FA5">
        <w:rPr>
          <w:rFonts w:eastAsiaTheme="minorHAnsi"/>
          <w:i/>
          <w:sz w:val="26"/>
          <w:szCs w:val="26"/>
        </w:rPr>
        <w:t xml:space="preserve">По факту </w:t>
      </w:r>
      <w:r w:rsidR="001C128F">
        <w:rPr>
          <w:rFonts w:eastAsiaTheme="minorHAnsi"/>
          <w:i/>
          <w:sz w:val="26"/>
          <w:szCs w:val="26"/>
        </w:rPr>
        <w:t xml:space="preserve">выдано </w:t>
      </w:r>
      <w:r w:rsidR="00931FA5" w:rsidRPr="00931FA5">
        <w:rPr>
          <w:rFonts w:eastAsiaTheme="minorHAnsi"/>
          <w:i/>
          <w:sz w:val="26"/>
          <w:szCs w:val="26"/>
        </w:rPr>
        <w:t xml:space="preserve">– </w:t>
      </w:r>
      <w:r w:rsidR="00931FA5" w:rsidRPr="00931FA5">
        <w:rPr>
          <w:rFonts w:eastAsiaTheme="minorHAnsi"/>
          <w:i/>
          <w:sz w:val="26"/>
          <w:szCs w:val="26"/>
          <w:u w:val="single"/>
        </w:rPr>
        <w:t>000</w:t>
      </w:r>
      <w:r w:rsidR="00931FA5" w:rsidRPr="001C128F">
        <w:rPr>
          <w:rFonts w:eastAsiaTheme="minorHAnsi"/>
          <w:i/>
          <w:sz w:val="26"/>
          <w:szCs w:val="26"/>
        </w:rPr>
        <w:t xml:space="preserve"> </w:t>
      </w:r>
      <w:r w:rsidRPr="00931FA5">
        <w:rPr>
          <w:rFonts w:eastAsiaTheme="minorHAnsi"/>
          <w:i/>
          <w:sz w:val="26"/>
          <w:szCs w:val="26"/>
        </w:rPr>
        <w:t>часов</w:t>
      </w:r>
      <w:r w:rsidR="001C128F">
        <w:rPr>
          <w:rFonts w:eastAsiaTheme="minorHAnsi"/>
          <w:i/>
          <w:sz w:val="26"/>
          <w:szCs w:val="26"/>
        </w:rPr>
        <w:t xml:space="preserve">, снятие в праздничные дни </w:t>
      </w:r>
      <w:r w:rsidR="001C128F" w:rsidRPr="00931FA5">
        <w:rPr>
          <w:rFonts w:eastAsiaTheme="minorHAnsi"/>
          <w:i/>
          <w:sz w:val="26"/>
          <w:szCs w:val="26"/>
        </w:rPr>
        <w:t xml:space="preserve">– </w:t>
      </w:r>
      <w:r w:rsidR="00347E2F">
        <w:rPr>
          <w:rFonts w:eastAsiaTheme="minorHAnsi"/>
          <w:i/>
          <w:sz w:val="26"/>
          <w:szCs w:val="26"/>
          <w:u w:val="single"/>
        </w:rPr>
        <w:t>0</w:t>
      </w:r>
      <w:r w:rsidR="001C128F" w:rsidRPr="00931FA5">
        <w:rPr>
          <w:rFonts w:eastAsiaTheme="minorHAnsi"/>
          <w:i/>
          <w:sz w:val="26"/>
          <w:szCs w:val="26"/>
          <w:u w:val="single"/>
        </w:rPr>
        <w:t>0</w:t>
      </w:r>
      <w:r w:rsidR="001C128F" w:rsidRPr="001C128F">
        <w:rPr>
          <w:rFonts w:eastAsiaTheme="minorHAnsi"/>
          <w:i/>
          <w:sz w:val="26"/>
          <w:szCs w:val="26"/>
        </w:rPr>
        <w:t xml:space="preserve"> </w:t>
      </w:r>
      <w:r w:rsidR="001C128F" w:rsidRPr="00931FA5">
        <w:rPr>
          <w:rFonts w:eastAsiaTheme="minorHAnsi"/>
          <w:i/>
          <w:sz w:val="26"/>
          <w:szCs w:val="26"/>
        </w:rPr>
        <w:t>часов</w:t>
      </w:r>
      <w:r w:rsidRPr="00931FA5">
        <w:rPr>
          <w:rFonts w:eastAsiaTheme="minorHAnsi"/>
          <w:i/>
          <w:sz w:val="26"/>
          <w:szCs w:val="26"/>
        </w:rPr>
        <w:t>.</w:t>
      </w:r>
      <w:r w:rsidR="00931FA5" w:rsidRPr="00931FA5">
        <w:rPr>
          <w:rFonts w:eastAsiaTheme="minorHAnsi"/>
          <w:i/>
          <w:sz w:val="26"/>
          <w:szCs w:val="26"/>
        </w:rPr>
        <w:t xml:space="preserve"> Программа выполнена полностью. (Программа выполнена за счет уплотнения материала).</w:t>
      </w:r>
    </w:p>
    <w:p w:rsidR="00413B43" w:rsidRPr="00931FA5" w:rsidRDefault="00413B43" w:rsidP="00D91A4E">
      <w:pPr>
        <w:autoSpaceDE w:val="0"/>
        <w:autoSpaceDN w:val="0"/>
        <w:adjustRightInd w:val="0"/>
        <w:ind w:firstLine="709"/>
        <w:jc w:val="both"/>
        <w:rPr>
          <w:rFonts w:eastAsiaTheme="minorHAnsi"/>
          <w:i/>
          <w:sz w:val="26"/>
          <w:szCs w:val="26"/>
        </w:rPr>
      </w:pPr>
      <w:r w:rsidRPr="00931FA5">
        <w:rPr>
          <w:rFonts w:eastAsiaTheme="minorHAnsi"/>
          <w:i/>
          <w:sz w:val="26"/>
          <w:szCs w:val="26"/>
        </w:rPr>
        <w:t>Подпись.</w:t>
      </w:r>
    </w:p>
    <w:p w:rsidR="00413B43" w:rsidRPr="00931FA5" w:rsidRDefault="00931FA5" w:rsidP="00D91A4E">
      <w:pPr>
        <w:autoSpaceDE w:val="0"/>
        <w:autoSpaceDN w:val="0"/>
        <w:adjustRightInd w:val="0"/>
        <w:ind w:firstLine="709"/>
        <w:jc w:val="both"/>
        <w:rPr>
          <w:rFonts w:eastAsiaTheme="minorHAnsi"/>
          <w:sz w:val="26"/>
          <w:szCs w:val="26"/>
        </w:rPr>
      </w:pPr>
      <w:r>
        <w:rPr>
          <w:rFonts w:eastAsiaTheme="minorHAnsi"/>
          <w:iCs/>
          <w:sz w:val="26"/>
          <w:szCs w:val="26"/>
        </w:rPr>
        <w:t>3.1</w:t>
      </w:r>
      <w:r w:rsidR="008836AD">
        <w:rPr>
          <w:rFonts w:eastAsiaTheme="minorHAnsi"/>
          <w:iCs/>
          <w:sz w:val="26"/>
          <w:szCs w:val="26"/>
        </w:rPr>
        <w:t>4</w:t>
      </w:r>
      <w:r w:rsidR="00413B43" w:rsidRPr="00931FA5">
        <w:rPr>
          <w:rFonts w:eastAsiaTheme="minorHAnsi"/>
          <w:iCs/>
          <w:sz w:val="26"/>
          <w:szCs w:val="26"/>
        </w:rPr>
        <w:t xml:space="preserve">. </w:t>
      </w:r>
      <w:r w:rsidR="00413B43" w:rsidRPr="00931FA5">
        <w:rPr>
          <w:rFonts w:eastAsiaTheme="minorHAnsi"/>
          <w:sz w:val="26"/>
          <w:szCs w:val="26"/>
        </w:rPr>
        <w:t>Если имеет место отставание в программе, то преподаватель должен указать</w:t>
      </w:r>
      <w:r w:rsidR="00825759" w:rsidRPr="00931FA5">
        <w:rPr>
          <w:rFonts w:eastAsiaTheme="minorHAnsi"/>
          <w:sz w:val="26"/>
          <w:szCs w:val="26"/>
        </w:rPr>
        <w:t xml:space="preserve"> </w:t>
      </w:r>
      <w:r w:rsidR="00413B43" w:rsidRPr="00931FA5">
        <w:rPr>
          <w:rFonts w:eastAsiaTheme="minorHAnsi"/>
          <w:sz w:val="26"/>
          <w:szCs w:val="26"/>
        </w:rPr>
        <w:t xml:space="preserve">причину ее невыполнения при отчете у заместителя </w:t>
      </w:r>
      <w:r w:rsidR="00355F64">
        <w:rPr>
          <w:rFonts w:eastAsiaTheme="minorHAnsi"/>
          <w:sz w:val="26"/>
          <w:szCs w:val="26"/>
        </w:rPr>
        <w:t>руководителя ОСП по УМР/</w:t>
      </w:r>
      <w:proofErr w:type="gramStart"/>
      <w:r w:rsidR="00355F64">
        <w:rPr>
          <w:rFonts w:eastAsiaTheme="minorHAnsi"/>
          <w:sz w:val="26"/>
          <w:szCs w:val="26"/>
        </w:rPr>
        <w:t>УПР</w:t>
      </w:r>
      <w:proofErr w:type="gramEnd"/>
      <w:r w:rsidR="00413B43" w:rsidRPr="00931FA5">
        <w:rPr>
          <w:rFonts w:eastAsiaTheme="minorHAnsi"/>
          <w:sz w:val="26"/>
          <w:szCs w:val="26"/>
        </w:rPr>
        <w:t xml:space="preserve"> или</w:t>
      </w:r>
      <w:r w:rsidR="00825759" w:rsidRPr="00931FA5">
        <w:rPr>
          <w:rFonts w:eastAsiaTheme="minorHAnsi"/>
          <w:sz w:val="26"/>
          <w:szCs w:val="26"/>
        </w:rPr>
        <w:t xml:space="preserve"> </w:t>
      </w:r>
      <w:r w:rsidR="00413B43" w:rsidRPr="00931FA5">
        <w:rPr>
          <w:rFonts w:eastAsiaTheme="minorHAnsi"/>
          <w:sz w:val="26"/>
          <w:szCs w:val="26"/>
        </w:rPr>
        <w:t>руководителя структурного подразделения.</w:t>
      </w:r>
    </w:p>
    <w:p w:rsidR="006D047F" w:rsidRPr="006E0AD1" w:rsidRDefault="00931FA5" w:rsidP="00825759">
      <w:pPr>
        <w:autoSpaceDE w:val="0"/>
        <w:autoSpaceDN w:val="0"/>
        <w:adjustRightInd w:val="0"/>
        <w:ind w:firstLine="709"/>
        <w:jc w:val="both"/>
        <w:rPr>
          <w:sz w:val="26"/>
          <w:szCs w:val="26"/>
        </w:rPr>
      </w:pPr>
      <w:r>
        <w:rPr>
          <w:rFonts w:eastAsiaTheme="minorHAnsi"/>
          <w:iCs/>
          <w:sz w:val="26"/>
          <w:szCs w:val="26"/>
        </w:rPr>
        <w:t>3.1</w:t>
      </w:r>
      <w:r w:rsidR="008836AD">
        <w:rPr>
          <w:rFonts w:eastAsiaTheme="minorHAnsi"/>
          <w:iCs/>
          <w:sz w:val="26"/>
          <w:szCs w:val="26"/>
        </w:rPr>
        <w:t>5</w:t>
      </w:r>
      <w:r>
        <w:rPr>
          <w:rFonts w:eastAsiaTheme="minorHAnsi"/>
          <w:iCs/>
          <w:sz w:val="26"/>
          <w:szCs w:val="26"/>
        </w:rPr>
        <w:t>.</w:t>
      </w:r>
      <w:r w:rsidR="00413B43" w:rsidRPr="00931FA5">
        <w:rPr>
          <w:rFonts w:eastAsiaTheme="minorHAnsi"/>
          <w:iCs/>
          <w:sz w:val="26"/>
          <w:szCs w:val="26"/>
        </w:rPr>
        <w:t xml:space="preserve"> </w:t>
      </w:r>
      <w:r w:rsidR="00413B43" w:rsidRPr="00931FA5">
        <w:rPr>
          <w:rFonts w:eastAsiaTheme="minorHAnsi"/>
          <w:sz w:val="26"/>
          <w:szCs w:val="26"/>
        </w:rPr>
        <w:t>Должностное лицо, осуществляющее контроль над правильностью ведения</w:t>
      </w:r>
      <w:r w:rsidR="00825759" w:rsidRPr="00931FA5">
        <w:rPr>
          <w:rFonts w:eastAsiaTheme="minorHAnsi"/>
          <w:sz w:val="26"/>
          <w:szCs w:val="26"/>
        </w:rPr>
        <w:t xml:space="preserve"> </w:t>
      </w:r>
      <w:r w:rsidR="00413B43" w:rsidRPr="006E0AD1">
        <w:rPr>
          <w:rFonts w:eastAsiaTheme="minorHAnsi"/>
          <w:sz w:val="26"/>
          <w:szCs w:val="26"/>
        </w:rPr>
        <w:t>журналов, принимает журнал, ставя свою подпись и дату после последней записи</w:t>
      </w:r>
      <w:r w:rsidR="00825759" w:rsidRPr="006E0AD1">
        <w:rPr>
          <w:rFonts w:eastAsiaTheme="minorHAnsi"/>
          <w:sz w:val="26"/>
          <w:szCs w:val="26"/>
        </w:rPr>
        <w:t xml:space="preserve"> </w:t>
      </w:r>
      <w:r w:rsidR="00413B43" w:rsidRPr="006E0AD1">
        <w:rPr>
          <w:rFonts w:eastAsiaTheme="minorHAnsi"/>
          <w:sz w:val="26"/>
          <w:szCs w:val="26"/>
        </w:rPr>
        <w:t>преподавателя.</w:t>
      </w:r>
    </w:p>
    <w:p w:rsidR="006E0AD1" w:rsidRPr="006E0AD1" w:rsidRDefault="006E0AD1" w:rsidP="00355F64">
      <w:pPr>
        <w:ind w:firstLine="709"/>
        <w:jc w:val="both"/>
        <w:rPr>
          <w:sz w:val="26"/>
          <w:szCs w:val="26"/>
        </w:rPr>
      </w:pPr>
      <w:r>
        <w:rPr>
          <w:sz w:val="26"/>
          <w:szCs w:val="26"/>
        </w:rPr>
        <w:t>3.1</w:t>
      </w:r>
      <w:r w:rsidR="008836AD">
        <w:rPr>
          <w:sz w:val="26"/>
          <w:szCs w:val="26"/>
        </w:rPr>
        <w:t>6</w:t>
      </w:r>
      <w:r w:rsidR="00355F64" w:rsidRPr="006E0AD1">
        <w:rPr>
          <w:sz w:val="26"/>
          <w:szCs w:val="26"/>
        </w:rPr>
        <w:t xml:space="preserve">. В случае деления группы на подгруппы при </w:t>
      </w:r>
      <w:r w:rsidRPr="006E0AD1">
        <w:rPr>
          <w:sz w:val="26"/>
          <w:szCs w:val="26"/>
        </w:rPr>
        <w:t>проведении лабораторно-практических работ</w:t>
      </w:r>
      <w:r w:rsidR="00355F64" w:rsidRPr="006E0AD1">
        <w:rPr>
          <w:sz w:val="26"/>
          <w:szCs w:val="26"/>
        </w:rPr>
        <w:t xml:space="preserve"> каждая подгруппа запи</w:t>
      </w:r>
      <w:r w:rsidRPr="006E0AD1">
        <w:rPr>
          <w:sz w:val="26"/>
          <w:szCs w:val="26"/>
        </w:rPr>
        <w:t>сывается на отдельной странице.</w:t>
      </w:r>
    </w:p>
    <w:p w:rsidR="006E0AD1" w:rsidRPr="006E0AD1" w:rsidRDefault="00355F64" w:rsidP="00355F64">
      <w:pPr>
        <w:ind w:firstLine="709"/>
        <w:jc w:val="both"/>
        <w:rPr>
          <w:rFonts w:eastAsiaTheme="minorHAnsi"/>
          <w:sz w:val="26"/>
          <w:szCs w:val="26"/>
        </w:rPr>
      </w:pPr>
      <w:r w:rsidRPr="006E0AD1">
        <w:rPr>
          <w:sz w:val="26"/>
          <w:szCs w:val="26"/>
        </w:rPr>
        <w:t xml:space="preserve">На левой стороне этих страниц </w:t>
      </w:r>
      <w:r w:rsidR="006E0AD1" w:rsidRPr="006E0AD1">
        <w:rPr>
          <w:rFonts w:eastAsiaTheme="minorHAnsi"/>
          <w:sz w:val="26"/>
          <w:szCs w:val="26"/>
        </w:rPr>
        <w:t xml:space="preserve">в соответствующей клетке против фамилии обучающихся при выполнении работы ставятся оценки «3», «4», «5» по итогам практического занятия, лабораторной работы, в строгом соответствии с датой проведения. </w:t>
      </w:r>
    </w:p>
    <w:p w:rsidR="00355F64" w:rsidRPr="006E0AD1" w:rsidRDefault="00355F64" w:rsidP="00355F64">
      <w:pPr>
        <w:ind w:firstLine="709"/>
        <w:jc w:val="both"/>
        <w:rPr>
          <w:sz w:val="26"/>
          <w:szCs w:val="26"/>
        </w:rPr>
      </w:pPr>
      <w:r w:rsidRPr="006E0AD1">
        <w:rPr>
          <w:sz w:val="26"/>
          <w:szCs w:val="26"/>
        </w:rPr>
        <w:t>На правой стороне ведется запись лабораторных и практических работ в соответствии с календарно–тематическим планом.</w:t>
      </w:r>
    </w:p>
    <w:p w:rsidR="00355F64" w:rsidRPr="00005204" w:rsidRDefault="006E0AD1" w:rsidP="00355F64">
      <w:pPr>
        <w:autoSpaceDE w:val="0"/>
        <w:autoSpaceDN w:val="0"/>
        <w:adjustRightInd w:val="0"/>
        <w:ind w:firstLine="709"/>
        <w:jc w:val="both"/>
        <w:rPr>
          <w:rFonts w:eastAsiaTheme="minorHAnsi"/>
          <w:sz w:val="26"/>
          <w:szCs w:val="26"/>
        </w:rPr>
      </w:pPr>
      <w:r w:rsidRPr="00005204">
        <w:rPr>
          <w:rFonts w:eastAsiaTheme="minorHAnsi"/>
          <w:sz w:val="26"/>
          <w:szCs w:val="26"/>
        </w:rPr>
        <w:t>3.1</w:t>
      </w:r>
      <w:r w:rsidR="00005204" w:rsidRPr="00005204">
        <w:rPr>
          <w:rFonts w:eastAsiaTheme="minorHAnsi"/>
          <w:sz w:val="26"/>
          <w:szCs w:val="26"/>
        </w:rPr>
        <w:t>7</w:t>
      </w:r>
      <w:r w:rsidR="00355F64" w:rsidRPr="00005204">
        <w:rPr>
          <w:rFonts w:eastAsiaTheme="minorHAnsi"/>
          <w:sz w:val="26"/>
          <w:szCs w:val="26"/>
        </w:rPr>
        <w:t>. Если обучающийся отсутствовал на выполнении практической/лабораторной работ</w:t>
      </w:r>
      <w:r w:rsidRPr="00005204">
        <w:rPr>
          <w:rFonts w:eastAsiaTheme="minorHAnsi"/>
          <w:sz w:val="26"/>
          <w:szCs w:val="26"/>
        </w:rPr>
        <w:t>ы</w:t>
      </w:r>
      <w:r w:rsidR="00355F64" w:rsidRPr="00005204">
        <w:rPr>
          <w:rFonts w:eastAsiaTheme="minorHAnsi"/>
          <w:sz w:val="26"/>
          <w:szCs w:val="26"/>
        </w:rPr>
        <w:t xml:space="preserve"> или получил неудовлетворительную оценку, то клетка напротив фамилии в этот день</w:t>
      </w:r>
      <w:r w:rsidR="00005204">
        <w:rPr>
          <w:rFonts w:eastAsiaTheme="minorHAnsi"/>
          <w:sz w:val="26"/>
          <w:szCs w:val="26"/>
        </w:rPr>
        <w:t xml:space="preserve"> может не заполняться</w:t>
      </w:r>
      <w:r w:rsidR="00355F64" w:rsidRPr="00005204">
        <w:rPr>
          <w:rFonts w:eastAsiaTheme="minorHAnsi"/>
          <w:sz w:val="26"/>
          <w:szCs w:val="26"/>
        </w:rPr>
        <w:t>, а положительная отметка ставится в день отработки.</w:t>
      </w:r>
    </w:p>
    <w:p w:rsidR="00355F64" w:rsidRPr="006E0AD1" w:rsidRDefault="006E0AD1" w:rsidP="00355F64">
      <w:pPr>
        <w:autoSpaceDE w:val="0"/>
        <w:autoSpaceDN w:val="0"/>
        <w:adjustRightInd w:val="0"/>
        <w:ind w:firstLine="709"/>
        <w:jc w:val="both"/>
        <w:rPr>
          <w:rFonts w:eastAsiaTheme="minorHAnsi"/>
          <w:sz w:val="26"/>
          <w:szCs w:val="26"/>
        </w:rPr>
      </w:pPr>
      <w:r w:rsidRPr="006E0AD1">
        <w:rPr>
          <w:rFonts w:eastAsiaTheme="minorHAnsi"/>
          <w:iCs/>
          <w:sz w:val="26"/>
          <w:szCs w:val="26"/>
        </w:rPr>
        <w:t>3.1</w:t>
      </w:r>
      <w:r w:rsidR="00005204">
        <w:rPr>
          <w:rFonts w:eastAsiaTheme="minorHAnsi"/>
          <w:iCs/>
          <w:sz w:val="26"/>
          <w:szCs w:val="26"/>
        </w:rPr>
        <w:t>8</w:t>
      </w:r>
      <w:r w:rsidRPr="006E0AD1">
        <w:rPr>
          <w:rFonts w:eastAsiaTheme="minorHAnsi"/>
          <w:iCs/>
          <w:sz w:val="26"/>
          <w:szCs w:val="26"/>
        </w:rPr>
        <w:t>.</w:t>
      </w:r>
      <w:r w:rsidR="00355F64" w:rsidRPr="006E0AD1">
        <w:rPr>
          <w:rFonts w:eastAsiaTheme="minorHAnsi"/>
          <w:iCs/>
          <w:sz w:val="26"/>
          <w:szCs w:val="26"/>
        </w:rPr>
        <w:t xml:space="preserve"> </w:t>
      </w:r>
      <w:r w:rsidR="00355F64" w:rsidRPr="006E0AD1">
        <w:rPr>
          <w:rFonts w:eastAsiaTheme="minorHAnsi"/>
          <w:sz w:val="26"/>
          <w:szCs w:val="26"/>
        </w:rPr>
        <w:t>По окончании выполнения лабораторных или практических работ, курсовой работы указывается общее количество проведенных часов занятий и делается следующая запись:</w:t>
      </w:r>
    </w:p>
    <w:p w:rsidR="00355F64" w:rsidRPr="006E0AD1" w:rsidRDefault="00355F64" w:rsidP="00355F64">
      <w:pPr>
        <w:autoSpaceDE w:val="0"/>
        <w:autoSpaceDN w:val="0"/>
        <w:adjustRightInd w:val="0"/>
        <w:ind w:firstLine="709"/>
        <w:jc w:val="both"/>
        <w:rPr>
          <w:rFonts w:eastAsiaTheme="minorHAnsi"/>
          <w:i/>
          <w:sz w:val="26"/>
          <w:szCs w:val="26"/>
        </w:rPr>
      </w:pPr>
      <w:r w:rsidRPr="006E0AD1">
        <w:rPr>
          <w:rFonts w:eastAsiaTheme="minorHAnsi"/>
          <w:i/>
          <w:sz w:val="26"/>
          <w:szCs w:val="26"/>
        </w:rPr>
        <w:t xml:space="preserve">По плану - </w:t>
      </w:r>
      <w:r w:rsidRPr="006E0AD1">
        <w:rPr>
          <w:rFonts w:eastAsiaTheme="minorHAnsi"/>
          <w:i/>
          <w:sz w:val="26"/>
          <w:szCs w:val="26"/>
          <w:u w:val="single"/>
        </w:rPr>
        <w:t>000</w:t>
      </w:r>
      <w:r w:rsidRPr="006E0AD1">
        <w:rPr>
          <w:rFonts w:eastAsiaTheme="minorHAnsi"/>
          <w:i/>
          <w:sz w:val="26"/>
          <w:szCs w:val="26"/>
        </w:rPr>
        <w:t xml:space="preserve">  часов;</w:t>
      </w:r>
    </w:p>
    <w:p w:rsidR="00355F64" w:rsidRPr="006E0AD1" w:rsidRDefault="00355F64" w:rsidP="00355F64">
      <w:pPr>
        <w:autoSpaceDE w:val="0"/>
        <w:autoSpaceDN w:val="0"/>
        <w:adjustRightInd w:val="0"/>
        <w:ind w:firstLine="709"/>
        <w:jc w:val="both"/>
        <w:rPr>
          <w:rFonts w:eastAsiaTheme="minorHAnsi"/>
          <w:i/>
          <w:sz w:val="26"/>
          <w:szCs w:val="26"/>
        </w:rPr>
      </w:pPr>
      <w:r w:rsidRPr="006E0AD1">
        <w:rPr>
          <w:rFonts w:eastAsiaTheme="minorHAnsi"/>
          <w:i/>
          <w:sz w:val="26"/>
          <w:szCs w:val="26"/>
        </w:rPr>
        <w:t xml:space="preserve">По факту - </w:t>
      </w:r>
      <w:r w:rsidRPr="006E0AD1">
        <w:rPr>
          <w:rFonts w:eastAsiaTheme="minorHAnsi"/>
          <w:i/>
          <w:sz w:val="26"/>
          <w:szCs w:val="26"/>
          <w:u w:val="single"/>
        </w:rPr>
        <w:t>000</w:t>
      </w:r>
      <w:r w:rsidRPr="006E0AD1">
        <w:rPr>
          <w:rFonts w:eastAsiaTheme="minorHAnsi"/>
          <w:i/>
          <w:sz w:val="26"/>
          <w:szCs w:val="26"/>
        </w:rPr>
        <w:t xml:space="preserve">  часов.</w:t>
      </w:r>
    </w:p>
    <w:p w:rsidR="00355F64" w:rsidRPr="006E0AD1" w:rsidRDefault="006E0AD1" w:rsidP="00355F64">
      <w:pPr>
        <w:autoSpaceDE w:val="0"/>
        <w:autoSpaceDN w:val="0"/>
        <w:adjustRightInd w:val="0"/>
        <w:ind w:firstLine="709"/>
        <w:jc w:val="both"/>
        <w:rPr>
          <w:rFonts w:eastAsiaTheme="minorHAnsi"/>
          <w:sz w:val="26"/>
          <w:szCs w:val="26"/>
        </w:rPr>
      </w:pPr>
      <w:r w:rsidRPr="006E0AD1">
        <w:rPr>
          <w:rFonts w:eastAsiaTheme="minorHAnsi"/>
          <w:iCs/>
          <w:sz w:val="26"/>
          <w:szCs w:val="26"/>
        </w:rPr>
        <w:t>3.</w:t>
      </w:r>
      <w:r w:rsidR="00005204">
        <w:rPr>
          <w:rFonts w:eastAsiaTheme="minorHAnsi"/>
          <w:iCs/>
          <w:sz w:val="26"/>
          <w:szCs w:val="26"/>
        </w:rPr>
        <w:t>19</w:t>
      </w:r>
      <w:r w:rsidRPr="006E0AD1">
        <w:rPr>
          <w:rFonts w:eastAsiaTheme="minorHAnsi"/>
          <w:iCs/>
          <w:sz w:val="26"/>
          <w:szCs w:val="26"/>
        </w:rPr>
        <w:t>0.</w:t>
      </w:r>
      <w:r w:rsidR="00355F64" w:rsidRPr="006E0AD1">
        <w:rPr>
          <w:rFonts w:eastAsiaTheme="minorHAnsi"/>
          <w:iCs/>
          <w:sz w:val="26"/>
          <w:szCs w:val="26"/>
        </w:rPr>
        <w:t xml:space="preserve"> </w:t>
      </w:r>
      <w:r w:rsidR="00355F64" w:rsidRPr="006E0AD1">
        <w:rPr>
          <w:rFonts w:eastAsiaTheme="minorHAnsi"/>
          <w:sz w:val="26"/>
          <w:szCs w:val="26"/>
        </w:rPr>
        <w:t>Если проведение практических занятий, лабораторных работ выпадает на праздничные дни, то работу необходимо провести «до» или «после» праздника. Уплотнение материала планируется только за счет теоретических часов.</w:t>
      </w:r>
    </w:p>
    <w:p w:rsidR="006D047F" w:rsidRPr="00005204" w:rsidRDefault="006D047F" w:rsidP="00D91A4E">
      <w:pPr>
        <w:ind w:firstLine="709"/>
        <w:jc w:val="both"/>
        <w:rPr>
          <w:sz w:val="16"/>
          <w:szCs w:val="16"/>
        </w:rPr>
      </w:pPr>
    </w:p>
    <w:p w:rsidR="00350543" w:rsidRPr="00931FA5" w:rsidRDefault="00005204" w:rsidP="00005204">
      <w:pPr>
        <w:autoSpaceDE w:val="0"/>
        <w:autoSpaceDN w:val="0"/>
        <w:adjustRightInd w:val="0"/>
        <w:rPr>
          <w:rFonts w:eastAsiaTheme="minorHAnsi"/>
          <w:b/>
          <w:iCs/>
          <w:sz w:val="28"/>
          <w:szCs w:val="28"/>
        </w:rPr>
      </w:pPr>
      <w:r w:rsidRPr="00931FA5">
        <w:rPr>
          <w:rFonts w:eastAsiaTheme="minorHAnsi"/>
          <w:b/>
          <w:iCs/>
          <w:sz w:val="28"/>
          <w:szCs w:val="28"/>
        </w:rPr>
        <w:t>4. ОФОРМЛЕНИЕ ВЫПОЛНЕНИЯ КУРСОВЫХ РАБОТ</w:t>
      </w:r>
      <w:r>
        <w:rPr>
          <w:rFonts w:eastAsiaTheme="minorHAnsi"/>
          <w:b/>
          <w:iCs/>
          <w:sz w:val="28"/>
          <w:szCs w:val="28"/>
        </w:rPr>
        <w:t xml:space="preserve"> (ПРОЕКТОВ)</w:t>
      </w:r>
    </w:p>
    <w:p w:rsidR="00FD2C14" w:rsidRPr="002C4590" w:rsidRDefault="00FD2C14" w:rsidP="00FD2C14">
      <w:pPr>
        <w:ind w:firstLine="709"/>
        <w:jc w:val="both"/>
        <w:rPr>
          <w:sz w:val="26"/>
          <w:szCs w:val="26"/>
        </w:rPr>
      </w:pPr>
      <w:r>
        <w:rPr>
          <w:sz w:val="26"/>
          <w:szCs w:val="26"/>
        </w:rPr>
        <w:t>4.1. В</w:t>
      </w:r>
      <w:r w:rsidRPr="002C4590">
        <w:rPr>
          <w:sz w:val="26"/>
          <w:szCs w:val="26"/>
        </w:rPr>
        <w:t xml:space="preserve"> случае деления группы на подгруппы при курсовом проектировании каждая подгруппа записывается на отдельной странице. На левой стороне этих страниц проставляются результаты выполнения. На правой стороне ведется запись работ в соответствии с календарно–тематическим планом.</w:t>
      </w:r>
    </w:p>
    <w:p w:rsidR="00B32CA1" w:rsidRDefault="00350543" w:rsidP="00D91A4E">
      <w:pPr>
        <w:autoSpaceDE w:val="0"/>
        <w:autoSpaceDN w:val="0"/>
        <w:adjustRightInd w:val="0"/>
        <w:ind w:firstLine="709"/>
        <w:jc w:val="both"/>
        <w:rPr>
          <w:rFonts w:eastAsiaTheme="minorHAnsi"/>
          <w:sz w:val="26"/>
          <w:szCs w:val="26"/>
        </w:rPr>
      </w:pPr>
      <w:r w:rsidRPr="00931FA5">
        <w:rPr>
          <w:rFonts w:eastAsiaTheme="minorHAnsi"/>
          <w:iCs/>
          <w:sz w:val="26"/>
          <w:szCs w:val="26"/>
        </w:rPr>
        <w:t xml:space="preserve">4.1. </w:t>
      </w:r>
      <w:r w:rsidRPr="00931FA5">
        <w:rPr>
          <w:rFonts w:eastAsiaTheme="minorHAnsi"/>
          <w:sz w:val="26"/>
          <w:szCs w:val="26"/>
        </w:rPr>
        <w:t>В конце журнала учебных занятий в разделе «Выполнение курсовых работ</w:t>
      </w:r>
      <w:r w:rsidR="00355F64">
        <w:rPr>
          <w:rFonts w:eastAsiaTheme="minorHAnsi"/>
          <w:sz w:val="26"/>
          <w:szCs w:val="26"/>
        </w:rPr>
        <w:t xml:space="preserve"> (</w:t>
      </w:r>
      <w:r w:rsidR="00355F64" w:rsidRPr="00931FA5">
        <w:rPr>
          <w:rFonts w:eastAsiaTheme="minorHAnsi"/>
          <w:sz w:val="26"/>
          <w:szCs w:val="26"/>
        </w:rPr>
        <w:t>проектов</w:t>
      </w:r>
      <w:r w:rsidR="00355F64">
        <w:rPr>
          <w:rFonts w:eastAsiaTheme="minorHAnsi"/>
          <w:sz w:val="26"/>
          <w:szCs w:val="26"/>
        </w:rPr>
        <w:t>)</w:t>
      </w:r>
      <w:r w:rsidRPr="00931FA5">
        <w:rPr>
          <w:rFonts w:eastAsiaTheme="minorHAnsi"/>
          <w:sz w:val="26"/>
          <w:szCs w:val="26"/>
        </w:rPr>
        <w:t>» для записи учета выполнения курсовой</w:t>
      </w:r>
      <w:r w:rsidR="00825759" w:rsidRPr="00931FA5">
        <w:rPr>
          <w:rFonts w:eastAsiaTheme="minorHAnsi"/>
          <w:sz w:val="26"/>
          <w:szCs w:val="26"/>
        </w:rPr>
        <w:t xml:space="preserve"> </w:t>
      </w:r>
      <w:r w:rsidRPr="00931FA5">
        <w:rPr>
          <w:rFonts w:eastAsiaTheme="minorHAnsi"/>
          <w:sz w:val="26"/>
          <w:szCs w:val="26"/>
        </w:rPr>
        <w:t>работы (проекта) выделяется необходимое</w:t>
      </w:r>
      <w:r w:rsidR="00825759" w:rsidRPr="00931FA5">
        <w:rPr>
          <w:rFonts w:eastAsiaTheme="minorHAnsi"/>
          <w:sz w:val="26"/>
          <w:szCs w:val="26"/>
        </w:rPr>
        <w:t xml:space="preserve"> </w:t>
      </w:r>
      <w:r w:rsidRPr="00931FA5">
        <w:rPr>
          <w:rFonts w:eastAsiaTheme="minorHAnsi"/>
          <w:sz w:val="26"/>
          <w:szCs w:val="26"/>
        </w:rPr>
        <w:t>количество отдельных страниц для каждого вида в соответствии с учебным планом</w:t>
      </w:r>
      <w:r w:rsidR="00825759" w:rsidRPr="00931FA5">
        <w:rPr>
          <w:rFonts w:eastAsiaTheme="minorHAnsi"/>
          <w:sz w:val="26"/>
          <w:szCs w:val="26"/>
        </w:rPr>
        <w:t xml:space="preserve"> </w:t>
      </w:r>
      <w:r w:rsidRPr="00931FA5">
        <w:rPr>
          <w:rFonts w:eastAsiaTheme="minorHAnsi"/>
          <w:sz w:val="26"/>
          <w:szCs w:val="26"/>
        </w:rPr>
        <w:t>на учебный год</w:t>
      </w:r>
      <w:r w:rsidR="00B32CA1">
        <w:rPr>
          <w:rFonts w:eastAsiaTheme="minorHAnsi"/>
          <w:sz w:val="26"/>
          <w:szCs w:val="26"/>
        </w:rPr>
        <w:t>.</w:t>
      </w:r>
    </w:p>
    <w:p w:rsidR="00350543" w:rsidRPr="00931FA5" w:rsidRDefault="00350543" w:rsidP="00D91A4E">
      <w:pPr>
        <w:autoSpaceDE w:val="0"/>
        <w:autoSpaceDN w:val="0"/>
        <w:adjustRightInd w:val="0"/>
        <w:ind w:firstLine="709"/>
        <w:jc w:val="both"/>
        <w:rPr>
          <w:rFonts w:eastAsiaTheme="minorHAnsi"/>
          <w:sz w:val="26"/>
          <w:szCs w:val="26"/>
        </w:rPr>
      </w:pPr>
      <w:r w:rsidRPr="00931FA5">
        <w:rPr>
          <w:rFonts w:eastAsiaTheme="minorHAnsi"/>
          <w:iCs/>
          <w:sz w:val="26"/>
          <w:szCs w:val="26"/>
        </w:rPr>
        <w:lastRenderedPageBreak/>
        <w:t xml:space="preserve">4.2. </w:t>
      </w:r>
      <w:r w:rsidRPr="00931FA5">
        <w:rPr>
          <w:rFonts w:eastAsiaTheme="minorHAnsi"/>
          <w:sz w:val="26"/>
          <w:szCs w:val="26"/>
        </w:rPr>
        <w:t>На правой стороне этих страниц ведется запись краткого содержания работ с</w:t>
      </w:r>
      <w:r w:rsidR="00825759" w:rsidRPr="00931FA5">
        <w:rPr>
          <w:rFonts w:eastAsiaTheme="minorHAnsi"/>
          <w:sz w:val="26"/>
          <w:szCs w:val="26"/>
        </w:rPr>
        <w:t xml:space="preserve"> </w:t>
      </w:r>
      <w:r w:rsidRPr="00931FA5">
        <w:rPr>
          <w:rFonts w:eastAsiaTheme="minorHAnsi"/>
          <w:sz w:val="26"/>
          <w:szCs w:val="26"/>
        </w:rPr>
        <w:t>указанием даты выдачи задания и сроков его фактического выполнения, включая месяц и</w:t>
      </w:r>
      <w:r w:rsidR="00825759" w:rsidRPr="00931FA5">
        <w:rPr>
          <w:rFonts w:eastAsiaTheme="minorHAnsi"/>
          <w:sz w:val="26"/>
          <w:szCs w:val="26"/>
        </w:rPr>
        <w:t xml:space="preserve"> </w:t>
      </w:r>
      <w:r w:rsidRPr="00931FA5">
        <w:rPr>
          <w:rFonts w:eastAsiaTheme="minorHAnsi"/>
          <w:sz w:val="26"/>
          <w:szCs w:val="26"/>
        </w:rPr>
        <w:t>число.</w:t>
      </w:r>
    </w:p>
    <w:p w:rsidR="00350543" w:rsidRPr="00931FA5" w:rsidRDefault="00350543" w:rsidP="00D91A4E">
      <w:pPr>
        <w:autoSpaceDE w:val="0"/>
        <w:autoSpaceDN w:val="0"/>
        <w:adjustRightInd w:val="0"/>
        <w:ind w:firstLine="709"/>
        <w:jc w:val="both"/>
        <w:rPr>
          <w:rFonts w:eastAsiaTheme="minorHAnsi"/>
          <w:sz w:val="26"/>
          <w:szCs w:val="26"/>
        </w:rPr>
      </w:pPr>
      <w:r w:rsidRPr="00931FA5">
        <w:rPr>
          <w:rFonts w:eastAsiaTheme="minorHAnsi"/>
          <w:iCs/>
          <w:sz w:val="26"/>
          <w:szCs w:val="26"/>
        </w:rPr>
        <w:t xml:space="preserve">4.3. </w:t>
      </w:r>
      <w:r w:rsidRPr="00931FA5">
        <w:rPr>
          <w:rFonts w:eastAsiaTheme="minorHAnsi"/>
          <w:sz w:val="26"/>
          <w:szCs w:val="26"/>
        </w:rPr>
        <w:t xml:space="preserve">На левой стороне </w:t>
      </w:r>
      <w:r w:rsidRPr="00123BB1">
        <w:rPr>
          <w:rFonts w:eastAsiaTheme="minorHAnsi"/>
          <w:sz w:val="26"/>
          <w:szCs w:val="26"/>
        </w:rPr>
        <w:t>журнала в разделе «</w:t>
      </w:r>
      <w:r w:rsidR="00355F64" w:rsidRPr="00931FA5">
        <w:rPr>
          <w:rFonts w:eastAsiaTheme="minorHAnsi"/>
          <w:sz w:val="26"/>
          <w:szCs w:val="26"/>
        </w:rPr>
        <w:t>Выполнение курсовых работ</w:t>
      </w:r>
      <w:r w:rsidR="00355F64">
        <w:rPr>
          <w:rFonts w:eastAsiaTheme="minorHAnsi"/>
          <w:sz w:val="26"/>
          <w:szCs w:val="26"/>
        </w:rPr>
        <w:t xml:space="preserve"> (</w:t>
      </w:r>
      <w:r w:rsidR="00355F64" w:rsidRPr="00931FA5">
        <w:rPr>
          <w:rFonts w:eastAsiaTheme="minorHAnsi"/>
          <w:sz w:val="26"/>
          <w:szCs w:val="26"/>
        </w:rPr>
        <w:t>проектов</w:t>
      </w:r>
      <w:r w:rsidR="00355F64">
        <w:rPr>
          <w:rFonts w:eastAsiaTheme="minorHAnsi"/>
          <w:sz w:val="26"/>
          <w:szCs w:val="26"/>
        </w:rPr>
        <w:t>)</w:t>
      </w:r>
      <w:r w:rsidRPr="00123BB1">
        <w:rPr>
          <w:rFonts w:eastAsiaTheme="minorHAnsi"/>
          <w:sz w:val="26"/>
          <w:szCs w:val="26"/>
        </w:rPr>
        <w:t xml:space="preserve">» </w:t>
      </w:r>
      <w:r w:rsidR="00B32CA1" w:rsidRPr="00123BB1">
        <w:rPr>
          <w:rFonts w:eastAsiaTheme="minorHAnsi"/>
          <w:sz w:val="26"/>
          <w:szCs w:val="26"/>
        </w:rPr>
        <w:t xml:space="preserve">в </w:t>
      </w:r>
      <w:r w:rsidRPr="00123BB1">
        <w:rPr>
          <w:rFonts w:eastAsiaTheme="minorHAnsi"/>
          <w:sz w:val="26"/>
          <w:szCs w:val="26"/>
        </w:rPr>
        <w:t>соответствующ</w:t>
      </w:r>
      <w:r w:rsidR="00B32CA1" w:rsidRPr="00123BB1">
        <w:rPr>
          <w:rFonts w:eastAsiaTheme="minorHAnsi"/>
          <w:sz w:val="26"/>
          <w:szCs w:val="26"/>
        </w:rPr>
        <w:t>ей</w:t>
      </w:r>
      <w:r w:rsidRPr="00123BB1">
        <w:rPr>
          <w:rFonts w:eastAsiaTheme="minorHAnsi"/>
          <w:sz w:val="26"/>
          <w:szCs w:val="26"/>
        </w:rPr>
        <w:t xml:space="preserve"> клетк</w:t>
      </w:r>
      <w:r w:rsidR="00B32CA1" w:rsidRPr="00123BB1">
        <w:rPr>
          <w:rFonts w:eastAsiaTheme="minorHAnsi"/>
          <w:sz w:val="26"/>
          <w:szCs w:val="26"/>
        </w:rPr>
        <w:t>е</w:t>
      </w:r>
      <w:r w:rsidRPr="00123BB1">
        <w:rPr>
          <w:rFonts w:eastAsiaTheme="minorHAnsi"/>
          <w:sz w:val="26"/>
          <w:szCs w:val="26"/>
        </w:rPr>
        <w:t xml:space="preserve"> против фамилии обучающихся</w:t>
      </w:r>
      <w:r w:rsidR="00825759" w:rsidRPr="00123BB1">
        <w:rPr>
          <w:rFonts w:eastAsiaTheme="minorHAnsi"/>
          <w:sz w:val="26"/>
          <w:szCs w:val="26"/>
        </w:rPr>
        <w:t xml:space="preserve"> </w:t>
      </w:r>
      <w:r w:rsidR="00B32CA1" w:rsidRPr="00123BB1">
        <w:rPr>
          <w:rFonts w:eastAsiaTheme="minorHAnsi"/>
          <w:sz w:val="26"/>
          <w:szCs w:val="26"/>
        </w:rPr>
        <w:t xml:space="preserve">при выполнении работы </w:t>
      </w:r>
      <w:r w:rsidRPr="00123BB1">
        <w:rPr>
          <w:rFonts w:eastAsiaTheme="minorHAnsi"/>
          <w:sz w:val="26"/>
          <w:szCs w:val="26"/>
        </w:rPr>
        <w:t>став</w:t>
      </w:r>
      <w:r w:rsidR="00123BB1" w:rsidRPr="00123BB1">
        <w:rPr>
          <w:rFonts w:eastAsiaTheme="minorHAnsi"/>
          <w:sz w:val="26"/>
          <w:szCs w:val="26"/>
        </w:rPr>
        <w:t>я</w:t>
      </w:r>
      <w:r w:rsidRPr="00123BB1">
        <w:rPr>
          <w:rFonts w:eastAsiaTheme="minorHAnsi"/>
          <w:sz w:val="26"/>
          <w:szCs w:val="26"/>
        </w:rPr>
        <w:t xml:space="preserve">тся </w:t>
      </w:r>
      <w:r w:rsidR="00123BB1" w:rsidRPr="00123BB1">
        <w:rPr>
          <w:rFonts w:eastAsiaTheme="minorHAnsi"/>
          <w:sz w:val="26"/>
          <w:szCs w:val="26"/>
        </w:rPr>
        <w:t>о</w:t>
      </w:r>
      <w:r w:rsidRPr="00123BB1">
        <w:rPr>
          <w:rFonts w:eastAsiaTheme="minorHAnsi"/>
          <w:sz w:val="26"/>
          <w:szCs w:val="26"/>
        </w:rPr>
        <w:t>ценки «3», «4», «5» по итогам</w:t>
      </w:r>
      <w:r w:rsidR="00825759" w:rsidRPr="00123BB1">
        <w:rPr>
          <w:rFonts w:eastAsiaTheme="minorHAnsi"/>
          <w:sz w:val="26"/>
          <w:szCs w:val="26"/>
        </w:rPr>
        <w:t xml:space="preserve"> </w:t>
      </w:r>
      <w:r w:rsidRPr="00931FA5">
        <w:rPr>
          <w:rFonts w:eastAsiaTheme="minorHAnsi"/>
          <w:sz w:val="26"/>
          <w:szCs w:val="26"/>
        </w:rPr>
        <w:t xml:space="preserve">выполнения </w:t>
      </w:r>
      <w:r w:rsidR="00355F64">
        <w:rPr>
          <w:rFonts w:eastAsiaTheme="minorHAnsi"/>
          <w:sz w:val="26"/>
          <w:szCs w:val="26"/>
        </w:rPr>
        <w:t xml:space="preserve">разделов </w:t>
      </w:r>
      <w:r w:rsidRPr="00931FA5">
        <w:rPr>
          <w:rFonts w:eastAsiaTheme="minorHAnsi"/>
          <w:sz w:val="26"/>
          <w:szCs w:val="26"/>
        </w:rPr>
        <w:t>курсовой работы (проекта)</w:t>
      </w:r>
      <w:r w:rsidR="00825759" w:rsidRPr="00931FA5">
        <w:rPr>
          <w:rFonts w:eastAsiaTheme="minorHAnsi"/>
          <w:sz w:val="26"/>
          <w:szCs w:val="26"/>
        </w:rPr>
        <w:t xml:space="preserve"> </w:t>
      </w:r>
      <w:r w:rsidRPr="00931FA5">
        <w:rPr>
          <w:rFonts w:eastAsiaTheme="minorHAnsi"/>
          <w:sz w:val="26"/>
          <w:szCs w:val="26"/>
        </w:rPr>
        <w:t>в строгом соответствии с датой проведения.</w:t>
      </w:r>
    </w:p>
    <w:p w:rsidR="00194250" w:rsidRPr="00931FA5" w:rsidRDefault="00194250" w:rsidP="00D91A4E">
      <w:pPr>
        <w:autoSpaceDE w:val="0"/>
        <w:autoSpaceDN w:val="0"/>
        <w:adjustRightInd w:val="0"/>
        <w:ind w:firstLine="709"/>
        <w:jc w:val="both"/>
        <w:rPr>
          <w:rFonts w:eastAsiaTheme="minorHAnsi"/>
          <w:sz w:val="26"/>
          <w:szCs w:val="26"/>
        </w:rPr>
      </w:pPr>
      <w:r w:rsidRPr="00931FA5">
        <w:rPr>
          <w:rFonts w:eastAsiaTheme="minorHAnsi"/>
          <w:iCs/>
          <w:sz w:val="26"/>
          <w:szCs w:val="26"/>
        </w:rPr>
        <w:t>4.</w:t>
      </w:r>
      <w:r w:rsidR="00355F64">
        <w:rPr>
          <w:rFonts w:eastAsiaTheme="minorHAnsi"/>
          <w:iCs/>
          <w:sz w:val="26"/>
          <w:szCs w:val="26"/>
        </w:rPr>
        <w:t>4.</w:t>
      </w:r>
      <w:r w:rsidRPr="00931FA5">
        <w:rPr>
          <w:rFonts w:eastAsiaTheme="minorHAnsi"/>
          <w:iCs/>
          <w:sz w:val="26"/>
          <w:szCs w:val="26"/>
        </w:rPr>
        <w:t xml:space="preserve"> </w:t>
      </w:r>
      <w:r w:rsidRPr="00931FA5">
        <w:rPr>
          <w:rFonts w:eastAsiaTheme="minorHAnsi"/>
          <w:sz w:val="26"/>
          <w:szCs w:val="26"/>
        </w:rPr>
        <w:t>По окончании выполнения курсовой</w:t>
      </w:r>
      <w:r w:rsidR="00300BC0">
        <w:rPr>
          <w:rFonts w:eastAsiaTheme="minorHAnsi"/>
          <w:sz w:val="26"/>
          <w:szCs w:val="26"/>
        </w:rPr>
        <w:t xml:space="preserve"> работы</w:t>
      </w:r>
      <w:r w:rsidRPr="00931FA5">
        <w:rPr>
          <w:rFonts w:eastAsiaTheme="minorHAnsi"/>
          <w:sz w:val="26"/>
          <w:szCs w:val="26"/>
        </w:rPr>
        <w:t xml:space="preserve"> указывается общее количество проведенных часов</w:t>
      </w:r>
      <w:r w:rsidR="00825759" w:rsidRPr="00931FA5">
        <w:rPr>
          <w:rFonts w:eastAsiaTheme="minorHAnsi"/>
          <w:sz w:val="26"/>
          <w:szCs w:val="26"/>
        </w:rPr>
        <w:t xml:space="preserve"> </w:t>
      </w:r>
      <w:r w:rsidRPr="00931FA5">
        <w:rPr>
          <w:rFonts w:eastAsiaTheme="minorHAnsi"/>
          <w:sz w:val="26"/>
          <w:szCs w:val="26"/>
        </w:rPr>
        <w:t>занятий и</w:t>
      </w:r>
      <w:r w:rsidR="00825759" w:rsidRPr="00931FA5">
        <w:rPr>
          <w:rFonts w:eastAsiaTheme="minorHAnsi"/>
          <w:sz w:val="26"/>
          <w:szCs w:val="26"/>
        </w:rPr>
        <w:t xml:space="preserve"> </w:t>
      </w:r>
      <w:r w:rsidRPr="00931FA5">
        <w:rPr>
          <w:rFonts w:eastAsiaTheme="minorHAnsi"/>
          <w:sz w:val="26"/>
          <w:szCs w:val="26"/>
        </w:rPr>
        <w:t>делается следующая запись:</w:t>
      </w:r>
    </w:p>
    <w:p w:rsidR="00194250" w:rsidRPr="002C4590" w:rsidRDefault="00194250" w:rsidP="00D91A4E">
      <w:pPr>
        <w:autoSpaceDE w:val="0"/>
        <w:autoSpaceDN w:val="0"/>
        <w:adjustRightInd w:val="0"/>
        <w:ind w:firstLine="709"/>
        <w:jc w:val="both"/>
        <w:rPr>
          <w:rFonts w:eastAsiaTheme="minorHAnsi"/>
          <w:i/>
          <w:sz w:val="26"/>
          <w:szCs w:val="26"/>
        </w:rPr>
      </w:pPr>
      <w:r w:rsidRPr="002C4590">
        <w:rPr>
          <w:rFonts w:eastAsiaTheme="minorHAnsi"/>
          <w:i/>
          <w:sz w:val="26"/>
          <w:szCs w:val="26"/>
        </w:rPr>
        <w:t>По плану -</w:t>
      </w:r>
      <w:r w:rsidR="002C4590" w:rsidRPr="002C4590">
        <w:rPr>
          <w:rFonts w:eastAsiaTheme="minorHAnsi"/>
          <w:i/>
          <w:sz w:val="26"/>
          <w:szCs w:val="26"/>
        </w:rPr>
        <w:t xml:space="preserve"> </w:t>
      </w:r>
      <w:r w:rsidR="002C4590" w:rsidRPr="002C4590">
        <w:rPr>
          <w:rFonts w:eastAsiaTheme="minorHAnsi"/>
          <w:i/>
          <w:sz w:val="26"/>
          <w:szCs w:val="26"/>
          <w:u w:val="single"/>
        </w:rPr>
        <w:t>000</w:t>
      </w:r>
      <w:r w:rsidR="002C4590" w:rsidRPr="002C4590">
        <w:rPr>
          <w:rFonts w:eastAsiaTheme="minorHAnsi"/>
          <w:i/>
          <w:sz w:val="26"/>
          <w:szCs w:val="26"/>
        </w:rPr>
        <w:t xml:space="preserve"> </w:t>
      </w:r>
      <w:r w:rsidRPr="002C4590">
        <w:rPr>
          <w:rFonts w:eastAsiaTheme="minorHAnsi"/>
          <w:i/>
          <w:sz w:val="26"/>
          <w:szCs w:val="26"/>
        </w:rPr>
        <w:t xml:space="preserve"> часов;</w:t>
      </w:r>
    </w:p>
    <w:p w:rsidR="00194250" w:rsidRPr="002C4590" w:rsidRDefault="00194250" w:rsidP="00D91A4E">
      <w:pPr>
        <w:autoSpaceDE w:val="0"/>
        <w:autoSpaceDN w:val="0"/>
        <w:adjustRightInd w:val="0"/>
        <w:ind w:firstLine="709"/>
        <w:jc w:val="both"/>
        <w:rPr>
          <w:rFonts w:eastAsiaTheme="minorHAnsi"/>
          <w:i/>
          <w:sz w:val="26"/>
          <w:szCs w:val="26"/>
        </w:rPr>
      </w:pPr>
      <w:r w:rsidRPr="002C4590">
        <w:rPr>
          <w:rFonts w:eastAsiaTheme="minorHAnsi"/>
          <w:i/>
          <w:sz w:val="26"/>
          <w:szCs w:val="26"/>
        </w:rPr>
        <w:t>По факту -</w:t>
      </w:r>
      <w:r w:rsidR="002C4590" w:rsidRPr="002C4590">
        <w:rPr>
          <w:rFonts w:eastAsiaTheme="minorHAnsi"/>
          <w:i/>
          <w:sz w:val="26"/>
          <w:szCs w:val="26"/>
        </w:rPr>
        <w:t xml:space="preserve"> </w:t>
      </w:r>
      <w:r w:rsidR="002C4590" w:rsidRPr="002C4590">
        <w:rPr>
          <w:rFonts w:eastAsiaTheme="minorHAnsi"/>
          <w:i/>
          <w:sz w:val="26"/>
          <w:szCs w:val="26"/>
          <w:u w:val="single"/>
        </w:rPr>
        <w:t>000</w:t>
      </w:r>
      <w:r w:rsidR="002C4590" w:rsidRPr="002C4590">
        <w:rPr>
          <w:rFonts w:eastAsiaTheme="minorHAnsi"/>
          <w:i/>
          <w:sz w:val="26"/>
          <w:szCs w:val="26"/>
        </w:rPr>
        <w:t xml:space="preserve"> </w:t>
      </w:r>
      <w:r w:rsidRPr="002C4590">
        <w:rPr>
          <w:rFonts w:eastAsiaTheme="minorHAnsi"/>
          <w:i/>
          <w:sz w:val="26"/>
          <w:szCs w:val="26"/>
        </w:rPr>
        <w:t xml:space="preserve"> часов.</w:t>
      </w:r>
    </w:p>
    <w:p w:rsidR="00194250" w:rsidRPr="00D91A4E" w:rsidRDefault="00194250" w:rsidP="00D91A4E">
      <w:pPr>
        <w:autoSpaceDE w:val="0"/>
        <w:autoSpaceDN w:val="0"/>
        <w:adjustRightInd w:val="0"/>
        <w:ind w:firstLine="709"/>
        <w:jc w:val="both"/>
        <w:rPr>
          <w:rFonts w:eastAsiaTheme="minorHAnsi"/>
          <w:sz w:val="26"/>
          <w:szCs w:val="26"/>
        </w:rPr>
      </w:pPr>
      <w:r w:rsidRPr="00931FA5">
        <w:rPr>
          <w:rFonts w:eastAsiaTheme="minorHAnsi"/>
          <w:iCs/>
          <w:sz w:val="26"/>
          <w:szCs w:val="26"/>
        </w:rPr>
        <w:t>4.</w:t>
      </w:r>
      <w:r w:rsidR="006220D4">
        <w:rPr>
          <w:rFonts w:eastAsiaTheme="minorHAnsi"/>
          <w:iCs/>
          <w:sz w:val="26"/>
          <w:szCs w:val="26"/>
        </w:rPr>
        <w:t>5.</w:t>
      </w:r>
      <w:r w:rsidRPr="00931FA5">
        <w:rPr>
          <w:rFonts w:eastAsiaTheme="minorHAnsi"/>
          <w:iCs/>
          <w:sz w:val="26"/>
          <w:szCs w:val="26"/>
        </w:rPr>
        <w:t xml:space="preserve"> </w:t>
      </w:r>
      <w:r w:rsidRPr="00931FA5">
        <w:rPr>
          <w:rFonts w:eastAsiaTheme="minorHAnsi"/>
          <w:sz w:val="26"/>
          <w:szCs w:val="26"/>
        </w:rPr>
        <w:t>Если выполнения курсовой</w:t>
      </w:r>
      <w:r w:rsidR="00825759" w:rsidRPr="00931FA5">
        <w:rPr>
          <w:rFonts w:eastAsiaTheme="minorHAnsi"/>
          <w:sz w:val="26"/>
          <w:szCs w:val="26"/>
        </w:rPr>
        <w:t xml:space="preserve"> </w:t>
      </w:r>
      <w:r w:rsidRPr="00931FA5">
        <w:rPr>
          <w:rFonts w:eastAsiaTheme="minorHAnsi"/>
          <w:sz w:val="26"/>
          <w:szCs w:val="26"/>
        </w:rPr>
        <w:t>работы</w:t>
      </w:r>
      <w:r w:rsidRPr="00D91A4E">
        <w:rPr>
          <w:rFonts w:eastAsiaTheme="minorHAnsi"/>
          <w:sz w:val="26"/>
          <w:szCs w:val="26"/>
        </w:rPr>
        <w:t xml:space="preserve"> (проекта) выпадает на праздничные дни, то работу необходимо провести «до» или</w:t>
      </w:r>
      <w:r w:rsidR="00825759">
        <w:rPr>
          <w:rFonts w:eastAsiaTheme="minorHAnsi"/>
          <w:sz w:val="26"/>
          <w:szCs w:val="26"/>
        </w:rPr>
        <w:t xml:space="preserve"> </w:t>
      </w:r>
      <w:r w:rsidRPr="00D91A4E">
        <w:rPr>
          <w:rFonts w:eastAsiaTheme="minorHAnsi"/>
          <w:sz w:val="26"/>
          <w:szCs w:val="26"/>
        </w:rPr>
        <w:t>«после» праздника. Уплотнение материала планируется только за счет теоретических часов.</w:t>
      </w:r>
    </w:p>
    <w:p w:rsidR="000853CE" w:rsidRPr="00481335" w:rsidRDefault="000853CE" w:rsidP="00D91A4E">
      <w:pPr>
        <w:autoSpaceDE w:val="0"/>
        <w:autoSpaceDN w:val="0"/>
        <w:adjustRightInd w:val="0"/>
        <w:ind w:firstLine="709"/>
        <w:jc w:val="both"/>
        <w:rPr>
          <w:rFonts w:eastAsiaTheme="minorHAnsi"/>
          <w:i/>
          <w:iCs/>
          <w:sz w:val="16"/>
          <w:szCs w:val="16"/>
        </w:rPr>
      </w:pPr>
    </w:p>
    <w:p w:rsidR="00194250" w:rsidRPr="000853CE" w:rsidRDefault="00005204" w:rsidP="00005204">
      <w:pPr>
        <w:autoSpaceDE w:val="0"/>
        <w:autoSpaceDN w:val="0"/>
        <w:adjustRightInd w:val="0"/>
        <w:rPr>
          <w:rFonts w:eastAsiaTheme="minorHAnsi"/>
          <w:b/>
          <w:iCs/>
          <w:sz w:val="28"/>
          <w:szCs w:val="28"/>
        </w:rPr>
      </w:pPr>
      <w:r>
        <w:rPr>
          <w:rFonts w:eastAsiaTheme="minorHAnsi"/>
          <w:b/>
          <w:iCs/>
          <w:sz w:val="28"/>
          <w:szCs w:val="28"/>
        </w:rPr>
        <w:t>5</w:t>
      </w:r>
      <w:r w:rsidRPr="000853CE">
        <w:rPr>
          <w:rFonts w:eastAsiaTheme="minorHAnsi"/>
          <w:b/>
          <w:iCs/>
          <w:sz w:val="28"/>
          <w:szCs w:val="28"/>
        </w:rPr>
        <w:t xml:space="preserve">. ОФОРМЛЕНИЕ ИТОГОВЫХ ОЦЕНОК В СООТВЕТСТВИИ С ФОРМОЙ ПРОМЕЖУТОЧНОЙ </w:t>
      </w:r>
      <w:r>
        <w:rPr>
          <w:rFonts w:eastAsiaTheme="minorHAnsi"/>
          <w:b/>
          <w:iCs/>
          <w:sz w:val="28"/>
          <w:szCs w:val="28"/>
        </w:rPr>
        <w:t>АТТЕСТАЦИИ</w:t>
      </w:r>
    </w:p>
    <w:p w:rsidR="00194250" w:rsidRPr="002C4590"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t>5</w:t>
      </w:r>
      <w:r w:rsidR="00194250" w:rsidRPr="002C4590">
        <w:rPr>
          <w:rFonts w:eastAsiaTheme="minorHAnsi"/>
          <w:iCs/>
          <w:sz w:val="26"/>
          <w:szCs w:val="26"/>
        </w:rPr>
        <w:t xml:space="preserve">.1. </w:t>
      </w:r>
      <w:r w:rsidR="00194250" w:rsidRPr="002C4590">
        <w:rPr>
          <w:rFonts w:eastAsiaTheme="minorHAnsi"/>
          <w:sz w:val="26"/>
          <w:szCs w:val="26"/>
        </w:rPr>
        <w:t xml:space="preserve">По окончании каждого семестра по всем дисциплинам, МДК, </w:t>
      </w:r>
      <w:proofErr w:type="spellStart"/>
      <w:r w:rsidR="00194250" w:rsidRPr="002C4590">
        <w:rPr>
          <w:rFonts w:eastAsiaTheme="minorHAnsi"/>
          <w:sz w:val="26"/>
          <w:szCs w:val="26"/>
        </w:rPr>
        <w:t>изучавшимся</w:t>
      </w:r>
      <w:proofErr w:type="spellEnd"/>
      <w:r w:rsidR="00194250" w:rsidRPr="002C4590">
        <w:rPr>
          <w:rFonts w:eastAsiaTheme="minorHAnsi"/>
          <w:sz w:val="26"/>
          <w:szCs w:val="26"/>
        </w:rPr>
        <w:t xml:space="preserve"> в</w:t>
      </w:r>
      <w:r w:rsidR="00825759" w:rsidRPr="002C4590">
        <w:rPr>
          <w:rFonts w:eastAsiaTheme="minorHAnsi"/>
          <w:sz w:val="26"/>
          <w:szCs w:val="26"/>
        </w:rPr>
        <w:t xml:space="preserve"> </w:t>
      </w:r>
      <w:r w:rsidR="00194250" w:rsidRPr="002C4590">
        <w:rPr>
          <w:rFonts w:eastAsiaTheme="minorHAnsi"/>
          <w:sz w:val="26"/>
          <w:szCs w:val="26"/>
        </w:rPr>
        <w:t xml:space="preserve">семестре, выставляются итоговые оценки успеваемости </w:t>
      </w:r>
      <w:proofErr w:type="gramStart"/>
      <w:r w:rsidR="00194250" w:rsidRPr="002C4590">
        <w:rPr>
          <w:rFonts w:eastAsiaTheme="minorHAnsi"/>
          <w:sz w:val="26"/>
          <w:szCs w:val="26"/>
        </w:rPr>
        <w:t>обучающихся</w:t>
      </w:r>
      <w:proofErr w:type="gramEnd"/>
      <w:r w:rsidR="00194250" w:rsidRPr="002C4590">
        <w:rPr>
          <w:rFonts w:eastAsiaTheme="minorHAnsi"/>
          <w:sz w:val="26"/>
          <w:szCs w:val="26"/>
        </w:rPr>
        <w:t xml:space="preserve"> в</w:t>
      </w:r>
      <w:r w:rsidR="00825759" w:rsidRPr="002C4590">
        <w:rPr>
          <w:rFonts w:eastAsiaTheme="minorHAnsi"/>
          <w:sz w:val="26"/>
          <w:szCs w:val="26"/>
        </w:rPr>
        <w:t xml:space="preserve"> </w:t>
      </w:r>
      <w:r w:rsidR="00194250" w:rsidRPr="002C4590">
        <w:rPr>
          <w:rFonts w:eastAsiaTheme="minorHAnsi"/>
          <w:sz w:val="26"/>
          <w:szCs w:val="26"/>
        </w:rPr>
        <w:t>соответствии с формой промежуточной аттестации, предусмотренной учебным планом.</w:t>
      </w:r>
    </w:p>
    <w:p w:rsidR="00DA78DF" w:rsidRPr="00CB36AD" w:rsidRDefault="00503EE1" w:rsidP="00DA78DF">
      <w:pPr>
        <w:ind w:firstLine="709"/>
        <w:jc w:val="both"/>
        <w:rPr>
          <w:sz w:val="26"/>
          <w:szCs w:val="26"/>
        </w:rPr>
      </w:pPr>
      <w:r>
        <w:rPr>
          <w:sz w:val="26"/>
          <w:szCs w:val="26"/>
        </w:rPr>
        <w:t>5.</w:t>
      </w:r>
      <w:r w:rsidR="009D6801">
        <w:rPr>
          <w:sz w:val="26"/>
          <w:szCs w:val="26"/>
        </w:rPr>
        <w:t>2</w:t>
      </w:r>
      <w:r w:rsidR="00DA78DF" w:rsidRPr="00CB36AD">
        <w:rPr>
          <w:sz w:val="26"/>
          <w:szCs w:val="26"/>
        </w:rPr>
        <w:t>. Оценка, полученная студентом на зачёте или итоговой контрольной работе, пр</w:t>
      </w:r>
      <w:r w:rsidR="00347239">
        <w:rPr>
          <w:sz w:val="26"/>
          <w:szCs w:val="26"/>
        </w:rPr>
        <w:t>остав</w:t>
      </w:r>
      <w:r w:rsidR="00DA78DF" w:rsidRPr="00CB36AD">
        <w:rPr>
          <w:sz w:val="26"/>
          <w:szCs w:val="26"/>
        </w:rPr>
        <w:t>ляется сразу после текущих оценок. Зачёт или итоговая контрольная работа проводятся за счёт времени, отводимого на изучение данной дисциплины, поэтому на последнем занятии преподаватель обязан выставить оценки за зачёт или итоговую контрольную работу, причём дата последнего занятия (на правой стороне журнала) должна соответствовать дате выставленных оценок (на левой стороне журнала).</w:t>
      </w:r>
    </w:p>
    <w:p w:rsidR="00194250" w:rsidRPr="002C4590"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t>5</w:t>
      </w:r>
      <w:r w:rsidR="00194250" w:rsidRPr="002C4590">
        <w:rPr>
          <w:rFonts w:eastAsiaTheme="minorHAnsi"/>
          <w:iCs/>
          <w:sz w:val="26"/>
          <w:szCs w:val="26"/>
        </w:rPr>
        <w:t>.</w:t>
      </w:r>
      <w:r w:rsidR="009D6801">
        <w:rPr>
          <w:rFonts w:eastAsiaTheme="minorHAnsi"/>
          <w:iCs/>
          <w:sz w:val="26"/>
          <w:szCs w:val="26"/>
        </w:rPr>
        <w:t>3</w:t>
      </w:r>
      <w:r w:rsidR="00194250" w:rsidRPr="002C4590">
        <w:rPr>
          <w:rFonts w:eastAsiaTheme="minorHAnsi"/>
          <w:iCs/>
          <w:sz w:val="26"/>
          <w:szCs w:val="26"/>
        </w:rPr>
        <w:t xml:space="preserve">. </w:t>
      </w:r>
      <w:r w:rsidR="00194250" w:rsidRPr="002C4590">
        <w:rPr>
          <w:rFonts w:eastAsiaTheme="minorHAnsi"/>
          <w:sz w:val="26"/>
          <w:szCs w:val="26"/>
        </w:rPr>
        <w:t>Не допускается выделения итоговых оценок чертой, другим цветом и т.д.</w:t>
      </w:r>
    </w:p>
    <w:p w:rsidR="00194250" w:rsidRPr="002C4590"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t>5</w:t>
      </w:r>
      <w:r w:rsidR="00194250" w:rsidRPr="002C4590">
        <w:rPr>
          <w:rFonts w:eastAsiaTheme="minorHAnsi"/>
          <w:iCs/>
          <w:sz w:val="26"/>
          <w:szCs w:val="26"/>
        </w:rPr>
        <w:t>.</w:t>
      </w:r>
      <w:r w:rsidR="009D6801">
        <w:rPr>
          <w:rFonts w:eastAsiaTheme="minorHAnsi"/>
          <w:iCs/>
          <w:sz w:val="26"/>
          <w:szCs w:val="26"/>
        </w:rPr>
        <w:t>4</w:t>
      </w:r>
      <w:r>
        <w:rPr>
          <w:rFonts w:eastAsiaTheme="minorHAnsi"/>
          <w:iCs/>
          <w:sz w:val="26"/>
          <w:szCs w:val="26"/>
        </w:rPr>
        <w:t>.</w:t>
      </w:r>
      <w:r w:rsidR="00194250" w:rsidRPr="002C4590">
        <w:rPr>
          <w:rFonts w:eastAsiaTheme="minorHAnsi"/>
          <w:iCs/>
          <w:sz w:val="26"/>
          <w:szCs w:val="26"/>
        </w:rPr>
        <w:t xml:space="preserve"> </w:t>
      </w:r>
      <w:r w:rsidR="00A909D6" w:rsidRPr="002C4590">
        <w:rPr>
          <w:rFonts w:eastAsiaTheme="minorHAnsi"/>
          <w:sz w:val="26"/>
          <w:szCs w:val="26"/>
        </w:rPr>
        <w:t>Если дисциплина изучалась в течение нескольких семестров</w:t>
      </w:r>
      <w:r w:rsidR="00A909D6">
        <w:rPr>
          <w:rFonts w:eastAsiaTheme="minorHAnsi"/>
          <w:sz w:val="26"/>
          <w:szCs w:val="26"/>
        </w:rPr>
        <w:t>, то</w:t>
      </w:r>
      <w:r w:rsidR="00A909D6" w:rsidRPr="002C4590">
        <w:rPr>
          <w:rFonts w:eastAsiaTheme="minorHAnsi"/>
          <w:sz w:val="26"/>
          <w:szCs w:val="26"/>
        </w:rPr>
        <w:t xml:space="preserve"> </w:t>
      </w:r>
      <w:r w:rsidR="00A909D6">
        <w:rPr>
          <w:rFonts w:eastAsiaTheme="minorHAnsi"/>
          <w:sz w:val="26"/>
          <w:szCs w:val="26"/>
        </w:rPr>
        <w:t>п</w:t>
      </w:r>
      <w:r w:rsidR="00194250" w:rsidRPr="002C4590">
        <w:rPr>
          <w:rFonts w:eastAsiaTheme="minorHAnsi"/>
          <w:sz w:val="26"/>
          <w:szCs w:val="26"/>
        </w:rPr>
        <w:t>о окончании изучения дисциплины после итоговой оценки за семестр проставляется</w:t>
      </w:r>
      <w:r w:rsidR="00825759" w:rsidRPr="002C4590">
        <w:rPr>
          <w:rFonts w:eastAsiaTheme="minorHAnsi"/>
          <w:sz w:val="26"/>
          <w:szCs w:val="26"/>
        </w:rPr>
        <w:t xml:space="preserve"> </w:t>
      </w:r>
      <w:r w:rsidR="00194250" w:rsidRPr="002C4590">
        <w:rPr>
          <w:rFonts w:eastAsiaTheme="minorHAnsi"/>
          <w:sz w:val="26"/>
          <w:szCs w:val="26"/>
        </w:rPr>
        <w:t>оценка для приложения в диплом.</w:t>
      </w:r>
    </w:p>
    <w:p w:rsidR="00194250" w:rsidRPr="002C4590" w:rsidRDefault="00194250" w:rsidP="00D91A4E">
      <w:pPr>
        <w:autoSpaceDE w:val="0"/>
        <w:autoSpaceDN w:val="0"/>
        <w:adjustRightInd w:val="0"/>
        <w:ind w:firstLine="709"/>
        <w:jc w:val="both"/>
        <w:rPr>
          <w:rFonts w:eastAsiaTheme="minorHAnsi"/>
          <w:sz w:val="26"/>
          <w:szCs w:val="26"/>
        </w:rPr>
      </w:pPr>
      <w:r w:rsidRPr="002C4590">
        <w:rPr>
          <w:rFonts w:eastAsiaTheme="minorHAnsi"/>
          <w:sz w:val="26"/>
          <w:szCs w:val="26"/>
        </w:rPr>
        <w:t>Если дисциплина изучалась в течение нескольких семестров и формами</w:t>
      </w:r>
      <w:r w:rsidR="009379F6" w:rsidRPr="002C4590">
        <w:rPr>
          <w:rFonts w:eastAsiaTheme="minorHAnsi"/>
          <w:sz w:val="26"/>
          <w:szCs w:val="26"/>
        </w:rPr>
        <w:t xml:space="preserve"> </w:t>
      </w:r>
      <w:r w:rsidRPr="002C4590">
        <w:rPr>
          <w:rFonts w:eastAsiaTheme="minorHAnsi"/>
          <w:sz w:val="26"/>
          <w:szCs w:val="26"/>
        </w:rPr>
        <w:t>промежуточной аттестации в соответствии с учебным планом являлись контрольная работа</w:t>
      </w:r>
      <w:r w:rsidR="009379F6" w:rsidRPr="002C4590">
        <w:rPr>
          <w:rFonts w:eastAsiaTheme="minorHAnsi"/>
          <w:sz w:val="26"/>
          <w:szCs w:val="26"/>
        </w:rPr>
        <w:t xml:space="preserve"> </w:t>
      </w:r>
      <w:r w:rsidRPr="002C4590">
        <w:rPr>
          <w:rFonts w:eastAsiaTheme="minorHAnsi"/>
          <w:sz w:val="26"/>
          <w:szCs w:val="26"/>
        </w:rPr>
        <w:t xml:space="preserve">или зачет, то </w:t>
      </w:r>
      <w:r w:rsidR="00421407">
        <w:rPr>
          <w:rFonts w:eastAsiaTheme="minorHAnsi"/>
          <w:sz w:val="26"/>
          <w:szCs w:val="26"/>
        </w:rPr>
        <w:t>в</w:t>
      </w:r>
      <w:r w:rsidRPr="002C4590">
        <w:rPr>
          <w:rFonts w:eastAsiaTheme="minorHAnsi"/>
          <w:sz w:val="26"/>
          <w:szCs w:val="26"/>
        </w:rPr>
        <w:t xml:space="preserve"> приложение </w:t>
      </w:r>
      <w:r w:rsidR="00421407">
        <w:rPr>
          <w:rFonts w:eastAsiaTheme="minorHAnsi"/>
          <w:sz w:val="26"/>
          <w:szCs w:val="26"/>
        </w:rPr>
        <w:t>к</w:t>
      </w:r>
      <w:r w:rsidRPr="002C4590">
        <w:rPr>
          <w:rFonts w:eastAsiaTheme="minorHAnsi"/>
          <w:sz w:val="26"/>
          <w:szCs w:val="26"/>
        </w:rPr>
        <w:t xml:space="preserve"> диплом</w:t>
      </w:r>
      <w:r w:rsidR="00421407">
        <w:rPr>
          <w:rFonts w:eastAsiaTheme="minorHAnsi"/>
          <w:sz w:val="26"/>
          <w:szCs w:val="26"/>
        </w:rPr>
        <w:t>у</w:t>
      </w:r>
      <w:r w:rsidRPr="002C4590">
        <w:rPr>
          <w:rFonts w:eastAsiaTheme="minorHAnsi"/>
          <w:sz w:val="26"/>
          <w:szCs w:val="26"/>
        </w:rPr>
        <w:t xml:space="preserve"> выставляется оценка, исходя из всех итоговых</w:t>
      </w:r>
      <w:r w:rsidR="009379F6" w:rsidRPr="002C4590">
        <w:rPr>
          <w:rFonts w:eastAsiaTheme="minorHAnsi"/>
          <w:sz w:val="26"/>
          <w:szCs w:val="26"/>
        </w:rPr>
        <w:t xml:space="preserve"> </w:t>
      </w:r>
      <w:r w:rsidRPr="002C4590">
        <w:rPr>
          <w:rFonts w:eastAsiaTheme="minorHAnsi"/>
          <w:sz w:val="26"/>
          <w:szCs w:val="26"/>
        </w:rPr>
        <w:t xml:space="preserve">семестровых оценок, характеризующая общий уровень подготовки </w:t>
      </w:r>
      <w:r w:rsidR="001C128F">
        <w:rPr>
          <w:rFonts w:eastAsiaTheme="minorHAnsi"/>
          <w:sz w:val="26"/>
          <w:szCs w:val="26"/>
        </w:rPr>
        <w:t>п</w:t>
      </w:r>
      <w:r w:rsidRPr="002C4590">
        <w:rPr>
          <w:rFonts w:eastAsiaTheme="minorHAnsi"/>
          <w:sz w:val="26"/>
          <w:szCs w:val="26"/>
        </w:rPr>
        <w:t>о дисциплине, которую</w:t>
      </w:r>
      <w:r w:rsidR="009379F6" w:rsidRPr="002C4590">
        <w:rPr>
          <w:rFonts w:eastAsiaTheme="minorHAnsi"/>
          <w:sz w:val="26"/>
          <w:szCs w:val="26"/>
        </w:rPr>
        <w:t xml:space="preserve"> </w:t>
      </w:r>
      <w:r w:rsidRPr="002C4590">
        <w:rPr>
          <w:rFonts w:eastAsiaTheme="minorHAnsi"/>
          <w:sz w:val="26"/>
          <w:szCs w:val="26"/>
        </w:rPr>
        <w:t>определяет преподаватель.</w:t>
      </w:r>
    </w:p>
    <w:p w:rsidR="00194250" w:rsidRPr="002C4590"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t>5.</w:t>
      </w:r>
      <w:r w:rsidR="009D6801">
        <w:rPr>
          <w:rFonts w:eastAsiaTheme="minorHAnsi"/>
          <w:iCs/>
          <w:sz w:val="26"/>
          <w:szCs w:val="26"/>
        </w:rPr>
        <w:t>5</w:t>
      </w:r>
      <w:r>
        <w:rPr>
          <w:rFonts w:eastAsiaTheme="minorHAnsi"/>
          <w:iCs/>
          <w:sz w:val="26"/>
          <w:szCs w:val="26"/>
        </w:rPr>
        <w:t>.</w:t>
      </w:r>
      <w:r w:rsidR="00194250" w:rsidRPr="002C4590">
        <w:rPr>
          <w:rFonts w:eastAsiaTheme="minorHAnsi"/>
          <w:iCs/>
          <w:sz w:val="26"/>
          <w:szCs w:val="26"/>
        </w:rPr>
        <w:t xml:space="preserve"> </w:t>
      </w:r>
      <w:r w:rsidR="00194250" w:rsidRPr="002C4590">
        <w:rPr>
          <w:rFonts w:eastAsiaTheme="minorHAnsi"/>
          <w:sz w:val="26"/>
          <w:szCs w:val="26"/>
        </w:rPr>
        <w:t>Если формой промежуточной аттестации за последний семестр является экзамен, то</w:t>
      </w:r>
      <w:r w:rsidR="009379F6" w:rsidRPr="002C4590">
        <w:rPr>
          <w:rFonts w:eastAsiaTheme="minorHAnsi"/>
          <w:sz w:val="26"/>
          <w:szCs w:val="26"/>
        </w:rPr>
        <w:t xml:space="preserve"> </w:t>
      </w:r>
      <w:r w:rsidR="00194250" w:rsidRPr="002C4590">
        <w:rPr>
          <w:rFonts w:eastAsiaTheme="minorHAnsi"/>
          <w:sz w:val="26"/>
          <w:szCs w:val="26"/>
        </w:rPr>
        <w:t>экзаменационная оценка считается окончательной независимо от итоговых оценок за другие</w:t>
      </w:r>
      <w:r w:rsidR="009379F6" w:rsidRPr="002C4590">
        <w:rPr>
          <w:rFonts w:eastAsiaTheme="minorHAnsi"/>
          <w:sz w:val="26"/>
          <w:szCs w:val="26"/>
        </w:rPr>
        <w:t xml:space="preserve"> </w:t>
      </w:r>
      <w:r w:rsidR="00194250" w:rsidRPr="002C4590">
        <w:rPr>
          <w:rFonts w:eastAsiaTheme="minorHAnsi"/>
          <w:sz w:val="26"/>
          <w:szCs w:val="26"/>
        </w:rPr>
        <w:t xml:space="preserve">семестры и выставляется </w:t>
      </w:r>
      <w:r w:rsidR="00421407">
        <w:rPr>
          <w:rFonts w:eastAsiaTheme="minorHAnsi"/>
          <w:sz w:val="26"/>
          <w:szCs w:val="26"/>
        </w:rPr>
        <w:t>в</w:t>
      </w:r>
      <w:r w:rsidR="00194250" w:rsidRPr="002C4590">
        <w:rPr>
          <w:rFonts w:eastAsiaTheme="minorHAnsi"/>
          <w:sz w:val="26"/>
          <w:szCs w:val="26"/>
        </w:rPr>
        <w:t xml:space="preserve"> приложение </w:t>
      </w:r>
      <w:r w:rsidR="00421407">
        <w:rPr>
          <w:rFonts w:eastAsiaTheme="minorHAnsi"/>
          <w:sz w:val="26"/>
          <w:szCs w:val="26"/>
        </w:rPr>
        <w:t>к диплому</w:t>
      </w:r>
      <w:r w:rsidR="00194250" w:rsidRPr="002C4590">
        <w:rPr>
          <w:rFonts w:eastAsiaTheme="minorHAnsi"/>
          <w:sz w:val="26"/>
          <w:szCs w:val="26"/>
        </w:rPr>
        <w:t>.</w:t>
      </w:r>
    </w:p>
    <w:p w:rsidR="00350543" w:rsidRPr="002C4590" w:rsidRDefault="002C4590" w:rsidP="009379F6">
      <w:pPr>
        <w:autoSpaceDE w:val="0"/>
        <w:autoSpaceDN w:val="0"/>
        <w:adjustRightInd w:val="0"/>
        <w:ind w:firstLine="709"/>
        <w:jc w:val="both"/>
        <w:rPr>
          <w:sz w:val="26"/>
          <w:szCs w:val="26"/>
        </w:rPr>
      </w:pPr>
      <w:r>
        <w:rPr>
          <w:rFonts w:eastAsiaTheme="minorHAnsi"/>
          <w:iCs/>
          <w:sz w:val="26"/>
          <w:szCs w:val="26"/>
        </w:rPr>
        <w:t>5.</w:t>
      </w:r>
      <w:r w:rsidR="009D6801">
        <w:rPr>
          <w:rFonts w:eastAsiaTheme="minorHAnsi"/>
          <w:iCs/>
          <w:sz w:val="26"/>
          <w:szCs w:val="26"/>
        </w:rPr>
        <w:t>6</w:t>
      </w:r>
      <w:r>
        <w:rPr>
          <w:rFonts w:eastAsiaTheme="minorHAnsi"/>
          <w:iCs/>
          <w:sz w:val="26"/>
          <w:szCs w:val="26"/>
        </w:rPr>
        <w:t>.</w:t>
      </w:r>
      <w:r w:rsidR="00194250" w:rsidRPr="002C4590">
        <w:rPr>
          <w:rFonts w:eastAsiaTheme="minorHAnsi"/>
          <w:iCs/>
          <w:sz w:val="26"/>
          <w:szCs w:val="26"/>
        </w:rPr>
        <w:t xml:space="preserve"> </w:t>
      </w:r>
      <w:r w:rsidR="00B93EA3" w:rsidRPr="002C4590">
        <w:rPr>
          <w:rFonts w:eastAsiaTheme="minorHAnsi"/>
          <w:sz w:val="26"/>
          <w:szCs w:val="26"/>
        </w:rPr>
        <w:t>В конце журнала в разделе «Сводная ведомость итоговых оценок» преподавателями</w:t>
      </w:r>
      <w:r w:rsidR="009379F6" w:rsidRPr="002C4590">
        <w:rPr>
          <w:rFonts w:eastAsiaTheme="minorHAnsi"/>
          <w:sz w:val="26"/>
          <w:szCs w:val="26"/>
        </w:rPr>
        <w:t xml:space="preserve"> </w:t>
      </w:r>
      <w:r w:rsidR="00B93EA3" w:rsidRPr="002C4590">
        <w:rPr>
          <w:rFonts w:eastAsiaTheme="minorHAnsi"/>
          <w:sz w:val="26"/>
          <w:szCs w:val="26"/>
        </w:rPr>
        <w:t>проставляются оценки за семестр, полученные обучающимися на экзаменах, а по дисциплинам</w:t>
      </w:r>
      <w:r w:rsidR="009379F6" w:rsidRPr="002C4590">
        <w:rPr>
          <w:rFonts w:eastAsiaTheme="minorHAnsi"/>
          <w:sz w:val="26"/>
          <w:szCs w:val="26"/>
        </w:rPr>
        <w:t xml:space="preserve"> </w:t>
      </w:r>
      <w:r w:rsidR="00B93EA3" w:rsidRPr="002C4590">
        <w:rPr>
          <w:rFonts w:eastAsiaTheme="minorHAnsi"/>
          <w:sz w:val="26"/>
          <w:szCs w:val="26"/>
        </w:rPr>
        <w:t>и МДК, не выно</w:t>
      </w:r>
      <w:r w:rsidR="009D6801">
        <w:rPr>
          <w:rFonts w:eastAsiaTheme="minorHAnsi"/>
          <w:sz w:val="26"/>
          <w:szCs w:val="26"/>
        </w:rPr>
        <w:t>симым на экзаменационную сессию</w:t>
      </w:r>
      <w:r w:rsidR="00B93EA3" w:rsidRPr="002C4590">
        <w:rPr>
          <w:rFonts w:eastAsiaTheme="minorHAnsi"/>
          <w:sz w:val="26"/>
          <w:szCs w:val="26"/>
        </w:rPr>
        <w:t xml:space="preserve"> - итоговые семестровые,</w:t>
      </w:r>
      <w:r w:rsidR="009379F6" w:rsidRPr="002C4590">
        <w:rPr>
          <w:rFonts w:eastAsiaTheme="minorHAnsi"/>
          <w:sz w:val="26"/>
          <w:szCs w:val="26"/>
        </w:rPr>
        <w:t xml:space="preserve"> </w:t>
      </w:r>
      <w:r w:rsidR="00B93EA3" w:rsidRPr="002C4590">
        <w:rPr>
          <w:rFonts w:eastAsiaTheme="minorHAnsi"/>
          <w:sz w:val="26"/>
          <w:szCs w:val="26"/>
        </w:rPr>
        <w:t>соответствующие форме промежуточной аттестации учебного плана образовательного</w:t>
      </w:r>
      <w:r w:rsidR="009379F6" w:rsidRPr="002C4590">
        <w:rPr>
          <w:rFonts w:eastAsiaTheme="minorHAnsi"/>
          <w:sz w:val="26"/>
          <w:szCs w:val="26"/>
        </w:rPr>
        <w:t xml:space="preserve"> </w:t>
      </w:r>
      <w:r w:rsidR="00B93EA3" w:rsidRPr="002C4590">
        <w:rPr>
          <w:rFonts w:eastAsiaTheme="minorHAnsi"/>
          <w:sz w:val="26"/>
          <w:szCs w:val="26"/>
        </w:rPr>
        <w:t>учреждения.</w:t>
      </w:r>
    </w:p>
    <w:p w:rsidR="00D91A4E" w:rsidRPr="002C4590"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t>5.</w:t>
      </w:r>
      <w:r w:rsidR="009D6801">
        <w:rPr>
          <w:rFonts w:eastAsiaTheme="minorHAnsi"/>
          <w:iCs/>
          <w:sz w:val="26"/>
          <w:szCs w:val="26"/>
        </w:rPr>
        <w:t>7</w:t>
      </w:r>
      <w:r w:rsidR="00D91A4E" w:rsidRPr="002C4590">
        <w:rPr>
          <w:rFonts w:eastAsiaTheme="minorHAnsi"/>
          <w:iCs/>
          <w:sz w:val="26"/>
          <w:szCs w:val="26"/>
        </w:rPr>
        <w:t xml:space="preserve">. </w:t>
      </w:r>
      <w:r w:rsidR="00D91A4E" w:rsidRPr="002C4590">
        <w:rPr>
          <w:rFonts w:eastAsiaTheme="minorHAnsi"/>
          <w:sz w:val="26"/>
          <w:szCs w:val="26"/>
        </w:rPr>
        <w:t>Оценки в сводную ведомость итоговых оценок проставляются преподавателем,</w:t>
      </w:r>
      <w:r w:rsidR="009379F6" w:rsidRPr="002C4590">
        <w:rPr>
          <w:rFonts w:eastAsiaTheme="minorHAnsi"/>
          <w:sz w:val="26"/>
          <w:szCs w:val="26"/>
        </w:rPr>
        <w:t xml:space="preserve"> </w:t>
      </w:r>
      <w:r w:rsidR="00D91A4E" w:rsidRPr="002C4590">
        <w:rPr>
          <w:rFonts w:eastAsiaTheme="minorHAnsi"/>
          <w:sz w:val="26"/>
          <w:szCs w:val="26"/>
        </w:rPr>
        <w:t>ведущим данную дисциплину, с обязательной подписью преподавателя в конце столбца.</w:t>
      </w:r>
    </w:p>
    <w:p w:rsidR="00D91A4E" w:rsidRPr="002C4590" w:rsidRDefault="00D91A4E" w:rsidP="00D91A4E">
      <w:pPr>
        <w:autoSpaceDE w:val="0"/>
        <w:autoSpaceDN w:val="0"/>
        <w:adjustRightInd w:val="0"/>
        <w:ind w:firstLine="709"/>
        <w:jc w:val="both"/>
        <w:rPr>
          <w:rFonts w:eastAsiaTheme="minorHAnsi"/>
          <w:sz w:val="26"/>
          <w:szCs w:val="26"/>
        </w:rPr>
      </w:pPr>
      <w:r w:rsidRPr="002C4590">
        <w:rPr>
          <w:rFonts w:eastAsiaTheme="minorHAnsi"/>
          <w:sz w:val="26"/>
          <w:szCs w:val="26"/>
        </w:rPr>
        <w:t>Зачеркивать или исправлять выставленные оценки в сводной ведомости запрещается.</w:t>
      </w:r>
    </w:p>
    <w:p w:rsidR="00D91A4E" w:rsidRDefault="002C4590" w:rsidP="00D91A4E">
      <w:pPr>
        <w:autoSpaceDE w:val="0"/>
        <w:autoSpaceDN w:val="0"/>
        <w:adjustRightInd w:val="0"/>
        <w:ind w:firstLine="709"/>
        <w:jc w:val="both"/>
        <w:rPr>
          <w:rFonts w:eastAsiaTheme="minorHAnsi"/>
          <w:sz w:val="26"/>
          <w:szCs w:val="26"/>
        </w:rPr>
      </w:pPr>
      <w:r>
        <w:rPr>
          <w:rFonts w:eastAsiaTheme="minorHAnsi"/>
          <w:iCs/>
          <w:sz w:val="26"/>
          <w:szCs w:val="26"/>
        </w:rPr>
        <w:lastRenderedPageBreak/>
        <w:t>5.</w:t>
      </w:r>
      <w:r w:rsidR="009D6801">
        <w:rPr>
          <w:rFonts w:eastAsiaTheme="minorHAnsi"/>
          <w:iCs/>
          <w:sz w:val="26"/>
          <w:szCs w:val="26"/>
        </w:rPr>
        <w:t>8</w:t>
      </w:r>
      <w:r w:rsidR="00D91A4E" w:rsidRPr="002C4590">
        <w:rPr>
          <w:rFonts w:eastAsiaTheme="minorHAnsi"/>
          <w:iCs/>
          <w:sz w:val="26"/>
          <w:szCs w:val="26"/>
        </w:rPr>
        <w:t xml:space="preserve">. </w:t>
      </w:r>
      <w:r w:rsidR="00D91A4E" w:rsidRPr="002C4590">
        <w:rPr>
          <w:rFonts w:eastAsiaTheme="minorHAnsi"/>
          <w:sz w:val="26"/>
          <w:szCs w:val="26"/>
        </w:rPr>
        <w:t xml:space="preserve">Исправление семестровых, экзаменационных оценок </w:t>
      </w:r>
      <w:r w:rsidR="00421407">
        <w:rPr>
          <w:rFonts w:eastAsiaTheme="minorHAnsi"/>
          <w:sz w:val="26"/>
          <w:szCs w:val="26"/>
        </w:rPr>
        <w:t xml:space="preserve">в журнале </w:t>
      </w:r>
      <w:r w:rsidR="00D91A4E" w:rsidRPr="002C4590">
        <w:rPr>
          <w:rFonts w:eastAsiaTheme="minorHAnsi"/>
          <w:sz w:val="26"/>
          <w:szCs w:val="26"/>
        </w:rPr>
        <w:t>допускается лишь с разрешения администрации при наличии объяснительной записки</w:t>
      </w:r>
      <w:r w:rsidR="009379F6" w:rsidRPr="002C4590">
        <w:rPr>
          <w:rFonts w:eastAsiaTheme="minorHAnsi"/>
          <w:sz w:val="26"/>
          <w:szCs w:val="26"/>
        </w:rPr>
        <w:t xml:space="preserve"> </w:t>
      </w:r>
      <w:r w:rsidR="00D91A4E" w:rsidRPr="002C4590">
        <w:rPr>
          <w:rFonts w:eastAsiaTheme="minorHAnsi"/>
          <w:sz w:val="26"/>
          <w:szCs w:val="26"/>
        </w:rPr>
        <w:t>преподавателя.</w:t>
      </w:r>
    </w:p>
    <w:p w:rsidR="002C4590" w:rsidRPr="00481335" w:rsidRDefault="002C4590" w:rsidP="00D91A4E">
      <w:pPr>
        <w:autoSpaceDE w:val="0"/>
        <w:autoSpaceDN w:val="0"/>
        <w:adjustRightInd w:val="0"/>
        <w:ind w:firstLine="709"/>
        <w:jc w:val="both"/>
        <w:rPr>
          <w:rFonts w:eastAsiaTheme="minorHAnsi"/>
          <w:sz w:val="16"/>
          <w:szCs w:val="16"/>
        </w:rPr>
      </w:pPr>
    </w:p>
    <w:p w:rsidR="00D91A4E" w:rsidRPr="002C4590" w:rsidRDefault="00481335" w:rsidP="00481335">
      <w:pPr>
        <w:autoSpaceDE w:val="0"/>
        <w:autoSpaceDN w:val="0"/>
        <w:adjustRightInd w:val="0"/>
        <w:rPr>
          <w:rFonts w:eastAsiaTheme="minorHAnsi"/>
          <w:b/>
          <w:bCs/>
          <w:sz w:val="26"/>
          <w:szCs w:val="26"/>
        </w:rPr>
      </w:pPr>
      <w:r w:rsidRPr="002C4590">
        <w:rPr>
          <w:rFonts w:eastAsiaTheme="minorHAnsi"/>
          <w:b/>
          <w:sz w:val="26"/>
          <w:szCs w:val="26"/>
        </w:rPr>
        <w:t xml:space="preserve">6. </w:t>
      </w:r>
      <w:r>
        <w:rPr>
          <w:rFonts w:eastAsiaTheme="minorHAnsi"/>
          <w:b/>
          <w:bCs/>
          <w:sz w:val="26"/>
          <w:szCs w:val="26"/>
        </w:rPr>
        <w:t>О</w:t>
      </w:r>
      <w:r w:rsidRPr="002C4590">
        <w:rPr>
          <w:rFonts w:eastAsiaTheme="minorHAnsi"/>
          <w:b/>
          <w:bCs/>
          <w:sz w:val="26"/>
          <w:szCs w:val="26"/>
        </w:rPr>
        <w:t>ТВЕТСТВЕННОСТЬ И ПОЛНОМОЧИЯ</w:t>
      </w:r>
    </w:p>
    <w:p w:rsidR="00D91A4E" w:rsidRPr="002C4590" w:rsidRDefault="00A30476" w:rsidP="00D91A4E">
      <w:pPr>
        <w:autoSpaceDE w:val="0"/>
        <w:autoSpaceDN w:val="0"/>
        <w:adjustRightInd w:val="0"/>
        <w:ind w:firstLine="709"/>
        <w:jc w:val="both"/>
        <w:rPr>
          <w:rFonts w:eastAsiaTheme="minorHAnsi"/>
          <w:sz w:val="26"/>
          <w:szCs w:val="26"/>
        </w:rPr>
      </w:pPr>
      <w:r>
        <w:rPr>
          <w:rFonts w:eastAsiaTheme="minorHAnsi"/>
          <w:iCs/>
          <w:sz w:val="26"/>
          <w:szCs w:val="26"/>
        </w:rPr>
        <w:t>6</w:t>
      </w:r>
      <w:r w:rsidR="00D91A4E" w:rsidRPr="002C4590">
        <w:rPr>
          <w:rFonts w:eastAsiaTheme="minorHAnsi"/>
          <w:iCs/>
          <w:sz w:val="26"/>
          <w:szCs w:val="26"/>
        </w:rPr>
        <w:t xml:space="preserve">.1. </w:t>
      </w:r>
      <w:proofErr w:type="gramStart"/>
      <w:r w:rsidR="00D91A4E" w:rsidRPr="002C4590">
        <w:rPr>
          <w:rFonts w:eastAsiaTheme="minorHAnsi"/>
          <w:sz w:val="26"/>
          <w:szCs w:val="26"/>
        </w:rPr>
        <w:t>Контроль за</w:t>
      </w:r>
      <w:proofErr w:type="gramEnd"/>
      <w:r w:rsidR="00D91A4E" w:rsidRPr="002C4590">
        <w:rPr>
          <w:rFonts w:eastAsiaTheme="minorHAnsi"/>
          <w:sz w:val="26"/>
          <w:szCs w:val="26"/>
        </w:rPr>
        <w:t xml:space="preserve"> правильностью ведения записей в журналах осуществля</w:t>
      </w:r>
      <w:r w:rsidR="00BC6067">
        <w:rPr>
          <w:rFonts w:eastAsiaTheme="minorHAnsi"/>
          <w:sz w:val="26"/>
          <w:szCs w:val="26"/>
        </w:rPr>
        <w:t>ют</w:t>
      </w:r>
      <w:r w:rsidR="00D91A4E" w:rsidRPr="002C4590">
        <w:rPr>
          <w:rFonts w:eastAsiaTheme="minorHAnsi"/>
          <w:sz w:val="26"/>
          <w:szCs w:val="26"/>
        </w:rPr>
        <w:t xml:space="preserve"> </w:t>
      </w:r>
      <w:r w:rsidR="00BC6067">
        <w:rPr>
          <w:rFonts w:eastAsiaTheme="minorHAnsi"/>
          <w:sz w:val="26"/>
          <w:szCs w:val="26"/>
        </w:rPr>
        <w:t>ответственные лица структурных подразделений колледжа, определяемые приказом директора, с установлением регламента проверки</w:t>
      </w:r>
      <w:r w:rsidR="00D91A4E" w:rsidRPr="002C4590">
        <w:rPr>
          <w:rFonts w:eastAsiaTheme="minorHAnsi"/>
          <w:sz w:val="26"/>
          <w:szCs w:val="26"/>
        </w:rPr>
        <w:t>.</w:t>
      </w:r>
    </w:p>
    <w:p w:rsidR="00350543" w:rsidRPr="002C4590" w:rsidRDefault="00D9679A" w:rsidP="009379F6">
      <w:pPr>
        <w:autoSpaceDE w:val="0"/>
        <w:autoSpaceDN w:val="0"/>
        <w:adjustRightInd w:val="0"/>
        <w:ind w:firstLine="709"/>
        <w:jc w:val="both"/>
        <w:rPr>
          <w:sz w:val="26"/>
          <w:szCs w:val="26"/>
        </w:rPr>
      </w:pPr>
      <w:r>
        <w:rPr>
          <w:rFonts w:eastAsiaTheme="minorHAnsi"/>
          <w:iCs/>
          <w:sz w:val="26"/>
          <w:szCs w:val="26"/>
        </w:rPr>
        <w:t>6</w:t>
      </w:r>
      <w:r w:rsidR="00D91A4E" w:rsidRPr="002C4590">
        <w:rPr>
          <w:rFonts w:eastAsiaTheme="minorHAnsi"/>
          <w:iCs/>
          <w:sz w:val="26"/>
          <w:szCs w:val="26"/>
        </w:rPr>
        <w:t xml:space="preserve">.2. </w:t>
      </w:r>
      <w:r w:rsidR="00D91A4E" w:rsidRPr="002C4590">
        <w:rPr>
          <w:rFonts w:eastAsiaTheme="minorHAnsi"/>
          <w:sz w:val="26"/>
          <w:szCs w:val="26"/>
        </w:rPr>
        <w:t>Невыполнение правил по ведению журнала может являться основанием для</w:t>
      </w:r>
      <w:r w:rsidR="009379F6" w:rsidRPr="002C4590">
        <w:rPr>
          <w:rFonts w:eastAsiaTheme="minorHAnsi"/>
          <w:sz w:val="26"/>
          <w:szCs w:val="26"/>
        </w:rPr>
        <w:t xml:space="preserve"> </w:t>
      </w:r>
      <w:r w:rsidR="00D91A4E" w:rsidRPr="002C4590">
        <w:rPr>
          <w:rFonts w:eastAsiaTheme="minorHAnsi"/>
          <w:sz w:val="26"/>
          <w:szCs w:val="26"/>
        </w:rPr>
        <w:t>наложения дисциплинарного взыскания на куратора, преподавателей и лицо, ответственное за</w:t>
      </w:r>
      <w:r w:rsidR="009379F6" w:rsidRPr="002C4590">
        <w:rPr>
          <w:rFonts w:eastAsiaTheme="minorHAnsi"/>
          <w:sz w:val="26"/>
          <w:szCs w:val="26"/>
        </w:rPr>
        <w:t xml:space="preserve"> </w:t>
      </w:r>
      <w:r w:rsidR="00D91A4E" w:rsidRPr="002C4590">
        <w:rPr>
          <w:rFonts w:eastAsiaTheme="minorHAnsi"/>
          <w:sz w:val="26"/>
          <w:szCs w:val="26"/>
        </w:rPr>
        <w:t xml:space="preserve">осуществление </w:t>
      </w:r>
      <w:proofErr w:type="gramStart"/>
      <w:r w:rsidR="00D91A4E" w:rsidRPr="002C4590">
        <w:rPr>
          <w:rFonts w:eastAsiaTheme="minorHAnsi"/>
          <w:sz w:val="26"/>
          <w:szCs w:val="26"/>
        </w:rPr>
        <w:t>контроля за</w:t>
      </w:r>
      <w:proofErr w:type="gramEnd"/>
      <w:r w:rsidR="00D91A4E" w:rsidRPr="002C4590">
        <w:rPr>
          <w:rFonts w:eastAsiaTheme="minorHAnsi"/>
          <w:sz w:val="26"/>
          <w:szCs w:val="26"/>
        </w:rPr>
        <w:t xml:space="preserve"> его ведением.</w:t>
      </w:r>
    </w:p>
    <w:p w:rsidR="0019381C" w:rsidRPr="002C4590" w:rsidRDefault="00D9679A" w:rsidP="0019381C">
      <w:pPr>
        <w:autoSpaceDE w:val="0"/>
        <w:autoSpaceDN w:val="0"/>
        <w:adjustRightInd w:val="0"/>
        <w:ind w:firstLine="709"/>
        <w:jc w:val="both"/>
        <w:rPr>
          <w:rFonts w:eastAsiaTheme="minorHAnsi"/>
          <w:sz w:val="26"/>
          <w:szCs w:val="26"/>
        </w:rPr>
      </w:pPr>
      <w:r>
        <w:rPr>
          <w:rFonts w:eastAsiaTheme="minorHAnsi"/>
          <w:iCs/>
          <w:sz w:val="26"/>
          <w:szCs w:val="26"/>
        </w:rPr>
        <w:t>6.3</w:t>
      </w:r>
      <w:r w:rsidR="0019381C" w:rsidRPr="002C4590">
        <w:rPr>
          <w:rFonts w:eastAsiaTheme="minorHAnsi"/>
          <w:iCs/>
          <w:sz w:val="26"/>
          <w:szCs w:val="26"/>
        </w:rPr>
        <w:t xml:space="preserve">. </w:t>
      </w:r>
      <w:r w:rsidR="0019381C" w:rsidRPr="002C4590">
        <w:rPr>
          <w:rFonts w:eastAsiaTheme="minorHAnsi"/>
          <w:sz w:val="26"/>
          <w:szCs w:val="26"/>
        </w:rPr>
        <w:t>Должностное лицо, осуществляющее контроль над правильностью ведения журналов учебных занятий, после завершения проверки в специальном журнале «Замечания по ведению журнала учебных занятий» записывает замечания и рекомендации, указывает срок устранения недостатков, ставит свою подпись и дату проведения проверки. В указанный срок должностное лицо осуществляет повторную проверку по выполнению указанных рекомендаций.</w:t>
      </w:r>
    </w:p>
    <w:p w:rsidR="000710D0" w:rsidRPr="002C4590" w:rsidRDefault="00D9679A" w:rsidP="00CB36AD">
      <w:pPr>
        <w:ind w:firstLine="709"/>
        <w:jc w:val="both"/>
        <w:rPr>
          <w:sz w:val="26"/>
          <w:szCs w:val="26"/>
        </w:rPr>
      </w:pPr>
      <w:r>
        <w:rPr>
          <w:sz w:val="26"/>
          <w:szCs w:val="26"/>
        </w:rPr>
        <w:t>6.4</w:t>
      </w:r>
      <w:r w:rsidR="000710D0" w:rsidRPr="002C4590">
        <w:rPr>
          <w:sz w:val="26"/>
          <w:szCs w:val="26"/>
        </w:rPr>
        <w:t>.</w:t>
      </w:r>
      <w:r w:rsidR="00C024BB" w:rsidRPr="002C4590">
        <w:rPr>
          <w:sz w:val="26"/>
          <w:szCs w:val="26"/>
        </w:rPr>
        <w:t xml:space="preserve"> </w:t>
      </w:r>
      <w:r w:rsidR="000710D0" w:rsidRPr="002C4590">
        <w:rPr>
          <w:sz w:val="26"/>
          <w:szCs w:val="26"/>
        </w:rPr>
        <w:t>Замечания, указанные проверяющими, должны быть учтены и исправлены преподавателем в течение трех рабочих дней.</w:t>
      </w:r>
    </w:p>
    <w:p w:rsidR="002502D3" w:rsidRPr="00081C38" w:rsidRDefault="00D9679A" w:rsidP="00CB36AD">
      <w:pPr>
        <w:ind w:firstLine="709"/>
        <w:jc w:val="both"/>
        <w:rPr>
          <w:sz w:val="26"/>
          <w:szCs w:val="26"/>
        </w:rPr>
      </w:pPr>
      <w:r>
        <w:rPr>
          <w:sz w:val="26"/>
          <w:szCs w:val="26"/>
        </w:rPr>
        <w:t>6.5</w:t>
      </w:r>
      <w:r w:rsidR="002502D3" w:rsidRPr="00CB36AD">
        <w:rPr>
          <w:sz w:val="26"/>
          <w:szCs w:val="26"/>
        </w:rPr>
        <w:t>.</w:t>
      </w:r>
      <w:r w:rsidR="00017701">
        <w:rPr>
          <w:sz w:val="26"/>
          <w:szCs w:val="26"/>
        </w:rPr>
        <w:t xml:space="preserve"> </w:t>
      </w:r>
      <w:r w:rsidR="002502D3" w:rsidRPr="00CB36AD">
        <w:rPr>
          <w:sz w:val="26"/>
          <w:szCs w:val="26"/>
        </w:rPr>
        <w:t>Основной контроль ведения журналов осу</w:t>
      </w:r>
      <w:r w:rsidR="00B43B44" w:rsidRPr="00CB36AD">
        <w:rPr>
          <w:sz w:val="26"/>
          <w:szCs w:val="26"/>
        </w:rPr>
        <w:t xml:space="preserve">ществляется </w:t>
      </w:r>
      <w:r w:rsidR="00B43B44" w:rsidRPr="00081C38">
        <w:rPr>
          <w:sz w:val="26"/>
          <w:szCs w:val="26"/>
        </w:rPr>
        <w:t>зам</w:t>
      </w:r>
      <w:r w:rsidR="00530A43" w:rsidRPr="00081C38">
        <w:rPr>
          <w:sz w:val="26"/>
          <w:szCs w:val="26"/>
        </w:rPr>
        <w:t>естителем</w:t>
      </w:r>
      <w:r w:rsidR="00B43B44" w:rsidRPr="00081C38">
        <w:rPr>
          <w:sz w:val="26"/>
          <w:szCs w:val="26"/>
        </w:rPr>
        <w:t xml:space="preserve"> </w:t>
      </w:r>
      <w:r w:rsidR="00C52462">
        <w:rPr>
          <w:sz w:val="26"/>
          <w:szCs w:val="26"/>
        </w:rPr>
        <w:t>руководителя</w:t>
      </w:r>
      <w:r w:rsidR="00415AB1" w:rsidRPr="00081C38">
        <w:rPr>
          <w:sz w:val="26"/>
          <w:szCs w:val="26"/>
        </w:rPr>
        <w:t xml:space="preserve"> ОСП</w:t>
      </w:r>
      <w:r w:rsidR="00CD5C31" w:rsidRPr="00081C38">
        <w:rPr>
          <w:sz w:val="26"/>
          <w:szCs w:val="26"/>
        </w:rPr>
        <w:t xml:space="preserve"> по учебно-методической </w:t>
      </w:r>
      <w:r w:rsidR="00415AB1" w:rsidRPr="00081C38">
        <w:rPr>
          <w:sz w:val="26"/>
          <w:szCs w:val="26"/>
        </w:rPr>
        <w:t>и</w:t>
      </w:r>
      <w:r w:rsidR="00B43B44" w:rsidRPr="00081C38">
        <w:rPr>
          <w:sz w:val="26"/>
          <w:szCs w:val="26"/>
        </w:rPr>
        <w:t xml:space="preserve"> </w:t>
      </w:r>
      <w:r w:rsidR="00CD5C31" w:rsidRPr="00081C38">
        <w:rPr>
          <w:sz w:val="26"/>
          <w:szCs w:val="26"/>
        </w:rPr>
        <w:t>учебно-про</w:t>
      </w:r>
      <w:r w:rsidR="00B43B44" w:rsidRPr="00081C38">
        <w:rPr>
          <w:sz w:val="26"/>
          <w:szCs w:val="26"/>
        </w:rPr>
        <w:t>изводственной работе</w:t>
      </w:r>
      <w:r w:rsidR="002502D3" w:rsidRPr="00081C38">
        <w:rPr>
          <w:sz w:val="26"/>
          <w:szCs w:val="26"/>
        </w:rPr>
        <w:t>.</w:t>
      </w:r>
    </w:p>
    <w:p w:rsidR="00D9679A" w:rsidRDefault="00D9679A" w:rsidP="00CB36AD">
      <w:pPr>
        <w:ind w:firstLine="709"/>
        <w:jc w:val="both"/>
        <w:rPr>
          <w:sz w:val="26"/>
          <w:szCs w:val="26"/>
        </w:rPr>
      </w:pPr>
      <w:r>
        <w:rPr>
          <w:sz w:val="26"/>
          <w:szCs w:val="26"/>
        </w:rPr>
        <w:t>6.6</w:t>
      </w:r>
      <w:r w:rsidR="002502D3" w:rsidRPr="00CB36AD">
        <w:rPr>
          <w:sz w:val="26"/>
          <w:szCs w:val="26"/>
        </w:rPr>
        <w:t xml:space="preserve">. </w:t>
      </w:r>
      <w:r w:rsidR="00B06EBC" w:rsidRPr="00CB36AD">
        <w:rPr>
          <w:sz w:val="26"/>
          <w:szCs w:val="26"/>
        </w:rPr>
        <w:t>Зам</w:t>
      </w:r>
      <w:r>
        <w:rPr>
          <w:sz w:val="26"/>
          <w:szCs w:val="26"/>
        </w:rPr>
        <w:t>естители</w:t>
      </w:r>
      <w:r w:rsidR="00B06EBC" w:rsidRPr="00CB36AD">
        <w:rPr>
          <w:sz w:val="26"/>
          <w:szCs w:val="26"/>
        </w:rPr>
        <w:t xml:space="preserve"> директора по учебно-методической работе и учебно-производственной работе</w:t>
      </w:r>
      <w:r w:rsidR="002502D3" w:rsidRPr="00CB36AD">
        <w:rPr>
          <w:sz w:val="26"/>
          <w:szCs w:val="26"/>
        </w:rPr>
        <w:t>, заведующие отделе</w:t>
      </w:r>
      <w:r w:rsidR="00C52462">
        <w:rPr>
          <w:sz w:val="26"/>
          <w:szCs w:val="26"/>
        </w:rPr>
        <w:t xml:space="preserve">ниями, председатели предметных </w:t>
      </w:r>
      <w:r w:rsidR="002502D3" w:rsidRPr="00CB36AD">
        <w:rPr>
          <w:sz w:val="26"/>
          <w:szCs w:val="26"/>
        </w:rPr>
        <w:t xml:space="preserve">цикловых комиссий, кураторы </w:t>
      </w:r>
      <w:r>
        <w:rPr>
          <w:sz w:val="26"/>
          <w:szCs w:val="26"/>
        </w:rPr>
        <w:t xml:space="preserve">систематически </w:t>
      </w:r>
      <w:r w:rsidR="002502D3" w:rsidRPr="00CB36AD">
        <w:rPr>
          <w:sz w:val="26"/>
          <w:szCs w:val="26"/>
        </w:rPr>
        <w:t>осуществляют проверку</w:t>
      </w:r>
      <w:r>
        <w:rPr>
          <w:sz w:val="26"/>
          <w:szCs w:val="26"/>
        </w:rPr>
        <w:t>:</w:t>
      </w:r>
    </w:p>
    <w:p w:rsidR="00D9679A" w:rsidRDefault="00D9679A" w:rsidP="00CB36AD">
      <w:pPr>
        <w:ind w:firstLine="709"/>
        <w:jc w:val="both"/>
        <w:rPr>
          <w:sz w:val="26"/>
          <w:szCs w:val="26"/>
        </w:rPr>
      </w:pPr>
      <w:r>
        <w:rPr>
          <w:sz w:val="26"/>
          <w:szCs w:val="26"/>
        </w:rPr>
        <w:t>-</w:t>
      </w:r>
      <w:r w:rsidR="002502D3" w:rsidRPr="00CB36AD">
        <w:rPr>
          <w:sz w:val="26"/>
          <w:szCs w:val="26"/>
        </w:rPr>
        <w:t xml:space="preserve"> </w:t>
      </w:r>
      <w:proofErr w:type="spellStart"/>
      <w:r w:rsidR="002502D3" w:rsidRPr="00CB36AD">
        <w:rPr>
          <w:sz w:val="26"/>
          <w:szCs w:val="26"/>
        </w:rPr>
        <w:t>накопляемости</w:t>
      </w:r>
      <w:proofErr w:type="spellEnd"/>
      <w:r w:rsidR="002502D3" w:rsidRPr="00CB36AD">
        <w:rPr>
          <w:sz w:val="26"/>
          <w:szCs w:val="26"/>
        </w:rPr>
        <w:t xml:space="preserve"> оценок, </w:t>
      </w:r>
      <w:r>
        <w:rPr>
          <w:sz w:val="26"/>
          <w:szCs w:val="26"/>
        </w:rPr>
        <w:t>успеваемость в группе,</w:t>
      </w:r>
    </w:p>
    <w:p w:rsidR="002502D3" w:rsidRPr="00CB36AD" w:rsidRDefault="00D9679A" w:rsidP="00CB36AD">
      <w:pPr>
        <w:ind w:firstLine="709"/>
        <w:jc w:val="both"/>
        <w:rPr>
          <w:sz w:val="26"/>
          <w:szCs w:val="26"/>
        </w:rPr>
      </w:pPr>
      <w:r>
        <w:rPr>
          <w:sz w:val="26"/>
          <w:szCs w:val="26"/>
        </w:rPr>
        <w:t>-</w:t>
      </w:r>
      <w:r w:rsidR="002502D3" w:rsidRPr="00CB36AD">
        <w:rPr>
          <w:sz w:val="26"/>
          <w:szCs w:val="26"/>
        </w:rPr>
        <w:t xml:space="preserve"> посещаемости студентами учебных занятий и консультаций </w:t>
      </w:r>
      <w:proofErr w:type="gramStart"/>
      <w:r w:rsidR="002502D3" w:rsidRPr="00CB36AD">
        <w:rPr>
          <w:sz w:val="26"/>
          <w:szCs w:val="26"/>
        </w:rPr>
        <w:t xml:space="preserve">согласно </w:t>
      </w:r>
      <w:r>
        <w:rPr>
          <w:sz w:val="26"/>
          <w:szCs w:val="26"/>
        </w:rPr>
        <w:t>расписания</w:t>
      </w:r>
      <w:proofErr w:type="gramEnd"/>
      <w:r>
        <w:rPr>
          <w:sz w:val="26"/>
          <w:szCs w:val="26"/>
        </w:rPr>
        <w:t>,</w:t>
      </w:r>
    </w:p>
    <w:p w:rsidR="00D9679A" w:rsidRDefault="00D9679A" w:rsidP="00D9679A">
      <w:pPr>
        <w:ind w:firstLine="709"/>
        <w:jc w:val="both"/>
        <w:rPr>
          <w:sz w:val="26"/>
          <w:szCs w:val="26"/>
        </w:rPr>
      </w:pPr>
      <w:r>
        <w:rPr>
          <w:sz w:val="26"/>
          <w:szCs w:val="26"/>
        </w:rPr>
        <w:t>- соответствие записей в журнале календарно-тематическому плану,</w:t>
      </w:r>
    </w:p>
    <w:p w:rsidR="00D9679A" w:rsidRDefault="00D9679A" w:rsidP="00D9679A">
      <w:pPr>
        <w:ind w:firstLine="709"/>
        <w:jc w:val="both"/>
        <w:rPr>
          <w:sz w:val="26"/>
          <w:szCs w:val="26"/>
        </w:rPr>
      </w:pPr>
      <w:r>
        <w:rPr>
          <w:sz w:val="26"/>
          <w:szCs w:val="26"/>
        </w:rPr>
        <w:t>- своевременность промежуточной аттестации.</w:t>
      </w:r>
    </w:p>
    <w:p w:rsidR="002502D3" w:rsidRDefault="00D9679A" w:rsidP="00CB36AD">
      <w:pPr>
        <w:ind w:firstLine="709"/>
        <w:jc w:val="both"/>
        <w:rPr>
          <w:sz w:val="26"/>
          <w:szCs w:val="26"/>
        </w:rPr>
      </w:pPr>
      <w:r>
        <w:rPr>
          <w:sz w:val="26"/>
          <w:szCs w:val="26"/>
        </w:rPr>
        <w:t>6.7</w:t>
      </w:r>
      <w:r w:rsidR="002502D3" w:rsidRPr="00CB36AD">
        <w:rPr>
          <w:sz w:val="26"/>
          <w:szCs w:val="26"/>
        </w:rPr>
        <w:t>.</w:t>
      </w:r>
      <w:r w:rsidR="00017701">
        <w:rPr>
          <w:sz w:val="26"/>
          <w:szCs w:val="26"/>
        </w:rPr>
        <w:t xml:space="preserve"> </w:t>
      </w:r>
      <w:r w:rsidR="002502D3" w:rsidRPr="00CB36AD">
        <w:rPr>
          <w:sz w:val="26"/>
          <w:szCs w:val="26"/>
        </w:rPr>
        <w:t>В случае несоблюдения преподавателем, куратором группы или мастером прои</w:t>
      </w:r>
      <w:r w:rsidR="00B06EBC" w:rsidRPr="00CB36AD">
        <w:rPr>
          <w:sz w:val="26"/>
          <w:szCs w:val="26"/>
        </w:rPr>
        <w:t xml:space="preserve">зводственного обучения </w:t>
      </w:r>
      <w:r w:rsidR="00A30476">
        <w:rPr>
          <w:sz w:val="26"/>
          <w:szCs w:val="26"/>
        </w:rPr>
        <w:t>данной и</w:t>
      </w:r>
      <w:r w:rsidR="00B06EBC" w:rsidRPr="00CB36AD">
        <w:rPr>
          <w:sz w:val="26"/>
          <w:szCs w:val="26"/>
        </w:rPr>
        <w:t>нструкции</w:t>
      </w:r>
      <w:r w:rsidR="002502D3" w:rsidRPr="00CB36AD">
        <w:rPr>
          <w:sz w:val="26"/>
          <w:szCs w:val="26"/>
        </w:rPr>
        <w:t xml:space="preserve"> ни них может быть возложено дисциплинарное взыскание.</w:t>
      </w:r>
    </w:p>
    <w:p w:rsidR="00D9679A" w:rsidRPr="00CB36AD" w:rsidRDefault="00D9679A" w:rsidP="00CB36AD">
      <w:pPr>
        <w:ind w:firstLine="709"/>
        <w:jc w:val="both"/>
        <w:rPr>
          <w:sz w:val="26"/>
          <w:szCs w:val="26"/>
        </w:rPr>
      </w:pPr>
      <w:r>
        <w:rPr>
          <w:sz w:val="26"/>
          <w:szCs w:val="26"/>
        </w:rPr>
        <w:t>6.8. Итоги проверки журналов учебных занятий подводятся на за</w:t>
      </w:r>
      <w:r w:rsidR="00CC3843">
        <w:rPr>
          <w:sz w:val="26"/>
          <w:szCs w:val="26"/>
        </w:rPr>
        <w:t>с</w:t>
      </w:r>
      <w:r>
        <w:rPr>
          <w:sz w:val="26"/>
          <w:szCs w:val="26"/>
        </w:rPr>
        <w:t xml:space="preserve">еданиях педагогического совета в течение учебного года. </w:t>
      </w:r>
    </w:p>
    <w:p w:rsidR="00B523D0" w:rsidRDefault="00B523D0">
      <w:pPr>
        <w:spacing w:after="200" w:line="276" w:lineRule="auto"/>
        <w:rPr>
          <w:szCs w:val="24"/>
        </w:rPr>
      </w:pPr>
      <w:r>
        <w:rPr>
          <w:szCs w:val="24"/>
        </w:rPr>
        <w:br w:type="page"/>
      </w: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Default="00BC7B7E">
      <w:pPr>
        <w:spacing w:after="200" w:line="276" w:lineRule="auto"/>
        <w:rPr>
          <w:b/>
          <w:szCs w:val="24"/>
        </w:rPr>
      </w:pPr>
    </w:p>
    <w:p w:rsidR="00BC7B7E" w:rsidRPr="00BC7B7E" w:rsidRDefault="00BC7B7E" w:rsidP="00BC7B7E">
      <w:pPr>
        <w:spacing w:after="200" w:line="276" w:lineRule="auto"/>
        <w:jc w:val="center"/>
        <w:rPr>
          <w:b/>
          <w:sz w:val="96"/>
          <w:szCs w:val="96"/>
        </w:rPr>
      </w:pPr>
      <w:r w:rsidRPr="00BC7B7E">
        <w:rPr>
          <w:b/>
          <w:sz w:val="96"/>
          <w:szCs w:val="96"/>
        </w:rPr>
        <w:t>ПРИЛОЖЕНИЯ</w:t>
      </w:r>
    </w:p>
    <w:p w:rsidR="00BC7B7E" w:rsidRDefault="00BC7B7E">
      <w:pPr>
        <w:spacing w:after="200" w:line="276" w:lineRule="auto"/>
        <w:rPr>
          <w:b/>
          <w:szCs w:val="24"/>
        </w:rPr>
      </w:pPr>
    </w:p>
    <w:p w:rsidR="00BC7B7E" w:rsidRDefault="00BC7B7E">
      <w:pPr>
        <w:spacing w:after="200" w:line="276" w:lineRule="auto"/>
        <w:rPr>
          <w:b/>
          <w:szCs w:val="24"/>
        </w:rPr>
      </w:pPr>
      <w:r>
        <w:rPr>
          <w:b/>
          <w:szCs w:val="24"/>
        </w:rPr>
        <w:br w:type="page"/>
      </w:r>
    </w:p>
    <w:p w:rsidR="000A33F5" w:rsidRPr="00CD3974" w:rsidRDefault="000A33F5" w:rsidP="000A33F5">
      <w:pPr>
        <w:ind w:left="-851"/>
        <w:jc w:val="right"/>
        <w:rPr>
          <w:b/>
          <w:szCs w:val="24"/>
        </w:rPr>
      </w:pPr>
      <w:r w:rsidRPr="00CD3974">
        <w:rPr>
          <w:b/>
          <w:szCs w:val="24"/>
        </w:rPr>
        <w:lastRenderedPageBreak/>
        <w:t>Приложение 1</w:t>
      </w:r>
      <w:r w:rsidR="00E64CBE">
        <w:rPr>
          <w:b/>
          <w:szCs w:val="24"/>
        </w:rPr>
        <w:t>.</w:t>
      </w:r>
    </w:p>
    <w:p w:rsidR="00242CD0" w:rsidRDefault="00242CD0" w:rsidP="000A33F5">
      <w:pPr>
        <w:ind w:left="-851"/>
        <w:jc w:val="center"/>
        <w:rPr>
          <w:sz w:val="28"/>
          <w:szCs w:val="28"/>
        </w:rPr>
      </w:pPr>
    </w:p>
    <w:p w:rsidR="00E64CBE" w:rsidRPr="00E64CBE" w:rsidRDefault="00E64CBE" w:rsidP="00E64CBE">
      <w:pPr>
        <w:jc w:val="center"/>
        <w:rPr>
          <w:i/>
          <w:sz w:val="32"/>
          <w:szCs w:val="32"/>
          <w:u w:val="single"/>
        </w:rPr>
      </w:pPr>
      <w:r w:rsidRPr="00E64CBE">
        <w:rPr>
          <w:i/>
          <w:sz w:val="32"/>
          <w:szCs w:val="32"/>
          <w:u w:val="single"/>
        </w:rPr>
        <w:t>Министерство образования Московской области</w:t>
      </w:r>
    </w:p>
    <w:p w:rsidR="00E64CBE" w:rsidRPr="00E64CBE" w:rsidRDefault="00E64CBE" w:rsidP="00E64CBE">
      <w:pPr>
        <w:jc w:val="center"/>
        <w:rPr>
          <w:sz w:val="16"/>
          <w:szCs w:val="16"/>
          <w:u w:val="single"/>
        </w:rPr>
      </w:pPr>
      <w:r>
        <w:rPr>
          <w:sz w:val="16"/>
          <w:szCs w:val="16"/>
          <w:u w:val="single"/>
        </w:rPr>
        <w:t>(учредитель)</w:t>
      </w:r>
    </w:p>
    <w:p w:rsidR="00E64CBE" w:rsidRPr="00E64CBE" w:rsidRDefault="00E64CBE" w:rsidP="00E64CBE">
      <w:pPr>
        <w:jc w:val="center"/>
        <w:rPr>
          <w:i/>
          <w:sz w:val="32"/>
          <w:szCs w:val="32"/>
          <w:u w:val="single"/>
        </w:rPr>
      </w:pPr>
      <w:r w:rsidRPr="00E64CBE">
        <w:rPr>
          <w:i/>
          <w:sz w:val="32"/>
          <w:szCs w:val="32"/>
          <w:u w:val="single"/>
        </w:rPr>
        <w:t>ГА</w:t>
      </w:r>
      <w:r w:rsidR="00CA4B8D">
        <w:rPr>
          <w:i/>
          <w:sz w:val="32"/>
          <w:szCs w:val="32"/>
          <w:u w:val="single"/>
        </w:rPr>
        <w:t xml:space="preserve">ПОУ </w:t>
      </w:r>
      <w:r w:rsidRPr="00E64CBE">
        <w:rPr>
          <w:i/>
          <w:sz w:val="32"/>
          <w:szCs w:val="32"/>
          <w:u w:val="single"/>
        </w:rPr>
        <w:t>МО «Профессиональный колледж «Московия»</w:t>
      </w:r>
    </w:p>
    <w:p w:rsidR="00E64CBE" w:rsidRPr="00E64CBE" w:rsidRDefault="00E64CBE" w:rsidP="00E64CBE">
      <w:pPr>
        <w:jc w:val="center"/>
        <w:rPr>
          <w:sz w:val="16"/>
          <w:szCs w:val="16"/>
        </w:rPr>
      </w:pPr>
      <w:r>
        <w:rPr>
          <w:sz w:val="16"/>
          <w:szCs w:val="16"/>
        </w:rPr>
        <w:t>(наименование профессиональной образовательной организации)</w:t>
      </w: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Pr="00A411ED" w:rsidRDefault="00E64CBE" w:rsidP="00E64CBE">
      <w:pPr>
        <w:jc w:val="center"/>
        <w:rPr>
          <w:b/>
          <w:sz w:val="96"/>
          <w:szCs w:val="96"/>
        </w:rPr>
      </w:pPr>
      <w:r w:rsidRPr="00A411ED">
        <w:rPr>
          <w:b/>
          <w:sz w:val="96"/>
          <w:szCs w:val="96"/>
        </w:rPr>
        <w:t>ЖУРНАЛ</w:t>
      </w:r>
    </w:p>
    <w:p w:rsidR="00E64CBE" w:rsidRPr="0090005A" w:rsidRDefault="00E64CBE" w:rsidP="00E64CBE">
      <w:pPr>
        <w:jc w:val="center"/>
        <w:rPr>
          <w:b/>
          <w:sz w:val="36"/>
          <w:szCs w:val="36"/>
        </w:rPr>
      </w:pPr>
      <w:r w:rsidRPr="0090005A">
        <w:rPr>
          <w:b/>
          <w:sz w:val="36"/>
          <w:szCs w:val="36"/>
        </w:rPr>
        <w:t>учебных занятий</w:t>
      </w:r>
    </w:p>
    <w:p w:rsidR="00E64CBE" w:rsidRPr="00A411ED" w:rsidRDefault="00E64CBE" w:rsidP="00E64CBE">
      <w:pPr>
        <w:jc w:val="center"/>
        <w:rPr>
          <w:b/>
          <w:sz w:val="28"/>
          <w:szCs w:val="28"/>
        </w:rPr>
      </w:pPr>
    </w:p>
    <w:p w:rsidR="00E64CBE" w:rsidRPr="00A411ED" w:rsidRDefault="00E64CBE" w:rsidP="00E64CBE">
      <w:pPr>
        <w:jc w:val="center"/>
        <w:rPr>
          <w:b/>
          <w:sz w:val="28"/>
          <w:szCs w:val="28"/>
        </w:rPr>
      </w:pPr>
    </w:p>
    <w:p w:rsidR="00E64CBE" w:rsidRPr="00A411ED" w:rsidRDefault="00E64CBE" w:rsidP="00E64CBE">
      <w:pPr>
        <w:jc w:val="center"/>
        <w:rPr>
          <w:b/>
          <w:sz w:val="32"/>
          <w:szCs w:val="32"/>
        </w:rPr>
      </w:pPr>
      <w:r w:rsidRPr="00A411ED">
        <w:rPr>
          <w:b/>
          <w:sz w:val="32"/>
          <w:szCs w:val="32"/>
        </w:rPr>
        <w:t>________</w:t>
      </w:r>
      <w:r w:rsidR="00A411ED">
        <w:rPr>
          <w:b/>
          <w:sz w:val="32"/>
          <w:szCs w:val="32"/>
        </w:rPr>
        <w:t>____</w:t>
      </w:r>
      <w:r w:rsidRPr="00A411ED">
        <w:rPr>
          <w:b/>
          <w:sz w:val="32"/>
          <w:szCs w:val="32"/>
        </w:rPr>
        <w:t>_______ группы ______________________ курса</w:t>
      </w: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Default="00E64CBE" w:rsidP="00E64CBE">
      <w:pPr>
        <w:jc w:val="center"/>
        <w:rPr>
          <w:sz w:val="28"/>
          <w:szCs w:val="28"/>
        </w:rPr>
      </w:pPr>
    </w:p>
    <w:p w:rsidR="00E64CBE" w:rsidRPr="00A411ED" w:rsidRDefault="00E64CBE" w:rsidP="00E64CBE">
      <w:pPr>
        <w:jc w:val="both"/>
        <w:rPr>
          <w:b/>
          <w:i/>
          <w:sz w:val="32"/>
          <w:szCs w:val="32"/>
          <w:u w:val="single"/>
        </w:rPr>
      </w:pPr>
      <w:r w:rsidRPr="00A411ED">
        <w:rPr>
          <w:b/>
          <w:sz w:val="28"/>
          <w:szCs w:val="28"/>
        </w:rPr>
        <w:t xml:space="preserve">Специальность/профессия </w:t>
      </w:r>
      <w:r w:rsidR="00D22DD0" w:rsidRPr="00481335">
        <w:rPr>
          <w:b/>
          <w:i/>
          <w:color w:val="FF0000"/>
          <w:sz w:val="32"/>
          <w:szCs w:val="32"/>
          <w:u w:val="single"/>
        </w:rPr>
        <w:t>19.01.17</w:t>
      </w:r>
      <w:r w:rsidR="00481335">
        <w:rPr>
          <w:b/>
          <w:i/>
          <w:color w:val="FF0000"/>
          <w:sz w:val="32"/>
          <w:szCs w:val="32"/>
          <w:u w:val="single"/>
        </w:rPr>
        <w:t xml:space="preserve"> Повар, кондитер</w:t>
      </w:r>
    </w:p>
    <w:p w:rsidR="00E64CBE" w:rsidRPr="00E64CBE" w:rsidRDefault="00E64CBE" w:rsidP="00A411ED">
      <w:pPr>
        <w:ind w:left="4678"/>
        <w:jc w:val="both"/>
        <w:rPr>
          <w:sz w:val="16"/>
          <w:szCs w:val="16"/>
        </w:rPr>
      </w:pPr>
      <w:r>
        <w:rPr>
          <w:sz w:val="16"/>
          <w:szCs w:val="16"/>
        </w:rPr>
        <w:t>(код, наименование)</w:t>
      </w:r>
    </w:p>
    <w:p w:rsidR="00E64CBE" w:rsidRDefault="00E64CBE" w:rsidP="00E64CBE">
      <w:pPr>
        <w:jc w:val="both"/>
        <w:rPr>
          <w:sz w:val="28"/>
          <w:szCs w:val="28"/>
        </w:rPr>
      </w:pPr>
      <w:r>
        <w:rPr>
          <w:sz w:val="28"/>
          <w:szCs w:val="28"/>
        </w:rPr>
        <w:t>____________________________________________________________________</w:t>
      </w:r>
    </w:p>
    <w:p w:rsidR="00E64CBE" w:rsidRDefault="00E64CBE" w:rsidP="00E64CBE">
      <w:pPr>
        <w:jc w:val="both"/>
        <w:rPr>
          <w:sz w:val="28"/>
          <w:szCs w:val="28"/>
        </w:rPr>
      </w:pPr>
    </w:p>
    <w:p w:rsidR="00E64CBE" w:rsidRDefault="00E64CBE" w:rsidP="00E64CBE">
      <w:pPr>
        <w:jc w:val="both"/>
        <w:rPr>
          <w:sz w:val="28"/>
          <w:szCs w:val="28"/>
        </w:rPr>
      </w:pPr>
    </w:p>
    <w:p w:rsidR="00E64CBE" w:rsidRDefault="00E64CBE" w:rsidP="00E64CBE">
      <w:pPr>
        <w:jc w:val="both"/>
        <w:rPr>
          <w:sz w:val="28"/>
          <w:szCs w:val="28"/>
        </w:rPr>
      </w:pPr>
    </w:p>
    <w:p w:rsidR="00E64CBE" w:rsidRPr="00A411ED" w:rsidRDefault="00E64CBE" w:rsidP="00E64CBE">
      <w:pPr>
        <w:jc w:val="both"/>
        <w:rPr>
          <w:b/>
          <w:sz w:val="28"/>
          <w:szCs w:val="28"/>
        </w:rPr>
      </w:pPr>
      <w:r w:rsidRPr="00A411ED">
        <w:rPr>
          <w:b/>
          <w:sz w:val="28"/>
          <w:szCs w:val="28"/>
        </w:rPr>
        <w:t>Уровень подготовки __________________</w:t>
      </w:r>
      <w:r w:rsidR="00A411ED">
        <w:rPr>
          <w:b/>
          <w:sz w:val="28"/>
          <w:szCs w:val="28"/>
        </w:rPr>
        <w:t>_______________________________</w:t>
      </w:r>
    </w:p>
    <w:p w:rsidR="00E64CBE" w:rsidRDefault="00E64CBE" w:rsidP="00E64CBE">
      <w:pPr>
        <w:ind w:left="3828"/>
        <w:jc w:val="both"/>
        <w:rPr>
          <w:sz w:val="16"/>
          <w:szCs w:val="16"/>
        </w:rPr>
      </w:pPr>
      <w:r>
        <w:rPr>
          <w:sz w:val="16"/>
          <w:szCs w:val="16"/>
        </w:rPr>
        <w:t>(</w:t>
      </w:r>
      <w:proofErr w:type="gramStart"/>
      <w:r>
        <w:rPr>
          <w:sz w:val="16"/>
          <w:szCs w:val="16"/>
        </w:rPr>
        <w:t>базовый</w:t>
      </w:r>
      <w:proofErr w:type="gramEnd"/>
      <w:r>
        <w:rPr>
          <w:sz w:val="16"/>
          <w:szCs w:val="16"/>
        </w:rPr>
        <w:t>/углубленный для подготовки специалистов среднего звена)</w:t>
      </w:r>
    </w:p>
    <w:p w:rsidR="00E64CBE" w:rsidRPr="00E64CBE" w:rsidRDefault="00E64CBE" w:rsidP="00E64CBE">
      <w:pPr>
        <w:ind w:left="3828"/>
        <w:jc w:val="both"/>
        <w:rPr>
          <w:sz w:val="28"/>
          <w:szCs w:val="28"/>
        </w:rPr>
      </w:pPr>
    </w:p>
    <w:p w:rsidR="00E64CBE" w:rsidRPr="00E64CBE" w:rsidRDefault="00E64CBE" w:rsidP="00E64CBE">
      <w:pPr>
        <w:ind w:left="3828"/>
        <w:jc w:val="both"/>
        <w:rPr>
          <w:sz w:val="28"/>
          <w:szCs w:val="28"/>
        </w:rPr>
      </w:pPr>
    </w:p>
    <w:p w:rsidR="00E64CBE" w:rsidRPr="00E64CBE" w:rsidRDefault="00E64CBE" w:rsidP="00E64CBE">
      <w:pPr>
        <w:ind w:left="3828"/>
        <w:jc w:val="both"/>
        <w:rPr>
          <w:sz w:val="28"/>
          <w:szCs w:val="28"/>
        </w:rPr>
      </w:pPr>
    </w:p>
    <w:p w:rsidR="00E64CBE" w:rsidRPr="00E64CBE" w:rsidRDefault="00E64CBE" w:rsidP="00E64CBE">
      <w:pPr>
        <w:ind w:left="3828"/>
        <w:jc w:val="both"/>
        <w:rPr>
          <w:sz w:val="28"/>
          <w:szCs w:val="28"/>
        </w:rPr>
      </w:pPr>
    </w:p>
    <w:p w:rsidR="00E64CBE" w:rsidRDefault="00A411ED" w:rsidP="00A411ED">
      <w:pPr>
        <w:jc w:val="center"/>
        <w:rPr>
          <w:b/>
          <w:sz w:val="32"/>
          <w:szCs w:val="32"/>
        </w:rPr>
      </w:pPr>
      <w:r w:rsidRPr="00A411ED">
        <w:rPr>
          <w:b/>
          <w:sz w:val="32"/>
          <w:szCs w:val="32"/>
        </w:rPr>
        <w:t>на 201___/20____ учебный год</w:t>
      </w:r>
    </w:p>
    <w:p w:rsidR="00A411ED" w:rsidRDefault="00A411ED" w:rsidP="00A411ED">
      <w:pPr>
        <w:jc w:val="center"/>
        <w:rPr>
          <w:b/>
          <w:sz w:val="32"/>
          <w:szCs w:val="32"/>
        </w:rPr>
      </w:pPr>
    </w:p>
    <w:p w:rsidR="00A411ED" w:rsidRDefault="00A411ED" w:rsidP="00A411ED">
      <w:pPr>
        <w:jc w:val="center"/>
        <w:rPr>
          <w:b/>
          <w:sz w:val="32"/>
          <w:szCs w:val="32"/>
        </w:rPr>
      </w:pPr>
    </w:p>
    <w:p w:rsidR="00A411ED" w:rsidRDefault="00A411ED" w:rsidP="00A411ED">
      <w:pPr>
        <w:jc w:val="center"/>
        <w:rPr>
          <w:b/>
          <w:sz w:val="32"/>
          <w:szCs w:val="32"/>
        </w:rPr>
      </w:pPr>
    </w:p>
    <w:p w:rsidR="002C64E6" w:rsidRDefault="002C64E6">
      <w:pPr>
        <w:spacing w:after="200" w:line="276" w:lineRule="auto"/>
        <w:rPr>
          <w:b/>
          <w:szCs w:val="24"/>
        </w:rPr>
      </w:pPr>
      <w:r>
        <w:rPr>
          <w:b/>
          <w:szCs w:val="24"/>
        </w:rPr>
        <w:br w:type="page"/>
      </w:r>
    </w:p>
    <w:p w:rsidR="00A411ED" w:rsidRDefault="00A411ED" w:rsidP="00A411ED">
      <w:pPr>
        <w:ind w:left="-851"/>
        <w:jc w:val="right"/>
        <w:rPr>
          <w:b/>
          <w:szCs w:val="24"/>
        </w:rPr>
      </w:pPr>
      <w:r>
        <w:rPr>
          <w:b/>
          <w:szCs w:val="24"/>
        </w:rPr>
        <w:lastRenderedPageBreak/>
        <w:t>Приложение 2.</w:t>
      </w:r>
    </w:p>
    <w:p w:rsidR="00304773" w:rsidRPr="00CD3974" w:rsidRDefault="00304773" w:rsidP="00A411ED">
      <w:pPr>
        <w:ind w:left="-851"/>
        <w:jc w:val="right"/>
        <w:rPr>
          <w:b/>
          <w:szCs w:val="24"/>
        </w:rPr>
      </w:pPr>
      <w:r>
        <w:rPr>
          <w:b/>
          <w:szCs w:val="24"/>
        </w:rPr>
        <w:t>Форма №1</w:t>
      </w:r>
    </w:p>
    <w:p w:rsidR="00A411ED" w:rsidRDefault="00A411ED" w:rsidP="00A411ED">
      <w:pPr>
        <w:ind w:left="-851"/>
        <w:jc w:val="center"/>
        <w:rPr>
          <w:sz w:val="28"/>
          <w:szCs w:val="28"/>
        </w:rPr>
      </w:pPr>
    </w:p>
    <w:p w:rsidR="00A411ED" w:rsidRPr="00871317" w:rsidRDefault="00871317" w:rsidP="00A411ED">
      <w:pPr>
        <w:jc w:val="center"/>
        <w:rPr>
          <w:b/>
          <w:sz w:val="28"/>
          <w:szCs w:val="28"/>
        </w:rPr>
      </w:pPr>
      <w:r w:rsidRPr="00871317">
        <w:rPr>
          <w:b/>
          <w:sz w:val="28"/>
          <w:szCs w:val="28"/>
        </w:rPr>
        <w:t>Перечень учебных дисциплин, профессиональных модулей, междисциплинарных курсов</w:t>
      </w:r>
    </w:p>
    <w:p w:rsidR="00871317" w:rsidRPr="00871317" w:rsidRDefault="00871317" w:rsidP="00A411ED">
      <w:pPr>
        <w:jc w:val="center"/>
        <w:rPr>
          <w:sz w:val="16"/>
          <w:szCs w:val="16"/>
        </w:rPr>
      </w:pPr>
    </w:p>
    <w:tbl>
      <w:tblPr>
        <w:tblStyle w:val="a6"/>
        <w:tblW w:w="10042" w:type="dxa"/>
        <w:tblLook w:val="04A0" w:firstRow="1" w:lastRow="0" w:firstColumn="1" w:lastColumn="0" w:noHBand="0" w:noVBand="1"/>
      </w:tblPr>
      <w:tblGrid>
        <w:gridCol w:w="817"/>
        <w:gridCol w:w="1421"/>
        <w:gridCol w:w="4533"/>
        <w:gridCol w:w="1984"/>
        <w:gridCol w:w="1287"/>
      </w:tblGrid>
      <w:tr w:rsidR="00304773" w:rsidRPr="00871317" w:rsidTr="00304773">
        <w:tc>
          <w:tcPr>
            <w:tcW w:w="817" w:type="dxa"/>
            <w:vAlign w:val="center"/>
          </w:tcPr>
          <w:p w:rsidR="00304773" w:rsidRPr="00871317" w:rsidRDefault="00304773" w:rsidP="00871317">
            <w:pPr>
              <w:jc w:val="center"/>
              <w:rPr>
                <w:b/>
                <w:sz w:val="22"/>
              </w:rPr>
            </w:pPr>
            <w:r w:rsidRPr="00871317">
              <w:rPr>
                <w:b/>
                <w:sz w:val="22"/>
              </w:rPr>
              <w:t>№</w:t>
            </w:r>
          </w:p>
          <w:p w:rsidR="00304773" w:rsidRPr="00871317" w:rsidRDefault="00304773" w:rsidP="00871317">
            <w:pPr>
              <w:jc w:val="center"/>
              <w:rPr>
                <w:b/>
                <w:sz w:val="22"/>
              </w:rPr>
            </w:pPr>
            <w:proofErr w:type="gramStart"/>
            <w:r w:rsidRPr="00871317">
              <w:rPr>
                <w:b/>
                <w:sz w:val="22"/>
              </w:rPr>
              <w:t>п</w:t>
            </w:r>
            <w:proofErr w:type="gramEnd"/>
            <w:r w:rsidRPr="00871317">
              <w:rPr>
                <w:b/>
                <w:sz w:val="22"/>
              </w:rPr>
              <w:t>/п</w:t>
            </w:r>
          </w:p>
        </w:tc>
        <w:tc>
          <w:tcPr>
            <w:tcW w:w="1421" w:type="dxa"/>
            <w:vAlign w:val="center"/>
          </w:tcPr>
          <w:p w:rsidR="00304773" w:rsidRPr="00871317" w:rsidRDefault="00304773" w:rsidP="00871317">
            <w:pPr>
              <w:jc w:val="center"/>
              <w:rPr>
                <w:b/>
                <w:sz w:val="22"/>
              </w:rPr>
            </w:pPr>
            <w:r w:rsidRPr="00871317">
              <w:rPr>
                <w:b/>
                <w:sz w:val="22"/>
              </w:rPr>
              <w:t>Индекс</w:t>
            </w:r>
          </w:p>
        </w:tc>
        <w:tc>
          <w:tcPr>
            <w:tcW w:w="4533" w:type="dxa"/>
            <w:vAlign w:val="center"/>
          </w:tcPr>
          <w:p w:rsidR="00304773" w:rsidRPr="00871317" w:rsidRDefault="00304773" w:rsidP="00871317">
            <w:pPr>
              <w:jc w:val="center"/>
              <w:rPr>
                <w:b/>
                <w:sz w:val="22"/>
              </w:rPr>
            </w:pPr>
            <w:r w:rsidRPr="00871317">
              <w:rPr>
                <w:b/>
                <w:sz w:val="22"/>
              </w:rPr>
              <w:t>Перечень учебных дисциплин, профессиональных модулей, междисциплинарных курсов</w:t>
            </w:r>
          </w:p>
        </w:tc>
        <w:tc>
          <w:tcPr>
            <w:tcW w:w="1984" w:type="dxa"/>
            <w:vAlign w:val="center"/>
          </w:tcPr>
          <w:p w:rsidR="00304773" w:rsidRPr="00871317" w:rsidRDefault="00304773" w:rsidP="00871317">
            <w:pPr>
              <w:jc w:val="center"/>
              <w:rPr>
                <w:b/>
                <w:sz w:val="22"/>
              </w:rPr>
            </w:pPr>
            <w:r>
              <w:rPr>
                <w:b/>
                <w:sz w:val="22"/>
              </w:rPr>
              <w:t>Фамилия и инициалы преподавателей</w:t>
            </w:r>
          </w:p>
        </w:tc>
        <w:tc>
          <w:tcPr>
            <w:tcW w:w="1287" w:type="dxa"/>
            <w:vAlign w:val="center"/>
          </w:tcPr>
          <w:p w:rsidR="00304773" w:rsidRPr="00871317" w:rsidRDefault="00304773" w:rsidP="00871317">
            <w:pPr>
              <w:jc w:val="center"/>
              <w:rPr>
                <w:b/>
                <w:sz w:val="22"/>
              </w:rPr>
            </w:pPr>
            <w:r>
              <w:rPr>
                <w:b/>
                <w:sz w:val="22"/>
              </w:rPr>
              <w:t>Страницы</w:t>
            </w:r>
          </w:p>
        </w:tc>
      </w:tr>
      <w:tr w:rsidR="00304773" w:rsidRPr="00304773" w:rsidTr="00915CD2">
        <w:tc>
          <w:tcPr>
            <w:tcW w:w="817" w:type="dxa"/>
          </w:tcPr>
          <w:p w:rsidR="00304773" w:rsidRPr="00304773" w:rsidRDefault="00304773" w:rsidP="00A411ED">
            <w:pPr>
              <w:jc w:val="center"/>
              <w:rPr>
                <w:sz w:val="26"/>
                <w:szCs w:val="26"/>
              </w:rPr>
            </w:pPr>
            <w:r w:rsidRPr="00304773">
              <w:rPr>
                <w:sz w:val="26"/>
                <w:szCs w:val="26"/>
              </w:rPr>
              <w:t>1</w:t>
            </w:r>
          </w:p>
        </w:tc>
        <w:tc>
          <w:tcPr>
            <w:tcW w:w="1421" w:type="dxa"/>
          </w:tcPr>
          <w:p w:rsidR="00304773" w:rsidRPr="00304773" w:rsidRDefault="00304773" w:rsidP="00A411ED">
            <w:pPr>
              <w:jc w:val="center"/>
              <w:rPr>
                <w:i/>
                <w:sz w:val="26"/>
                <w:szCs w:val="26"/>
              </w:rPr>
            </w:pPr>
            <w:proofErr w:type="spellStart"/>
            <w:r w:rsidRPr="00304773">
              <w:rPr>
                <w:i/>
                <w:sz w:val="26"/>
                <w:szCs w:val="26"/>
              </w:rPr>
              <w:t>ОДб</w:t>
            </w:r>
            <w:proofErr w:type="spellEnd"/>
            <w:r w:rsidRPr="00304773">
              <w:rPr>
                <w:i/>
                <w:sz w:val="26"/>
                <w:szCs w:val="26"/>
              </w:rPr>
              <w:t xml:space="preserve"> 01</w:t>
            </w:r>
          </w:p>
        </w:tc>
        <w:tc>
          <w:tcPr>
            <w:tcW w:w="4533" w:type="dxa"/>
            <w:vAlign w:val="center"/>
          </w:tcPr>
          <w:p w:rsidR="00304773" w:rsidRPr="00304773" w:rsidRDefault="00304773" w:rsidP="00304773">
            <w:pPr>
              <w:rPr>
                <w:i/>
                <w:sz w:val="26"/>
                <w:szCs w:val="26"/>
              </w:rPr>
            </w:pPr>
            <w:r w:rsidRPr="00304773">
              <w:rPr>
                <w:i/>
                <w:sz w:val="26"/>
                <w:szCs w:val="26"/>
              </w:rPr>
              <w:t>Русский язык</w:t>
            </w:r>
          </w:p>
        </w:tc>
        <w:tc>
          <w:tcPr>
            <w:tcW w:w="1984" w:type="dxa"/>
          </w:tcPr>
          <w:p w:rsidR="00304773" w:rsidRPr="00304773" w:rsidRDefault="00304773" w:rsidP="00915CD2">
            <w:pPr>
              <w:rPr>
                <w:i/>
                <w:sz w:val="26"/>
                <w:szCs w:val="26"/>
              </w:rPr>
            </w:pPr>
            <w:r w:rsidRPr="00304773">
              <w:rPr>
                <w:i/>
                <w:sz w:val="26"/>
                <w:szCs w:val="26"/>
              </w:rPr>
              <w:t>Иванова М.И.</w:t>
            </w:r>
          </w:p>
        </w:tc>
        <w:tc>
          <w:tcPr>
            <w:tcW w:w="1287" w:type="dxa"/>
          </w:tcPr>
          <w:p w:rsidR="00304773" w:rsidRPr="00304773" w:rsidRDefault="00304773" w:rsidP="00A411ED">
            <w:pPr>
              <w:jc w:val="center"/>
              <w:rPr>
                <w:sz w:val="26"/>
                <w:szCs w:val="26"/>
              </w:rPr>
            </w:pPr>
            <w:r>
              <w:rPr>
                <w:sz w:val="26"/>
                <w:szCs w:val="26"/>
              </w:rPr>
              <w:t>01-05</w:t>
            </w:r>
          </w:p>
        </w:tc>
      </w:tr>
      <w:tr w:rsidR="00304773" w:rsidRPr="00304773" w:rsidTr="00915CD2">
        <w:tc>
          <w:tcPr>
            <w:tcW w:w="817" w:type="dxa"/>
          </w:tcPr>
          <w:p w:rsidR="00304773" w:rsidRPr="00304773" w:rsidRDefault="00304773" w:rsidP="00A411ED">
            <w:pPr>
              <w:jc w:val="center"/>
              <w:rPr>
                <w:sz w:val="26"/>
                <w:szCs w:val="26"/>
              </w:rPr>
            </w:pPr>
            <w:r w:rsidRPr="00304773">
              <w:rPr>
                <w:sz w:val="26"/>
                <w:szCs w:val="26"/>
              </w:rPr>
              <w:t>2</w:t>
            </w:r>
          </w:p>
        </w:tc>
        <w:tc>
          <w:tcPr>
            <w:tcW w:w="1421" w:type="dxa"/>
          </w:tcPr>
          <w:p w:rsidR="00304773" w:rsidRPr="00304773" w:rsidRDefault="00304773" w:rsidP="00A411ED">
            <w:pPr>
              <w:jc w:val="center"/>
              <w:rPr>
                <w:i/>
                <w:sz w:val="26"/>
                <w:szCs w:val="26"/>
              </w:rPr>
            </w:pPr>
          </w:p>
        </w:tc>
        <w:tc>
          <w:tcPr>
            <w:tcW w:w="4533" w:type="dxa"/>
          </w:tcPr>
          <w:p w:rsidR="00304773" w:rsidRPr="00304773" w:rsidRDefault="00304773" w:rsidP="00A411ED">
            <w:pPr>
              <w:jc w:val="center"/>
              <w:rPr>
                <w:i/>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r w:rsidRPr="00304773">
              <w:rPr>
                <w:sz w:val="26"/>
                <w:szCs w:val="26"/>
              </w:rPr>
              <w:t>3</w:t>
            </w:r>
          </w:p>
        </w:tc>
        <w:tc>
          <w:tcPr>
            <w:tcW w:w="1421" w:type="dxa"/>
          </w:tcPr>
          <w:p w:rsidR="00304773" w:rsidRPr="00304773" w:rsidRDefault="00304773" w:rsidP="00A411ED">
            <w:pPr>
              <w:jc w:val="center"/>
              <w:rPr>
                <w:i/>
                <w:sz w:val="26"/>
                <w:szCs w:val="26"/>
              </w:rPr>
            </w:pPr>
            <w:r w:rsidRPr="00304773">
              <w:rPr>
                <w:i/>
                <w:sz w:val="26"/>
                <w:szCs w:val="26"/>
              </w:rPr>
              <w:t>ОП 01</w:t>
            </w:r>
          </w:p>
        </w:tc>
        <w:tc>
          <w:tcPr>
            <w:tcW w:w="4533" w:type="dxa"/>
            <w:vAlign w:val="center"/>
          </w:tcPr>
          <w:p w:rsidR="00304773" w:rsidRPr="00304773" w:rsidRDefault="00304773" w:rsidP="00304773">
            <w:pPr>
              <w:rPr>
                <w:i/>
                <w:sz w:val="26"/>
                <w:szCs w:val="26"/>
              </w:rPr>
            </w:pPr>
            <w:r w:rsidRPr="00304773">
              <w:rPr>
                <w:i/>
                <w:sz w:val="26"/>
                <w:szCs w:val="26"/>
              </w:rPr>
              <w:t>Сервисная деятельность</w:t>
            </w:r>
          </w:p>
        </w:tc>
        <w:tc>
          <w:tcPr>
            <w:tcW w:w="1984" w:type="dxa"/>
          </w:tcPr>
          <w:p w:rsidR="00304773" w:rsidRPr="00304773" w:rsidRDefault="00304773" w:rsidP="00915CD2">
            <w:pPr>
              <w:rPr>
                <w:i/>
                <w:sz w:val="26"/>
                <w:szCs w:val="26"/>
              </w:rPr>
            </w:pPr>
            <w:r w:rsidRPr="00304773">
              <w:rPr>
                <w:i/>
                <w:sz w:val="26"/>
                <w:szCs w:val="26"/>
              </w:rPr>
              <w:t>Петрова М.И.</w:t>
            </w: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i/>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r w:rsidRPr="00304773">
              <w:rPr>
                <w:sz w:val="26"/>
                <w:szCs w:val="26"/>
              </w:rPr>
              <w:t>10</w:t>
            </w:r>
          </w:p>
        </w:tc>
        <w:tc>
          <w:tcPr>
            <w:tcW w:w="1421" w:type="dxa"/>
          </w:tcPr>
          <w:p w:rsidR="00304773" w:rsidRPr="00304773" w:rsidRDefault="00304773" w:rsidP="00304773">
            <w:pPr>
              <w:jc w:val="center"/>
              <w:rPr>
                <w:i/>
                <w:sz w:val="26"/>
                <w:szCs w:val="26"/>
              </w:rPr>
            </w:pPr>
            <w:r w:rsidRPr="00304773">
              <w:rPr>
                <w:i/>
                <w:sz w:val="26"/>
                <w:szCs w:val="26"/>
              </w:rPr>
              <w:t>МДК 01.0</w:t>
            </w:r>
            <w:r>
              <w:rPr>
                <w:i/>
                <w:sz w:val="26"/>
                <w:szCs w:val="26"/>
              </w:rPr>
              <w:t>2</w:t>
            </w:r>
          </w:p>
        </w:tc>
        <w:tc>
          <w:tcPr>
            <w:tcW w:w="4533" w:type="dxa"/>
            <w:vAlign w:val="center"/>
          </w:tcPr>
          <w:p w:rsidR="00304773" w:rsidRPr="00304773" w:rsidRDefault="00304773" w:rsidP="0033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304773">
              <w:rPr>
                <w:i/>
                <w:caps/>
                <w:color w:val="000000" w:themeColor="text1"/>
                <w:sz w:val="26"/>
                <w:szCs w:val="26"/>
              </w:rPr>
              <w:t>У</w:t>
            </w:r>
            <w:r w:rsidR="000C3795">
              <w:rPr>
                <w:i/>
                <w:color w:val="000000" w:themeColor="text1"/>
                <w:sz w:val="26"/>
                <w:szCs w:val="26"/>
              </w:rPr>
              <w:t>стройство, техническое</w:t>
            </w:r>
          </w:p>
        </w:tc>
        <w:tc>
          <w:tcPr>
            <w:tcW w:w="1984" w:type="dxa"/>
          </w:tcPr>
          <w:p w:rsidR="00304773" w:rsidRPr="00304773" w:rsidRDefault="00304773" w:rsidP="00915CD2">
            <w:pPr>
              <w:rPr>
                <w:i/>
                <w:sz w:val="26"/>
                <w:szCs w:val="26"/>
              </w:rPr>
            </w:pPr>
            <w:r w:rsidRPr="00304773">
              <w:rPr>
                <w:i/>
                <w:sz w:val="26"/>
                <w:szCs w:val="26"/>
              </w:rPr>
              <w:t>Сидорова М.И.</w:t>
            </w:r>
          </w:p>
        </w:tc>
        <w:tc>
          <w:tcPr>
            <w:tcW w:w="1287" w:type="dxa"/>
          </w:tcPr>
          <w:p w:rsidR="00304773" w:rsidRPr="00304773" w:rsidRDefault="00304773" w:rsidP="00A411ED">
            <w:pPr>
              <w:jc w:val="center"/>
              <w:rPr>
                <w:i/>
                <w:sz w:val="26"/>
                <w:szCs w:val="26"/>
              </w:rPr>
            </w:pPr>
          </w:p>
        </w:tc>
      </w:tr>
      <w:tr w:rsidR="00335B3A" w:rsidRPr="00304773" w:rsidTr="00915CD2">
        <w:tc>
          <w:tcPr>
            <w:tcW w:w="817" w:type="dxa"/>
          </w:tcPr>
          <w:p w:rsidR="00335B3A" w:rsidRPr="00304773" w:rsidRDefault="00335B3A" w:rsidP="00A411ED">
            <w:pPr>
              <w:jc w:val="center"/>
              <w:rPr>
                <w:sz w:val="26"/>
                <w:szCs w:val="26"/>
              </w:rPr>
            </w:pPr>
          </w:p>
        </w:tc>
        <w:tc>
          <w:tcPr>
            <w:tcW w:w="1421" w:type="dxa"/>
          </w:tcPr>
          <w:p w:rsidR="00335B3A" w:rsidRPr="00304773" w:rsidRDefault="00335B3A" w:rsidP="00304773">
            <w:pPr>
              <w:jc w:val="center"/>
              <w:rPr>
                <w:i/>
                <w:sz w:val="26"/>
                <w:szCs w:val="26"/>
              </w:rPr>
            </w:pPr>
          </w:p>
        </w:tc>
        <w:tc>
          <w:tcPr>
            <w:tcW w:w="4533" w:type="dxa"/>
            <w:vAlign w:val="center"/>
          </w:tcPr>
          <w:p w:rsidR="00335B3A" w:rsidRPr="00304773" w:rsidRDefault="00335B3A" w:rsidP="0030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aps/>
                <w:color w:val="000000" w:themeColor="text1"/>
                <w:sz w:val="26"/>
                <w:szCs w:val="26"/>
              </w:rPr>
            </w:pPr>
            <w:r w:rsidRPr="00304773">
              <w:rPr>
                <w:i/>
                <w:color w:val="000000" w:themeColor="text1"/>
                <w:sz w:val="26"/>
                <w:szCs w:val="26"/>
              </w:rPr>
              <w:t>обслуживание и ремонт автомобиля</w:t>
            </w:r>
          </w:p>
        </w:tc>
        <w:tc>
          <w:tcPr>
            <w:tcW w:w="1984" w:type="dxa"/>
          </w:tcPr>
          <w:p w:rsidR="00335B3A" w:rsidRPr="00304773" w:rsidRDefault="00335B3A" w:rsidP="00915CD2">
            <w:pPr>
              <w:rPr>
                <w:i/>
                <w:sz w:val="26"/>
                <w:szCs w:val="26"/>
              </w:rPr>
            </w:pPr>
          </w:p>
        </w:tc>
        <w:tc>
          <w:tcPr>
            <w:tcW w:w="1287" w:type="dxa"/>
          </w:tcPr>
          <w:p w:rsidR="00335B3A" w:rsidRPr="00304773" w:rsidRDefault="00335B3A" w:rsidP="00A411ED">
            <w:pPr>
              <w:jc w:val="center"/>
              <w:rPr>
                <w:i/>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304773">
            <w:pPr>
              <w:jc w:val="center"/>
              <w:rPr>
                <w:i/>
                <w:sz w:val="26"/>
                <w:szCs w:val="26"/>
              </w:rPr>
            </w:pPr>
          </w:p>
        </w:tc>
        <w:tc>
          <w:tcPr>
            <w:tcW w:w="4533" w:type="dxa"/>
            <w:vAlign w:val="center"/>
          </w:tcPr>
          <w:p w:rsidR="00304773" w:rsidRPr="00304773" w:rsidRDefault="00304773" w:rsidP="0033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304773">
              <w:rPr>
                <w:i/>
                <w:caps/>
                <w:color w:val="000000" w:themeColor="text1"/>
                <w:sz w:val="26"/>
                <w:szCs w:val="26"/>
              </w:rPr>
              <w:t>У</w:t>
            </w:r>
            <w:r w:rsidRPr="00304773">
              <w:rPr>
                <w:i/>
                <w:color w:val="000000" w:themeColor="text1"/>
                <w:sz w:val="26"/>
                <w:szCs w:val="26"/>
              </w:rPr>
              <w:t xml:space="preserve">стройство, техническое </w:t>
            </w:r>
          </w:p>
        </w:tc>
        <w:tc>
          <w:tcPr>
            <w:tcW w:w="1984" w:type="dxa"/>
          </w:tcPr>
          <w:p w:rsidR="00304773" w:rsidRPr="00304773" w:rsidRDefault="00304773" w:rsidP="00915CD2">
            <w:pPr>
              <w:rPr>
                <w:i/>
                <w:sz w:val="26"/>
                <w:szCs w:val="26"/>
              </w:rPr>
            </w:pPr>
            <w:r w:rsidRPr="00304773">
              <w:rPr>
                <w:i/>
                <w:sz w:val="26"/>
                <w:szCs w:val="26"/>
              </w:rPr>
              <w:t>Сидорова М.И.</w:t>
            </w:r>
          </w:p>
        </w:tc>
        <w:tc>
          <w:tcPr>
            <w:tcW w:w="1287" w:type="dxa"/>
          </w:tcPr>
          <w:p w:rsidR="00304773" w:rsidRPr="00304773" w:rsidRDefault="00304773" w:rsidP="00A411ED">
            <w:pPr>
              <w:jc w:val="center"/>
              <w:rPr>
                <w:sz w:val="26"/>
                <w:szCs w:val="26"/>
              </w:rPr>
            </w:pPr>
          </w:p>
        </w:tc>
      </w:tr>
      <w:tr w:rsidR="00335B3A" w:rsidRPr="00304773" w:rsidTr="00915CD2">
        <w:tc>
          <w:tcPr>
            <w:tcW w:w="817" w:type="dxa"/>
          </w:tcPr>
          <w:p w:rsidR="00335B3A" w:rsidRPr="00304773" w:rsidRDefault="00335B3A" w:rsidP="00A411ED">
            <w:pPr>
              <w:jc w:val="center"/>
              <w:rPr>
                <w:sz w:val="26"/>
                <w:szCs w:val="26"/>
              </w:rPr>
            </w:pPr>
          </w:p>
        </w:tc>
        <w:tc>
          <w:tcPr>
            <w:tcW w:w="1421" w:type="dxa"/>
          </w:tcPr>
          <w:p w:rsidR="00335B3A" w:rsidRPr="00304773" w:rsidRDefault="00335B3A" w:rsidP="00304773">
            <w:pPr>
              <w:jc w:val="center"/>
              <w:rPr>
                <w:i/>
                <w:sz w:val="26"/>
                <w:szCs w:val="26"/>
              </w:rPr>
            </w:pPr>
          </w:p>
        </w:tc>
        <w:tc>
          <w:tcPr>
            <w:tcW w:w="4533" w:type="dxa"/>
            <w:vAlign w:val="center"/>
          </w:tcPr>
          <w:p w:rsidR="00335B3A" w:rsidRPr="00304773" w:rsidRDefault="00335B3A" w:rsidP="0025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aps/>
                <w:color w:val="000000" w:themeColor="text1"/>
                <w:sz w:val="26"/>
                <w:szCs w:val="26"/>
              </w:rPr>
            </w:pPr>
            <w:r w:rsidRPr="00304773">
              <w:rPr>
                <w:i/>
                <w:color w:val="000000" w:themeColor="text1"/>
                <w:sz w:val="26"/>
                <w:szCs w:val="26"/>
              </w:rPr>
              <w:t>обслуживание и ремонт автомобиля</w:t>
            </w:r>
          </w:p>
        </w:tc>
        <w:tc>
          <w:tcPr>
            <w:tcW w:w="1984" w:type="dxa"/>
          </w:tcPr>
          <w:p w:rsidR="00335B3A" w:rsidRPr="00304773" w:rsidRDefault="00335B3A" w:rsidP="00915CD2">
            <w:pPr>
              <w:rPr>
                <w:i/>
                <w:sz w:val="26"/>
                <w:szCs w:val="26"/>
              </w:rPr>
            </w:pPr>
          </w:p>
        </w:tc>
        <w:tc>
          <w:tcPr>
            <w:tcW w:w="1287" w:type="dxa"/>
          </w:tcPr>
          <w:p w:rsidR="00335B3A" w:rsidRPr="00304773" w:rsidRDefault="00335B3A" w:rsidP="00A411ED">
            <w:pPr>
              <w:jc w:val="center"/>
              <w:rPr>
                <w:sz w:val="26"/>
                <w:szCs w:val="26"/>
              </w:rPr>
            </w:pPr>
          </w:p>
        </w:tc>
      </w:tr>
      <w:tr w:rsidR="00335B3A" w:rsidRPr="00304773" w:rsidTr="00915CD2">
        <w:tc>
          <w:tcPr>
            <w:tcW w:w="817" w:type="dxa"/>
          </w:tcPr>
          <w:p w:rsidR="00335B3A" w:rsidRPr="00304773" w:rsidRDefault="00335B3A" w:rsidP="00A411ED">
            <w:pPr>
              <w:jc w:val="center"/>
              <w:rPr>
                <w:sz w:val="26"/>
                <w:szCs w:val="26"/>
              </w:rPr>
            </w:pPr>
          </w:p>
        </w:tc>
        <w:tc>
          <w:tcPr>
            <w:tcW w:w="1421" w:type="dxa"/>
          </w:tcPr>
          <w:p w:rsidR="00335B3A" w:rsidRPr="00304773" w:rsidRDefault="00335B3A" w:rsidP="00304773">
            <w:pPr>
              <w:jc w:val="center"/>
              <w:rPr>
                <w:i/>
                <w:sz w:val="26"/>
                <w:szCs w:val="26"/>
              </w:rPr>
            </w:pPr>
          </w:p>
        </w:tc>
        <w:tc>
          <w:tcPr>
            <w:tcW w:w="4533" w:type="dxa"/>
            <w:vAlign w:val="center"/>
          </w:tcPr>
          <w:p w:rsidR="00335B3A" w:rsidRPr="00304773" w:rsidRDefault="00335B3A" w:rsidP="0025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aps/>
                <w:color w:val="000000" w:themeColor="text1"/>
                <w:sz w:val="26"/>
                <w:szCs w:val="26"/>
              </w:rPr>
            </w:pPr>
            <w:r>
              <w:rPr>
                <w:i/>
                <w:color w:val="000000" w:themeColor="text1"/>
                <w:sz w:val="26"/>
                <w:szCs w:val="26"/>
              </w:rPr>
              <w:t>(практические работы, 1 подгруппа)</w:t>
            </w:r>
          </w:p>
        </w:tc>
        <w:tc>
          <w:tcPr>
            <w:tcW w:w="1984" w:type="dxa"/>
          </w:tcPr>
          <w:p w:rsidR="00335B3A" w:rsidRPr="00304773" w:rsidRDefault="00335B3A" w:rsidP="00915CD2">
            <w:pPr>
              <w:rPr>
                <w:i/>
                <w:sz w:val="26"/>
                <w:szCs w:val="26"/>
              </w:rPr>
            </w:pPr>
          </w:p>
        </w:tc>
        <w:tc>
          <w:tcPr>
            <w:tcW w:w="1287" w:type="dxa"/>
          </w:tcPr>
          <w:p w:rsidR="00335B3A" w:rsidRPr="00304773" w:rsidRDefault="00335B3A" w:rsidP="00A411ED">
            <w:pPr>
              <w:jc w:val="center"/>
              <w:rPr>
                <w:sz w:val="26"/>
                <w:szCs w:val="26"/>
              </w:rPr>
            </w:pPr>
          </w:p>
        </w:tc>
      </w:tr>
      <w:tr w:rsidR="00335B3A" w:rsidRPr="00304773" w:rsidTr="00915CD2">
        <w:tc>
          <w:tcPr>
            <w:tcW w:w="817" w:type="dxa"/>
          </w:tcPr>
          <w:p w:rsidR="00335B3A" w:rsidRPr="00304773" w:rsidRDefault="00335B3A" w:rsidP="00A411ED">
            <w:pPr>
              <w:jc w:val="center"/>
              <w:rPr>
                <w:sz w:val="26"/>
                <w:szCs w:val="26"/>
              </w:rPr>
            </w:pPr>
          </w:p>
        </w:tc>
        <w:tc>
          <w:tcPr>
            <w:tcW w:w="1421" w:type="dxa"/>
          </w:tcPr>
          <w:p w:rsidR="00335B3A" w:rsidRPr="00304773" w:rsidRDefault="00335B3A" w:rsidP="00A411ED">
            <w:pPr>
              <w:jc w:val="center"/>
              <w:rPr>
                <w:sz w:val="26"/>
                <w:szCs w:val="26"/>
              </w:rPr>
            </w:pPr>
          </w:p>
        </w:tc>
        <w:tc>
          <w:tcPr>
            <w:tcW w:w="4533" w:type="dxa"/>
            <w:vAlign w:val="center"/>
          </w:tcPr>
          <w:p w:rsidR="00335B3A" w:rsidRPr="00304773" w:rsidRDefault="00335B3A" w:rsidP="0090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304773">
              <w:rPr>
                <w:i/>
                <w:caps/>
                <w:color w:val="000000" w:themeColor="text1"/>
                <w:sz w:val="26"/>
                <w:szCs w:val="26"/>
              </w:rPr>
              <w:t>У</w:t>
            </w:r>
            <w:r w:rsidRPr="00304773">
              <w:rPr>
                <w:i/>
                <w:color w:val="000000" w:themeColor="text1"/>
                <w:sz w:val="26"/>
                <w:szCs w:val="26"/>
              </w:rPr>
              <w:t xml:space="preserve">стройство, техническое </w:t>
            </w:r>
          </w:p>
        </w:tc>
        <w:tc>
          <w:tcPr>
            <w:tcW w:w="1984" w:type="dxa"/>
          </w:tcPr>
          <w:p w:rsidR="00335B3A" w:rsidRPr="00304773" w:rsidRDefault="00335B3A" w:rsidP="00915CD2">
            <w:pPr>
              <w:rPr>
                <w:i/>
                <w:sz w:val="26"/>
                <w:szCs w:val="26"/>
              </w:rPr>
            </w:pPr>
            <w:r>
              <w:rPr>
                <w:i/>
                <w:sz w:val="26"/>
                <w:szCs w:val="26"/>
              </w:rPr>
              <w:t xml:space="preserve">Козлова </w:t>
            </w:r>
            <w:r w:rsidRPr="00304773">
              <w:rPr>
                <w:i/>
                <w:sz w:val="26"/>
                <w:szCs w:val="26"/>
              </w:rPr>
              <w:t>М.И.</w:t>
            </w:r>
          </w:p>
        </w:tc>
        <w:tc>
          <w:tcPr>
            <w:tcW w:w="1287" w:type="dxa"/>
          </w:tcPr>
          <w:p w:rsidR="00335B3A" w:rsidRPr="00304773" w:rsidRDefault="00335B3A" w:rsidP="00A411ED">
            <w:pPr>
              <w:jc w:val="center"/>
              <w:rPr>
                <w:sz w:val="26"/>
                <w:szCs w:val="26"/>
              </w:rPr>
            </w:pPr>
          </w:p>
        </w:tc>
      </w:tr>
      <w:tr w:rsidR="00335B3A" w:rsidRPr="00304773" w:rsidTr="00905281">
        <w:tc>
          <w:tcPr>
            <w:tcW w:w="817" w:type="dxa"/>
          </w:tcPr>
          <w:p w:rsidR="00335B3A" w:rsidRPr="00304773" w:rsidRDefault="00335B3A" w:rsidP="00A411ED">
            <w:pPr>
              <w:jc w:val="center"/>
              <w:rPr>
                <w:sz w:val="26"/>
                <w:szCs w:val="26"/>
              </w:rPr>
            </w:pPr>
          </w:p>
        </w:tc>
        <w:tc>
          <w:tcPr>
            <w:tcW w:w="1421" w:type="dxa"/>
          </w:tcPr>
          <w:p w:rsidR="00335B3A" w:rsidRPr="00304773" w:rsidRDefault="00335B3A" w:rsidP="00A411ED">
            <w:pPr>
              <w:jc w:val="center"/>
              <w:rPr>
                <w:sz w:val="26"/>
                <w:szCs w:val="26"/>
              </w:rPr>
            </w:pPr>
          </w:p>
        </w:tc>
        <w:tc>
          <w:tcPr>
            <w:tcW w:w="4533" w:type="dxa"/>
            <w:vAlign w:val="center"/>
          </w:tcPr>
          <w:p w:rsidR="00335B3A" w:rsidRPr="00304773" w:rsidRDefault="00335B3A" w:rsidP="0090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aps/>
                <w:color w:val="000000" w:themeColor="text1"/>
                <w:sz w:val="26"/>
                <w:szCs w:val="26"/>
              </w:rPr>
            </w:pPr>
            <w:r w:rsidRPr="00304773">
              <w:rPr>
                <w:i/>
                <w:color w:val="000000" w:themeColor="text1"/>
                <w:sz w:val="26"/>
                <w:szCs w:val="26"/>
              </w:rPr>
              <w:t>обслуживание и ремонт автомобиля</w:t>
            </w:r>
          </w:p>
        </w:tc>
        <w:tc>
          <w:tcPr>
            <w:tcW w:w="1984" w:type="dxa"/>
          </w:tcPr>
          <w:p w:rsidR="00335B3A" w:rsidRPr="00304773" w:rsidRDefault="00335B3A" w:rsidP="00915CD2">
            <w:pPr>
              <w:rPr>
                <w:sz w:val="26"/>
                <w:szCs w:val="26"/>
              </w:rPr>
            </w:pPr>
          </w:p>
        </w:tc>
        <w:tc>
          <w:tcPr>
            <w:tcW w:w="1287" w:type="dxa"/>
          </w:tcPr>
          <w:p w:rsidR="00335B3A" w:rsidRPr="00304773" w:rsidRDefault="00335B3A" w:rsidP="00A411ED">
            <w:pPr>
              <w:jc w:val="center"/>
              <w:rPr>
                <w:sz w:val="26"/>
                <w:szCs w:val="26"/>
              </w:rPr>
            </w:pPr>
          </w:p>
        </w:tc>
      </w:tr>
      <w:tr w:rsidR="00335B3A" w:rsidRPr="00304773" w:rsidTr="00905281">
        <w:tc>
          <w:tcPr>
            <w:tcW w:w="817" w:type="dxa"/>
          </w:tcPr>
          <w:p w:rsidR="00335B3A" w:rsidRPr="00304773" w:rsidRDefault="00335B3A" w:rsidP="00A411ED">
            <w:pPr>
              <w:jc w:val="center"/>
              <w:rPr>
                <w:sz w:val="26"/>
                <w:szCs w:val="26"/>
              </w:rPr>
            </w:pPr>
          </w:p>
        </w:tc>
        <w:tc>
          <w:tcPr>
            <w:tcW w:w="1421" w:type="dxa"/>
          </w:tcPr>
          <w:p w:rsidR="00335B3A" w:rsidRPr="00304773" w:rsidRDefault="00335B3A" w:rsidP="00A411ED">
            <w:pPr>
              <w:jc w:val="center"/>
              <w:rPr>
                <w:sz w:val="26"/>
                <w:szCs w:val="26"/>
              </w:rPr>
            </w:pPr>
          </w:p>
        </w:tc>
        <w:tc>
          <w:tcPr>
            <w:tcW w:w="4533" w:type="dxa"/>
            <w:vAlign w:val="center"/>
          </w:tcPr>
          <w:p w:rsidR="00335B3A" w:rsidRPr="00304773" w:rsidRDefault="00335B3A" w:rsidP="0033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aps/>
                <w:color w:val="000000" w:themeColor="text1"/>
                <w:sz w:val="26"/>
                <w:szCs w:val="26"/>
              </w:rPr>
            </w:pPr>
            <w:r>
              <w:rPr>
                <w:i/>
                <w:color w:val="000000" w:themeColor="text1"/>
                <w:sz w:val="26"/>
                <w:szCs w:val="26"/>
              </w:rPr>
              <w:t>(практические работы, 2 подгруппа)</w:t>
            </w:r>
          </w:p>
        </w:tc>
        <w:tc>
          <w:tcPr>
            <w:tcW w:w="1984" w:type="dxa"/>
          </w:tcPr>
          <w:p w:rsidR="00335B3A" w:rsidRPr="00304773" w:rsidRDefault="00335B3A" w:rsidP="00915CD2">
            <w:pPr>
              <w:rPr>
                <w:sz w:val="26"/>
                <w:szCs w:val="26"/>
              </w:rPr>
            </w:pPr>
          </w:p>
        </w:tc>
        <w:tc>
          <w:tcPr>
            <w:tcW w:w="1287" w:type="dxa"/>
          </w:tcPr>
          <w:p w:rsidR="00335B3A" w:rsidRPr="00304773" w:rsidRDefault="00335B3A"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2525B0">
            <w:pPr>
              <w:jc w:val="center"/>
              <w:rPr>
                <w:sz w:val="26"/>
                <w:szCs w:val="26"/>
              </w:rPr>
            </w:pPr>
          </w:p>
        </w:tc>
        <w:tc>
          <w:tcPr>
            <w:tcW w:w="1421" w:type="dxa"/>
          </w:tcPr>
          <w:p w:rsidR="00304773" w:rsidRPr="00304773" w:rsidRDefault="00304773" w:rsidP="002525B0">
            <w:pPr>
              <w:jc w:val="center"/>
              <w:rPr>
                <w:sz w:val="26"/>
                <w:szCs w:val="26"/>
              </w:rPr>
            </w:pPr>
          </w:p>
        </w:tc>
        <w:tc>
          <w:tcPr>
            <w:tcW w:w="4533" w:type="dxa"/>
          </w:tcPr>
          <w:p w:rsidR="00304773" w:rsidRPr="00304773" w:rsidRDefault="00304773" w:rsidP="002525B0">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2525B0">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304773" w:rsidTr="00915CD2">
        <w:tc>
          <w:tcPr>
            <w:tcW w:w="817" w:type="dxa"/>
          </w:tcPr>
          <w:p w:rsidR="00304773" w:rsidRPr="00304773" w:rsidRDefault="00304773" w:rsidP="00A411ED">
            <w:pPr>
              <w:jc w:val="center"/>
              <w:rPr>
                <w:sz w:val="26"/>
                <w:szCs w:val="26"/>
              </w:rPr>
            </w:pPr>
          </w:p>
        </w:tc>
        <w:tc>
          <w:tcPr>
            <w:tcW w:w="1421" w:type="dxa"/>
          </w:tcPr>
          <w:p w:rsidR="00304773" w:rsidRPr="00304773" w:rsidRDefault="00304773" w:rsidP="00A411ED">
            <w:pPr>
              <w:jc w:val="center"/>
              <w:rPr>
                <w:sz w:val="26"/>
                <w:szCs w:val="26"/>
              </w:rPr>
            </w:pPr>
          </w:p>
        </w:tc>
        <w:tc>
          <w:tcPr>
            <w:tcW w:w="4533" w:type="dxa"/>
          </w:tcPr>
          <w:p w:rsidR="00304773" w:rsidRPr="00304773" w:rsidRDefault="00304773" w:rsidP="00A411ED">
            <w:pPr>
              <w:jc w:val="center"/>
              <w:rPr>
                <w:sz w:val="26"/>
                <w:szCs w:val="26"/>
              </w:rPr>
            </w:pPr>
          </w:p>
        </w:tc>
        <w:tc>
          <w:tcPr>
            <w:tcW w:w="1984" w:type="dxa"/>
          </w:tcPr>
          <w:p w:rsidR="00304773" w:rsidRPr="00304773" w:rsidRDefault="00304773" w:rsidP="00915CD2">
            <w:pPr>
              <w:rPr>
                <w:sz w:val="26"/>
                <w:szCs w:val="26"/>
              </w:rPr>
            </w:pPr>
          </w:p>
        </w:tc>
        <w:tc>
          <w:tcPr>
            <w:tcW w:w="1287" w:type="dxa"/>
          </w:tcPr>
          <w:p w:rsidR="00304773" w:rsidRPr="00304773" w:rsidRDefault="00304773" w:rsidP="00A411ED">
            <w:pPr>
              <w:jc w:val="center"/>
              <w:rPr>
                <w:sz w:val="26"/>
                <w:szCs w:val="26"/>
              </w:rPr>
            </w:pPr>
          </w:p>
        </w:tc>
      </w:tr>
      <w:tr w:rsidR="00304773" w:rsidRPr="00871317" w:rsidTr="00915CD2">
        <w:tc>
          <w:tcPr>
            <w:tcW w:w="817" w:type="dxa"/>
          </w:tcPr>
          <w:p w:rsidR="00304773" w:rsidRPr="00871317" w:rsidRDefault="00304773" w:rsidP="00A411ED">
            <w:pPr>
              <w:jc w:val="center"/>
              <w:rPr>
                <w:sz w:val="28"/>
                <w:szCs w:val="28"/>
              </w:rPr>
            </w:pPr>
          </w:p>
        </w:tc>
        <w:tc>
          <w:tcPr>
            <w:tcW w:w="1421" w:type="dxa"/>
          </w:tcPr>
          <w:p w:rsidR="00304773" w:rsidRPr="00871317" w:rsidRDefault="00304773" w:rsidP="00A411ED">
            <w:pPr>
              <w:jc w:val="center"/>
              <w:rPr>
                <w:sz w:val="28"/>
                <w:szCs w:val="28"/>
              </w:rPr>
            </w:pPr>
          </w:p>
        </w:tc>
        <w:tc>
          <w:tcPr>
            <w:tcW w:w="4533" w:type="dxa"/>
          </w:tcPr>
          <w:p w:rsidR="00304773" w:rsidRPr="00871317" w:rsidRDefault="00304773" w:rsidP="00A411ED">
            <w:pPr>
              <w:jc w:val="center"/>
              <w:rPr>
                <w:sz w:val="28"/>
                <w:szCs w:val="28"/>
              </w:rPr>
            </w:pPr>
          </w:p>
        </w:tc>
        <w:tc>
          <w:tcPr>
            <w:tcW w:w="1984" w:type="dxa"/>
          </w:tcPr>
          <w:p w:rsidR="00304773" w:rsidRPr="00871317" w:rsidRDefault="00304773" w:rsidP="00915CD2">
            <w:pPr>
              <w:rPr>
                <w:sz w:val="28"/>
                <w:szCs w:val="28"/>
              </w:rPr>
            </w:pPr>
          </w:p>
        </w:tc>
        <w:tc>
          <w:tcPr>
            <w:tcW w:w="1287" w:type="dxa"/>
          </w:tcPr>
          <w:p w:rsidR="00304773" w:rsidRPr="00871317" w:rsidRDefault="00304773" w:rsidP="00A411ED">
            <w:pPr>
              <w:jc w:val="center"/>
              <w:rPr>
                <w:sz w:val="28"/>
                <w:szCs w:val="28"/>
              </w:rPr>
            </w:pPr>
          </w:p>
        </w:tc>
      </w:tr>
    </w:tbl>
    <w:p w:rsidR="00871317" w:rsidRPr="00871317" w:rsidRDefault="00871317" w:rsidP="00A411ED">
      <w:pPr>
        <w:jc w:val="center"/>
        <w:rPr>
          <w:b/>
          <w:sz w:val="28"/>
          <w:szCs w:val="28"/>
        </w:rPr>
      </w:pPr>
    </w:p>
    <w:p w:rsidR="00335B3A" w:rsidRDefault="00335B3A">
      <w:pPr>
        <w:spacing w:after="200" w:line="276" w:lineRule="auto"/>
        <w:rPr>
          <w:b/>
          <w:szCs w:val="24"/>
        </w:rPr>
      </w:pPr>
      <w:r>
        <w:rPr>
          <w:b/>
          <w:szCs w:val="24"/>
        </w:rPr>
        <w:br w:type="page"/>
      </w:r>
    </w:p>
    <w:p w:rsidR="00915982" w:rsidRDefault="00915982" w:rsidP="00915982">
      <w:pPr>
        <w:ind w:left="-851"/>
        <w:jc w:val="right"/>
        <w:rPr>
          <w:b/>
          <w:szCs w:val="24"/>
        </w:rPr>
      </w:pPr>
      <w:r>
        <w:rPr>
          <w:b/>
          <w:szCs w:val="24"/>
        </w:rPr>
        <w:lastRenderedPageBreak/>
        <w:t>Приложение 3.</w:t>
      </w:r>
    </w:p>
    <w:p w:rsidR="00915982" w:rsidRPr="00CD3974" w:rsidRDefault="00915982" w:rsidP="00915982">
      <w:pPr>
        <w:ind w:left="-851"/>
        <w:jc w:val="right"/>
        <w:rPr>
          <w:b/>
          <w:szCs w:val="24"/>
        </w:rPr>
      </w:pPr>
      <w:r>
        <w:rPr>
          <w:b/>
          <w:szCs w:val="24"/>
        </w:rPr>
        <w:t>Форма №2</w:t>
      </w:r>
      <w:r w:rsidR="00980436">
        <w:rPr>
          <w:b/>
          <w:szCs w:val="24"/>
        </w:rPr>
        <w:t>, левая сторона</w:t>
      </w:r>
    </w:p>
    <w:p w:rsidR="00915982" w:rsidRDefault="00915982" w:rsidP="00915982">
      <w:pPr>
        <w:ind w:left="-851"/>
        <w:jc w:val="center"/>
        <w:rPr>
          <w:sz w:val="28"/>
          <w:szCs w:val="28"/>
        </w:rPr>
      </w:pPr>
    </w:p>
    <w:p w:rsidR="00915982" w:rsidRPr="00915982" w:rsidRDefault="00915982" w:rsidP="00915982">
      <w:pPr>
        <w:jc w:val="both"/>
        <w:rPr>
          <w:i/>
          <w:sz w:val="28"/>
          <w:szCs w:val="28"/>
          <w:u w:val="single"/>
        </w:rPr>
      </w:pPr>
      <w:r w:rsidRPr="00915982">
        <w:rPr>
          <w:szCs w:val="24"/>
        </w:rPr>
        <w:t>Наименование учебных дисциплин, профессиональных модулей, междисциплинарных курсов</w:t>
      </w:r>
      <w:r>
        <w:rPr>
          <w:szCs w:val="24"/>
        </w:rPr>
        <w:t xml:space="preserve"> </w:t>
      </w:r>
      <w:r w:rsidRPr="00915982">
        <w:rPr>
          <w:i/>
          <w:sz w:val="32"/>
          <w:szCs w:val="32"/>
          <w:u w:val="single"/>
        </w:rPr>
        <w:t>ОП.01 Сервисная деятельность</w:t>
      </w:r>
    </w:p>
    <w:p w:rsidR="00915982" w:rsidRPr="00871317" w:rsidRDefault="00915982" w:rsidP="00915982">
      <w:pPr>
        <w:jc w:val="center"/>
        <w:rPr>
          <w:sz w:val="16"/>
          <w:szCs w:val="16"/>
        </w:rPr>
      </w:pPr>
    </w:p>
    <w:tbl>
      <w:tblPr>
        <w:tblStyle w:val="a6"/>
        <w:tblW w:w="9990" w:type="dxa"/>
        <w:tblLook w:val="04A0" w:firstRow="1" w:lastRow="0" w:firstColumn="1" w:lastColumn="0" w:noHBand="0" w:noVBand="1"/>
      </w:tblPr>
      <w:tblGrid>
        <w:gridCol w:w="531"/>
        <w:gridCol w:w="3460"/>
        <w:gridCol w:w="432"/>
        <w:gridCol w:w="433"/>
        <w:gridCol w:w="433"/>
        <w:gridCol w:w="534"/>
        <w:gridCol w:w="511"/>
        <w:gridCol w:w="445"/>
        <w:gridCol w:w="461"/>
        <w:gridCol w:w="440"/>
        <w:gridCol w:w="476"/>
        <w:gridCol w:w="468"/>
        <w:gridCol w:w="448"/>
        <w:gridCol w:w="462"/>
        <w:gridCol w:w="456"/>
      </w:tblGrid>
      <w:tr w:rsidR="00EF3566" w:rsidRPr="00915982" w:rsidTr="000122E5">
        <w:tc>
          <w:tcPr>
            <w:tcW w:w="531" w:type="dxa"/>
            <w:vMerge w:val="restart"/>
            <w:vAlign w:val="center"/>
          </w:tcPr>
          <w:p w:rsidR="00EF3566" w:rsidRPr="00915982" w:rsidRDefault="00EF3566" w:rsidP="00915982">
            <w:pPr>
              <w:jc w:val="center"/>
              <w:rPr>
                <w:b/>
                <w:sz w:val="22"/>
              </w:rPr>
            </w:pPr>
            <w:r w:rsidRPr="00915982">
              <w:rPr>
                <w:b/>
                <w:sz w:val="22"/>
              </w:rPr>
              <w:t>№</w:t>
            </w:r>
          </w:p>
          <w:p w:rsidR="00EF3566" w:rsidRPr="00915982" w:rsidRDefault="00EF3566" w:rsidP="00915982">
            <w:pPr>
              <w:jc w:val="center"/>
              <w:rPr>
                <w:b/>
                <w:sz w:val="22"/>
              </w:rPr>
            </w:pPr>
            <w:proofErr w:type="gramStart"/>
            <w:r w:rsidRPr="00915982">
              <w:rPr>
                <w:b/>
                <w:sz w:val="22"/>
              </w:rPr>
              <w:t>п</w:t>
            </w:r>
            <w:proofErr w:type="gramEnd"/>
            <w:r w:rsidRPr="00915982">
              <w:rPr>
                <w:b/>
                <w:sz w:val="22"/>
              </w:rPr>
              <w:t>/п</w:t>
            </w:r>
          </w:p>
        </w:tc>
        <w:tc>
          <w:tcPr>
            <w:tcW w:w="3460" w:type="dxa"/>
            <w:vMerge w:val="restart"/>
            <w:tcBorders>
              <w:tl2br w:val="single" w:sz="4" w:space="0" w:color="auto"/>
            </w:tcBorders>
            <w:vAlign w:val="center"/>
          </w:tcPr>
          <w:p w:rsidR="00EF3566" w:rsidRDefault="00EF3566" w:rsidP="002525B0">
            <w:pPr>
              <w:jc w:val="right"/>
              <w:rPr>
                <w:b/>
                <w:sz w:val="22"/>
              </w:rPr>
            </w:pPr>
            <w:r>
              <w:rPr>
                <w:b/>
                <w:sz w:val="22"/>
              </w:rPr>
              <w:t>Месяц</w:t>
            </w:r>
          </w:p>
          <w:p w:rsidR="00EF3566" w:rsidRDefault="00EF3566" w:rsidP="002525B0">
            <w:pPr>
              <w:jc w:val="right"/>
              <w:rPr>
                <w:b/>
                <w:sz w:val="22"/>
              </w:rPr>
            </w:pPr>
            <w:r>
              <w:rPr>
                <w:b/>
                <w:sz w:val="22"/>
              </w:rPr>
              <w:t>число</w:t>
            </w:r>
          </w:p>
          <w:p w:rsidR="00EF3566" w:rsidRPr="00915982" w:rsidRDefault="00EF3566" w:rsidP="002525B0">
            <w:pPr>
              <w:rPr>
                <w:b/>
                <w:sz w:val="22"/>
              </w:rPr>
            </w:pPr>
            <w:r>
              <w:rPr>
                <w:b/>
                <w:sz w:val="22"/>
              </w:rPr>
              <w:t xml:space="preserve">ФИО </w:t>
            </w:r>
            <w:proofErr w:type="gramStart"/>
            <w:r>
              <w:rPr>
                <w:b/>
                <w:sz w:val="22"/>
              </w:rPr>
              <w:t>обучающегося</w:t>
            </w:r>
            <w:proofErr w:type="gramEnd"/>
          </w:p>
        </w:tc>
        <w:tc>
          <w:tcPr>
            <w:tcW w:w="5999" w:type="dxa"/>
            <w:gridSpan w:val="13"/>
            <w:vAlign w:val="center"/>
          </w:tcPr>
          <w:p w:rsidR="00EF3566" w:rsidRPr="00EF3566" w:rsidRDefault="00EF3566" w:rsidP="00EF3566">
            <w:pPr>
              <w:rPr>
                <w:i/>
                <w:szCs w:val="24"/>
              </w:rPr>
            </w:pPr>
            <w:r w:rsidRPr="00EF3566">
              <w:rPr>
                <w:i/>
                <w:szCs w:val="24"/>
              </w:rPr>
              <w:t>сентябрь                    октябрь</w:t>
            </w:r>
            <w:r>
              <w:rPr>
                <w:i/>
                <w:szCs w:val="24"/>
              </w:rPr>
              <w:t xml:space="preserve">               декабрь</w:t>
            </w:r>
          </w:p>
        </w:tc>
      </w:tr>
      <w:tr w:rsidR="000122E5" w:rsidTr="000122E5">
        <w:tc>
          <w:tcPr>
            <w:tcW w:w="531" w:type="dxa"/>
            <w:vMerge/>
          </w:tcPr>
          <w:p w:rsidR="00EF3566" w:rsidRDefault="00EF3566" w:rsidP="00A411ED">
            <w:pPr>
              <w:jc w:val="center"/>
              <w:rPr>
                <w:b/>
                <w:sz w:val="28"/>
                <w:szCs w:val="28"/>
              </w:rPr>
            </w:pPr>
          </w:p>
        </w:tc>
        <w:tc>
          <w:tcPr>
            <w:tcW w:w="3460" w:type="dxa"/>
            <w:vMerge/>
            <w:tcBorders>
              <w:tl2br w:val="single" w:sz="4" w:space="0" w:color="auto"/>
            </w:tcBorders>
          </w:tcPr>
          <w:p w:rsidR="00EF3566" w:rsidRDefault="00EF3566" w:rsidP="00A411ED">
            <w:pPr>
              <w:jc w:val="center"/>
              <w:rPr>
                <w:b/>
                <w:sz w:val="28"/>
                <w:szCs w:val="28"/>
              </w:rPr>
            </w:pPr>
          </w:p>
        </w:tc>
        <w:tc>
          <w:tcPr>
            <w:tcW w:w="432" w:type="dxa"/>
            <w:vAlign w:val="center"/>
          </w:tcPr>
          <w:p w:rsidR="00EF3566" w:rsidRPr="00EF3566" w:rsidRDefault="00EF3566" w:rsidP="00EF3566">
            <w:pPr>
              <w:jc w:val="center"/>
              <w:rPr>
                <w:i/>
                <w:szCs w:val="24"/>
              </w:rPr>
            </w:pPr>
            <w:r w:rsidRPr="00EF3566">
              <w:rPr>
                <w:i/>
                <w:szCs w:val="24"/>
              </w:rPr>
              <w:t>2</w:t>
            </w:r>
          </w:p>
        </w:tc>
        <w:tc>
          <w:tcPr>
            <w:tcW w:w="433" w:type="dxa"/>
            <w:vAlign w:val="center"/>
          </w:tcPr>
          <w:p w:rsidR="00EF3566" w:rsidRPr="00EF3566" w:rsidRDefault="001E785D" w:rsidP="00EF3566">
            <w:pPr>
              <w:jc w:val="center"/>
              <w:rPr>
                <w:i/>
                <w:szCs w:val="24"/>
              </w:rPr>
            </w:pPr>
            <w:r>
              <w:rPr>
                <w:i/>
                <w:szCs w:val="24"/>
              </w:rPr>
              <w:t>4</w:t>
            </w:r>
          </w:p>
        </w:tc>
        <w:tc>
          <w:tcPr>
            <w:tcW w:w="433" w:type="dxa"/>
            <w:vAlign w:val="center"/>
          </w:tcPr>
          <w:p w:rsidR="00EF3566" w:rsidRPr="00EF3566" w:rsidRDefault="00EF3566" w:rsidP="00EF3566">
            <w:pPr>
              <w:jc w:val="center"/>
              <w:rPr>
                <w:i/>
                <w:szCs w:val="24"/>
              </w:rPr>
            </w:pPr>
          </w:p>
        </w:tc>
        <w:tc>
          <w:tcPr>
            <w:tcW w:w="534" w:type="dxa"/>
            <w:vAlign w:val="center"/>
          </w:tcPr>
          <w:p w:rsidR="00EF3566" w:rsidRPr="00EF3566" w:rsidRDefault="00EF3566" w:rsidP="00EF3566">
            <w:pPr>
              <w:jc w:val="center"/>
              <w:rPr>
                <w:i/>
                <w:szCs w:val="24"/>
              </w:rPr>
            </w:pPr>
          </w:p>
        </w:tc>
        <w:tc>
          <w:tcPr>
            <w:tcW w:w="511" w:type="dxa"/>
            <w:vAlign w:val="center"/>
          </w:tcPr>
          <w:p w:rsidR="00EF3566" w:rsidRPr="00EF3566" w:rsidRDefault="00EF3566" w:rsidP="00EF3566">
            <w:pPr>
              <w:jc w:val="center"/>
              <w:rPr>
                <w:i/>
                <w:szCs w:val="24"/>
              </w:rPr>
            </w:pPr>
          </w:p>
        </w:tc>
        <w:tc>
          <w:tcPr>
            <w:tcW w:w="445" w:type="dxa"/>
            <w:vAlign w:val="center"/>
          </w:tcPr>
          <w:p w:rsidR="00EF3566" w:rsidRPr="00EF3566" w:rsidRDefault="00EF3566" w:rsidP="00EF3566">
            <w:pPr>
              <w:jc w:val="center"/>
              <w:rPr>
                <w:i/>
                <w:szCs w:val="24"/>
              </w:rPr>
            </w:pPr>
            <w:r>
              <w:rPr>
                <w:i/>
                <w:szCs w:val="24"/>
              </w:rPr>
              <w:t>1</w:t>
            </w:r>
          </w:p>
        </w:tc>
        <w:tc>
          <w:tcPr>
            <w:tcW w:w="461" w:type="dxa"/>
            <w:vAlign w:val="center"/>
          </w:tcPr>
          <w:p w:rsidR="00EF3566" w:rsidRPr="00EF3566" w:rsidRDefault="00EF3566" w:rsidP="00EF3566">
            <w:pPr>
              <w:jc w:val="center"/>
              <w:rPr>
                <w:i/>
                <w:szCs w:val="24"/>
              </w:rPr>
            </w:pPr>
          </w:p>
        </w:tc>
        <w:tc>
          <w:tcPr>
            <w:tcW w:w="440" w:type="dxa"/>
            <w:vAlign w:val="center"/>
          </w:tcPr>
          <w:p w:rsidR="00EF3566" w:rsidRPr="00EF3566" w:rsidRDefault="00EF3566" w:rsidP="00EF3566">
            <w:pPr>
              <w:jc w:val="center"/>
              <w:rPr>
                <w:i/>
                <w:szCs w:val="24"/>
              </w:rPr>
            </w:pPr>
          </w:p>
        </w:tc>
        <w:tc>
          <w:tcPr>
            <w:tcW w:w="476" w:type="dxa"/>
            <w:vAlign w:val="center"/>
          </w:tcPr>
          <w:p w:rsidR="00EF3566" w:rsidRPr="00EF3566" w:rsidRDefault="00EF3566" w:rsidP="00EF3566">
            <w:pPr>
              <w:jc w:val="center"/>
              <w:rPr>
                <w:i/>
                <w:szCs w:val="24"/>
              </w:rPr>
            </w:pPr>
          </w:p>
        </w:tc>
        <w:tc>
          <w:tcPr>
            <w:tcW w:w="468" w:type="dxa"/>
            <w:vAlign w:val="center"/>
          </w:tcPr>
          <w:p w:rsidR="00EF3566" w:rsidRPr="00EF3566" w:rsidRDefault="00EF3566" w:rsidP="00EF3566">
            <w:pPr>
              <w:jc w:val="center"/>
              <w:rPr>
                <w:i/>
                <w:szCs w:val="24"/>
              </w:rPr>
            </w:pPr>
            <w:r>
              <w:rPr>
                <w:i/>
                <w:szCs w:val="24"/>
              </w:rPr>
              <w:t>5</w:t>
            </w:r>
          </w:p>
        </w:tc>
        <w:tc>
          <w:tcPr>
            <w:tcW w:w="448" w:type="dxa"/>
            <w:vAlign w:val="center"/>
          </w:tcPr>
          <w:p w:rsidR="00EF3566" w:rsidRPr="00EF3566" w:rsidRDefault="00EF3566" w:rsidP="00EF3566">
            <w:pPr>
              <w:jc w:val="center"/>
              <w:rPr>
                <w:i/>
                <w:szCs w:val="24"/>
              </w:rPr>
            </w:pPr>
          </w:p>
        </w:tc>
        <w:tc>
          <w:tcPr>
            <w:tcW w:w="462" w:type="dxa"/>
            <w:vAlign w:val="center"/>
          </w:tcPr>
          <w:p w:rsidR="00EF3566" w:rsidRPr="00EF3566" w:rsidRDefault="00EF3566" w:rsidP="00EF3566">
            <w:pPr>
              <w:jc w:val="center"/>
              <w:rPr>
                <w:i/>
                <w:szCs w:val="24"/>
              </w:rPr>
            </w:pPr>
            <w:r>
              <w:rPr>
                <w:i/>
                <w:szCs w:val="24"/>
              </w:rPr>
              <w:t>26</w:t>
            </w:r>
          </w:p>
        </w:tc>
        <w:tc>
          <w:tcPr>
            <w:tcW w:w="456" w:type="dxa"/>
            <w:vAlign w:val="center"/>
          </w:tcPr>
          <w:p w:rsidR="00EF3566" w:rsidRPr="00EF3566" w:rsidRDefault="00EF3566" w:rsidP="00EF3566">
            <w:pPr>
              <w:jc w:val="center"/>
              <w:rPr>
                <w:i/>
                <w:szCs w:val="24"/>
              </w:rPr>
            </w:pPr>
            <w:r>
              <w:rPr>
                <w:i/>
                <w:szCs w:val="24"/>
              </w:rPr>
              <w:t>28</w:t>
            </w:r>
          </w:p>
        </w:tc>
      </w:tr>
      <w:tr w:rsidR="000122E5" w:rsidRPr="00980436" w:rsidTr="000122E5">
        <w:tc>
          <w:tcPr>
            <w:tcW w:w="531" w:type="dxa"/>
          </w:tcPr>
          <w:p w:rsidR="00EF3566" w:rsidRPr="00980436" w:rsidRDefault="00EF3566" w:rsidP="00A411ED">
            <w:pPr>
              <w:jc w:val="center"/>
              <w:rPr>
                <w:sz w:val="26"/>
                <w:szCs w:val="26"/>
              </w:rPr>
            </w:pPr>
            <w:r w:rsidRPr="00980436">
              <w:rPr>
                <w:sz w:val="26"/>
                <w:szCs w:val="26"/>
              </w:rPr>
              <w:t>1</w:t>
            </w:r>
          </w:p>
        </w:tc>
        <w:tc>
          <w:tcPr>
            <w:tcW w:w="3460" w:type="dxa"/>
            <w:vAlign w:val="center"/>
          </w:tcPr>
          <w:p w:rsidR="00EF3566" w:rsidRPr="00980436" w:rsidRDefault="00EF3566" w:rsidP="00EF3566">
            <w:pPr>
              <w:rPr>
                <w:i/>
                <w:sz w:val="26"/>
                <w:szCs w:val="26"/>
              </w:rPr>
            </w:pPr>
            <w:r w:rsidRPr="00980436">
              <w:rPr>
                <w:i/>
                <w:sz w:val="26"/>
                <w:szCs w:val="26"/>
              </w:rPr>
              <w:t>Абрамова Ольга</w:t>
            </w: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0122E5" w:rsidP="000122E5">
            <w:pPr>
              <w:jc w:val="center"/>
              <w:rPr>
                <w:sz w:val="26"/>
                <w:szCs w:val="26"/>
              </w:rPr>
            </w:pPr>
            <w:r>
              <w:rPr>
                <w:sz w:val="26"/>
                <w:szCs w:val="26"/>
              </w:rPr>
              <w:t>4</w:t>
            </w: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0122E5" w:rsidP="000122E5">
            <w:pPr>
              <w:jc w:val="center"/>
              <w:rPr>
                <w:sz w:val="26"/>
                <w:szCs w:val="26"/>
              </w:rPr>
            </w:pPr>
            <w:r>
              <w:rPr>
                <w:sz w:val="26"/>
                <w:szCs w:val="26"/>
              </w:rPr>
              <w:t>5</w:t>
            </w: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0122E5" w:rsidP="000122E5">
            <w:pPr>
              <w:jc w:val="center"/>
              <w:rPr>
                <w:sz w:val="26"/>
                <w:szCs w:val="26"/>
              </w:rPr>
            </w:pPr>
            <w:r>
              <w:rPr>
                <w:sz w:val="26"/>
                <w:szCs w:val="26"/>
              </w:rPr>
              <w:t>5</w:t>
            </w:r>
          </w:p>
        </w:tc>
      </w:tr>
      <w:tr w:rsidR="000122E5" w:rsidRPr="00980436" w:rsidTr="000122E5">
        <w:tc>
          <w:tcPr>
            <w:tcW w:w="531" w:type="dxa"/>
          </w:tcPr>
          <w:p w:rsidR="00EF3566" w:rsidRPr="00980436" w:rsidRDefault="00EF3566" w:rsidP="00A411ED">
            <w:pPr>
              <w:jc w:val="center"/>
              <w:rPr>
                <w:sz w:val="26"/>
                <w:szCs w:val="26"/>
              </w:rPr>
            </w:pPr>
            <w:r w:rsidRPr="00980436">
              <w:rPr>
                <w:sz w:val="26"/>
                <w:szCs w:val="26"/>
              </w:rPr>
              <w:t>2</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r w:rsidRPr="00980436">
              <w:rPr>
                <w:sz w:val="26"/>
                <w:szCs w:val="26"/>
              </w:rPr>
              <w:t>3</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0122E5" w:rsidP="00A411ED">
            <w:pPr>
              <w:jc w:val="center"/>
              <w:rPr>
                <w:sz w:val="26"/>
                <w:szCs w:val="26"/>
              </w:rPr>
            </w:pPr>
            <w:r>
              <w:rPr>
                <w:sz w:val="26"/>
                <w:szCs w:val="26"/>
              </w:rPr>
              <w:t>4</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0122E5" w:rsidP="00A411ED">
            <w:pPr>
              <w:jc w:val="center"/>
              <w:rPr>
                <w:sz w:val="26"/>
                <w:szCs w:val="26"/>
              </w:rPr>
            </w:pPr>
            <w:r>
              <w:rPr>
                <w:sz w:val="26"/>
                <w:szCs w:val="26"/>
              </w:rPr>
              <w:t>5</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0122E5" w:rsidP="00A411ED">
            <w:pPr>
              <w:jc w:val="center"/>
              <w:rPr>
                <w:sz w:val="26"/>
                <w:szCs w:val="26"/>
              </w:rPr>
            </w:pPr>
            <w:r>
              <w:rPr>
                <w:sz w:val="26"/>
                <w:szCs w:val="26"/>
              </w:rPr>
              <w:t>6</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0122E5" w:rsidP="00A411ED">
            <w:pPr>
              <w:jc w:val="center"/>
              <w:rPr>
                <w:sz w:val="26"/>
                <w:szCs w:val="26"/>
              </w:rPr>
            </w:pPr>
            <w:r>
              <w:rPr>
                <w:sz w:val="26"/>
                <w:szCs w:val="26"/>
              </w:rPr>
              <w:t>7</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0122E5" w:rsidP="00A411ED">
            <w:pPr>
              <w:jc w:val="center"/>
              <w:rPr>
                <w:sz w:val="26"/>
                <w:szCs w:val="26"/>
              </w:rPr>
            </w:pPr>
            <w:r>
              <w:rPr>
                <w:sz w:val="26"/>
                <w:szCs w:val="26"/>
              </w:rPr>
              <w:t>8</w:t>
            </w: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905281">
        <w:tc>
          <w:tcPr>
            <w:tcW w:w="531" w:type="dxa"/>
          </w:tcPr>
          <w:p w:rsidR="000122E5" w:rsidRPr="00980436" w:rsidRDefault="000122E5" w:rsidP="00A411ED">
            <w:pPr>
              <w:jc w:val="center"/>
              <w:rPr>
                <w:sz w:val="26"/>
                <w:szCs w:val="26"/>
              </w:rPr>
            </w:pPr>
            <w:r>
              <w:rPr>
                <w:sz w:val="26"/>
                <w:szCs w:val="26"/>
              </w:rPr>
              <w:t>9</w:t>
            </w:r>
          </w:p>
        </w:tc>
        <w:tc>
          <w:tcPr>
            <w:tcW w:w="3460" w:type="dxa"/>
            <w:vAlign w:val="center"/>
          </w:tcPr>
          <w:p w:rsidR="000122E5" w:rsidRPr="000122E5" w:rsidRDefault="000122E5" w:rsidP="00905281">
            <w:pPr>
              <w:rPr>
                <w:i/>
                <w:sz w:val="26"/>
                <w:szCs w:val="26"/>
              </w:rPr>
            </w:pPr>
            <w:r>
              <w:rPr>
                <w:i/>
                <w:sz w:val="26"/>
                <w:szCs w:val="26"/>
              </w:rPr>
              <w:t>Назарова Виктория</w:t>
            </w:r>
          </w:p>
        </w:tc>
        <w:tc>
          <w:tcPr>
            <w:tcW w:w="432" w:type="dxa"/>
            <w:vAlign w:val="center"/>
          </w:tcPr>
          <w:p w:rsidR="000122E5" w:rsidRPr="000122E5" w:rsidRDefault="000122E5" w:rsidP="00905281">
            <w:pPr>
              <w:jc w:val="center"/>
              <w:rPr>
                <w:i/>
                <w:sz w:val="26"/>
                <w:szCs w:val="26"/>
              </w:rPr>
            </w:pPr>
            <w:r w:rsidRPr="000122E5">
              <w:rPr>
                <w:i/>
                <w:sz w:val="26"/>
                <w:szCs w:val="26"/>
              </w:rPr>
              <w:t>н</w:t>
            </w:r>
          </w:p>
        </w:tc>
        <w:tc>
          <w:tcPr>
            <w:tcW w:w="433" w:type="dxa"/>
            <w:vAlign w:val="center"/>
          </w:tcPr>
          <w:p w:rsidR="000122E5" w:rsidRPr="000122E5" w:rsidRDefault="000122E5" w:rsidP="00905281">
            <w:pPr>
              <w:jc w:val="center"/>
              <w:rPr>
                <w:i/>
                <w:sz w:val="26"/>
                <w:szCs w:val="26"/>
              </w:rPr>
            </w:pPr>
            <w:r>
              <w:rPr>
                <w:i/>
                <w:sz w:val="26"/>
                <w:szCs w:val="26"/>
              </w:rPr>
              <w:t>н</w:t>
            </w:r>
          </w:p>
        </w:tc>
        <w:tc>
          <w:tcPr>
            <w:tcW w:w="5134" w:type="dxa"/>
            <w:gridSpan w:val="11"/>
            <w:vAlign w:val="center"/>
          </w:tcPr>
          <w:p w:rsidR="000122E5" w:rsidRPr="000122E5" w:rsidRDefault="000122E5" w:rsidP="00905281">
            <w:pPr>
              <w:jc w:val="center"/>
              <w:rPr>
                <w:i/>
                <w:szCs w:val="24"/>
              </w:rPr>
            </w:pPr>
            <w:proofErr w:type="gramStart"/>
            <w:r w:rsidRPr="000122E5">
              <w:rPr>
                <w:i/>
                <w:szCs w:val="24"/>
              </w:rPr>
              <w:t>Отчислена</w:t>
            </w:r>
            <w:proofErr w:type="gramEnd"/>
            <w:r w:rsidRPr="000122E5">
              <w:rPr>
                <w:i/>
                <w:szCs w:val="24"/>
              </w:rPr>
              <w:t>, приказ №20-УД, от 10.10.2014г.</w:t>
            </w: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0122E5" w:rsidRPr="00980436" w:rsidRDefault="000122E5" w:rsidP="002525B0">
            <w:pPr>
              <w:jc w:val="center"/>
              <w:rPr>
                <w:sz w:val="26"/>
                <w:szCs w:val="26"/>
              </w:rPr>
            </w:pPr>
          </w:p>
        </w:tc>
        <w:tc>
          <w:tcPr>
            <w:tcW w:w="3460" w:type="dxa"/>
            <w:vAlign w:val="center"/>
          </w:tcPr>
          <w:p w:rsidR="000122E5" w:rsidRPr="00980436" w:rsidRDefault="000122E5" w:rsidP="002525B0">
            <w:pPr>
              <w:rPr>
                <w:sz w:val="26"/>
                <w:szCs w:val="26"/>
              </w:rPr>
            </w:pPr>
          </w:p>
        </w:tc>
        <w:tc>
          <w:tcPr>
            <w:tcW w:w="432" w:type="dxa"/>
            <w:vAlign w:val="center"/>
          </w:tcPr>
          <w:p w:rsidR="000122E5" w:rsidRPr="00980436" w:rsidRDefault="000122E5" w:rsidP="000122E5">
            <w:pPr>
              <w:jc w:val="center"/>
              <w:rPr>
                <w:sz w:val="26"/>
                <w:szCs w:val="26"/>
              </w:rPr>
            </w:pPr>
          </w:p>
        </w:tc>
        <w:tc>
          <w:tcPr>
            <w:tcW w:w="433" w:type="dxa"/>
            <w:vAlign w:val="center"/>
          </w:tcPr>
          <w:p w:rsidR="000122E5" w:rsidRPr="00980436" w:rsidRDefault="000122E5" w:rsidP="000122E5">
            <w:pPr>
              <w:jc w:val="center"/>
              <w:rPr>
                <w:sz w:val="26"/>
                <w:szCs w:val="26"/>
              </w:rPr>
            </w:pPr>
          </w:p>
        </w:tc>
        <w:tc>
          <w:tcPr>
            <w:tcW w:w="433" w:type="dxa"/>
            <w:vAlign w:val="center"/>
          </w:tcPr>
          <w:p w:rsidR="000122E5" w:rsidRPr="00980436" w:rsidRDefault="000122E5" w:rsidP="000122E5">
            <w:pPr>
              <w:jc w:val="center"/>
              <w:rPr>
                <w:sz w:val="26"/>
                <w:szCs w:val="26"/>
              </w:rPr>
            </w:pPr>
          </w:p>
        </w:tc>
        <w:tc>
          <w:tcPr>
            <w:tcW w:w="534" w:type="dxa"/>
            <w:vAlign w:val="center"/>
          </w:tcPr>
          <w:p w:rsidR="000122E5" w:rsidRPr="00980436" w:rsidRDefault="000122E5" w:rsidP="000122E5">
            <w:pPr>
              <w:jc w:val="center"/>
              <w:rPr>
                <w:sz w:val="26"/>
                <w:szCs w:val="26"/>
              </w:rPr>
            </w:pPr>
          </w:p>
        </w:tc>
        <w:tc>
          <w:tcPr>
            <w:tcW w:w="511" w:type="dxa"/>
            <w:vAlign w:val="center"/>
          </w:tcPr>
          <w:p w:rsidR="000122E5" w:rsidRPr="00980436" w:rsidRDefault="000122E5" w:rsidP="000122E5">
            <w:pPr>
              <w:jc w:val="center"/>
              <w:rPr>
                <w:sz w:val="26"/>
                <w:szCs w:val="26"/>
              </w:rPr>
            </w:pPr>
          </w:p>
        </w:tc>
        <w:tc>
          <w:tcPr>
            <w:tcW w:w="445" w:type="dxa"/>
            <w:vAlign w:val="center"/>
          </w:tcPr>
          <w:p w:rsidR="000122E5" w:rsidRPr="00980436" w:rsidRDefault="000122E5" w:rsidP="000122E5">
            <w:pPr>
              <w:jc w:val="center"/>
              <w:rPr>
                <w:sz w:val="26"/>
                <w:szCs w:val="26"/>
              </w:rPr>
            </w:pPr>
          </w:p>
        </w:tc>
        <w:tc>
          <w:tcPr>
            <w:tcW w:w="461" w:type="dxa"/>
            <w:vAlign w:val="center"/>
          </w:tcPr>
          <w:p w:rsidR="000122E5" w:rsidRPr="00980436" w:rsidRDefault="000122E5" w:rsidP="000122E5">
            <w:pPr>
              <w:jc w:val="center"/>
              <w:rPr>
                <w:sz w:val="26"/>
                <w:szCs w:val="26"/>
              </w:rPr>
            </w:pPr>
          </w:p>
        </w:tc>
        <w:tc>
          <w:tcPr>
            <w:tcW w:w="440" w:type="dxa"/>
            <w:vAlign w:val="center"/>
          </w:tcPr>
          <w:p w:rsidR="000122E5" w:rsidRPr="00980436" w:rsidRDefault="000122E5" w:rsidP="000122E5">
            <w:pPr>
              <w:jc w:val="center"/>
              <w:rPr>
                <w:sz w:val="26"/>
                <w:szCs w:val="26"/>
              </w:rPr>
            </w:pPr>
          </w:p>
        </w:tc>
        <w:tc>
          <w:tcPr>
            <w:tcW w:w="476" w:type="dxa"/>
            <w:vAlign w:val="center"/>
          </w:tcPr>
          <w:p w:rsidR="000122E5" w:rsidRPr="00980436" w:rsidRDefault="000122E5" w:rsidP="000122E5">
            <w:pPr>
              <w:jc w:val="center"/>
              <w:rPr>
                <w:sz w:val="26"/>
                <w:szCs w:val="26"/>
              </w:rPr>
            </w:pPr>
          </w:p>
        </w:tc>
        <w:tc>
          <w:tcPr>
            <w:tcW w:w="468" w:type="dxa"/>
            <w:vAlign w:val="center"/>
          </w:tcPr>
          <w:p w:rsidR="000122E5" w:rsidRPr="00980436" w:rsidRDefault="000122E5" w:rsidP="000122E5">
            <w:pPr>
              <w:jc w:val="center"/>
              <w:rPr>
                <w:sz w:val="26"/>
                <w:szCs w:val="26"/>
              </w:rPr>
            </w:pPr>
          </w:p>
        </w:tc>
        <w:tc>
          <w:tcPr>
            <w:tcW w:w="448" w:type="dxa"/>
            <w:vAlign w:val="center"/>
          </w:tcPr>
          <w:p w:rsidR="000122E5" w:rsidRPr="00980436" w:rsidRDefault="000122E5" w:rsidP="000122E5">
            <w:pPr>
              <w:jc w:val="center"/>
              <w:rPr>
                <w:sz w:val="26"/>
                <w:szCs w:val="26"/>
              </w:rPr>
            </w:pPr>
          </w:p>
        </w:tc>
        <w:tc>
          <w:tcPr>
            <w:tcW w:w="462" w:type="dxa"/>
            <w:vAlign w:val="center"/>
          </w:tcPr>
          <w:p w:rsidR="000122E5" w:rsidRPr="00980436" w:rsidRDefault="000122E5" w:rsidP="000122E5">
            <w:pPr>
              <w:jc w:val="center"/>
              <w:rPr>
                <w:sz w:val="26"/>
                <w:szCs w:val="26"/>
              </w:rPr>
            </w:pPr>
          </w:p>
        </w:tc>
        <w:tc>
          <w:tcPr>
            <w:tcW w:w="456" w:type="dxa"/>
            <w:vAlign w:val="center"/>
          </w:tcPr>
          <w:p w:rsidR="000122E5" w:rsidRPr="00980436" w:rsidRDefault="000122E5"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2525B0">
            <w:pPr>
              <w:jc w:val="center"/>
              <w:rPr>
                <w:sz w:val="26"/>
                <w:szCs w:val="26"/>
              </w:rPr>
            </w:pPr>
          </w:p>
        </w:tc>
        <w:tc>
          <w:tcPr>
            <w:tcW w:w="3460" w:type="dxa"/>
            <w:vAlign w:val="center"/>
          </w:tcPr>
          <w:p w:rsidR="00EF3566" w:rsidRPr="00980436" w:rsidRDefault="00EF3566" w:rsidP="002525B0">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r w:rsidR="000122E5" w:rsidRPr="00980436" w:rsidTr="000122E5">
        <w:tc>
          <w:tcPr>
            <w:tcW w:w="531" w:type="dxa"/>
          </w:tcPr>
          <w:p w:rsidR="00EF3566" w:rsidRPr="00980436" w:rsidRDefault="00EF3566" w:rsidP="00A411ED">
            <w:pPr>
              <w:jc w:val="center"/>
              <w:rPr>
                <w:sz w:val="26"/>
                <w:szCs w:val="26"/>
              </w:rPr>
            </w:pPr>
          </w:p>
        </w:tc>
        <w:tc>
          <w:tcPr>
            <w:tcW w:w="3460" w:type="dxa"/>
            <w:vAlign w:val="center"/>
          </w:tcPr>
          <w:p w:rsidR="00EF3566" w:rsidRPr="00980436" w:rsidRDefault="00EF3566" w:rsidP="00EF3566">
            <w:pPr>
              <w:rPr>
                <w:sz w:val="26"/>
                <w:szCs w:val="26"/>
              </w:rPr>
            </w:pPr>
          </w:p>
        </w:tc>
        <w:tc>
          <w:tcPr>
            <w:tcW w:w="432"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433" w:type="dxa"/>
            <w:vAlign w:val="center"/>
          </w:tcPr>
          <w:p w:rsidR="00EF3566" w:rsidRPr="00980436" w:rsidRDefault="00EF3566" w:rsidP="000122E5">
            <w:pPr>
              <w:jc w:val="center"/>
              <w:rPr>
                <w:sz w:val="26"/>
                <w:szCs w:val="26"/>
              </w:rPr>
            </w:pPr>
          </w:p>
        </w:tc>
        <w:tc>
          <w:tcPr>
            <w:tcW w:w="534" w:type="dxa"/>
            <w:vAlign w:val="center"/>
          </w:tcPr>
          <w:p w:rsidR="00EF3566" w:rsidRPr="00980436" w:rsidRDefault="00EF3566" w:rsidP="000122E5">
            <w:pPr>
              <w:jc w:val="center"/>
              <w:rPr>
                <w:sz w:val="26"/>
                <w:szCs w:val="26"/>
              </w:rPr>
            </w:pPr>
          </w:p>
        </w:tc>
        <w:tc>
          <w:tcPr>
            <w:tcW w:w="511" w:type="dxa"/>
            <w:vAlign w:val="center"/>
          </w:tcPr>
          <w:p w:rsidR="00EF3566" w:rsidRPr="00980436" w:rsidRDefault="00EF3566" w:rsidP="000122E5">
            <w:pPr>
              <w:jc w:val="center"/>
              <w:rPr>
                <w:sz w:val="26"/>
                <w:szCs w:val="26"/>
              </w:rPr>
            </w:pPr>
          </w:p>
        </w:tc>
        <w:tc>
          <w:tcPr>
            <w:tcW w:w="445" w:type="dxa"/>
            <w:vAlign w:val="center"/>
          </w:tcPr>
          <w:p w:rsidR="00EF3566" w:rsidRPr="00980436" w:rsidRDefault="00EF3566" w:rsidP="000122E5">
            <w:pPr>
              <w:jc w:val="center"/>
              <w:rPr>
                <w:sz w:val="26"/>
                <w:szCs w:val="26"/>
              </w:rPr>
            </w:pPr>
          </w:p>
        </w:tc>
        <w:tc>
          <w:tcPr>
            <w:tcW w:w="461" w:type="dxa"/>
            <w:vAlign w:val="center"/>
          </w:tcPr>
          <w:p w:rsidR="00EF3566" w:rsidRPr="00980436" w:rsidRDefault="00EF3566" w:rsidP="000122E5">
            <w:pPr>
              <w:jc w:val="center"/>
              <w:rPr>
                <w:sz w:val="26"/>
                <w:szCs w:val="26"/>
              </w:rPr>
            </w:pPr>
          </w:p>
        </w:tc>
        <w:tc>
          <w:tcPr>
            <w:tcW w:w="440" w:type="dxa"/>
            <w:vAlign w:val="center"/>
          </w:tcPr>
          <w:p w:rsidR="00EF3566" w:rsidRPr="00980436" w:rsidRDefault="00EF3566" w:rsidP="000122E5">
            <w:pPr>
              <w:jc w:val="center"/>
              <w:rPr>
                <w:sz w:val="26"/>
                <w:szCs w:val="26"/>
              </w:rPr>
            </w:pPr>
          </w:p>
        </w:tc>
        <w:tc>
          <w:tcPr>
            <w:tcW w:w="476" w:type="dxa"/>
            <w:vAlign w:val="center"/>
          </w:tcPr>
          <w:p w:rsidR="00EF3566" w:rsidRPr="00980436" w:rsidRDefault="00EF3566" w:rsidP="000122E5">
            <w:pPr>
              <w:jc w:val="center"/>
              <w:rPr>
                <w:sz w:val="26"/>
                <w:szCs w:val="26"/>
              </w:rPr>
            </w:pPr>
          </w:p>
        </w:tc>
        <w:tc>
          <w:tcPr>
            <w:tcW w:w="468" w:type="dxa"/>
            <w:vAlign w:val="center"/>
          </w:tcPr>
          <w:p w:rsidR="00EF3566" w:rsidRPr="00980436" w:rsidRDefault="00EF3566" w:rsidP="000122E5">
            <w:pPr>
              <w:jc w:val="center"/>
              <w:rPr>
                <w:sz w:val="26"/>
                <w:szCs w:val="26"/>
              </w:rPr>
            </w:pPr>
          </w:p>
        </w:tc>
        <w:tc>
          <w:tcPr>
            <w:tcW w:w="448" w:type="dxa"/>
            <w:vAlign w:val="center"/>
          </w:tcPr>
          <w:p w:rsidR="00EF3566" w:rsidRPr="00980436" w:rsidRDefault="00EF3566" w:rsidP="000122E5">
            <w:pPr>
              <w:jc w:val="center"/>
              <w:rPr>
                <w:sz w:val="26"/>
                <w:szCs w:val="26"/>
              </w:rPr>
            </w:pPr>
          </w:p>
        </w:tc>
        <w:tc>
          <w:tcPr>
            <w:tcW w:w="462" w:type="dxa"/>
            <w:vAlign w:val="center"/>
          </w:tcPr>
          <w:p w:rsidR="00EF3566" w:rsidRPr="00980436" w:rsidRDefault="00EF3566" w:rsidP="000122E5">
            <w:pPr>
              <w:jc w:val="center"/>
              <w:rPr>
                <w:sz w:val="26"/>
                <w:szCs w:val="26"/>
              </w:rPr>
            </w:pPr>
          </w:p>
        </w:tc>
        <w:tc>
          <w:tcPr>
            <w:tcW w:w="456" w:type="dxa"/>
            <w:vAlign w:val="center"/>
          </w:tcPr>
          <w:p w:rsidR="00EF3566" w:rsidRPr="00980436" w:rsidRDefault="00EF3566" w:rsidP="000122E5">
            <w:pPr>
              <w:jc w:val="center"/>
              <w:rPr>
                <w:sz w:val="26"/>
                <w:szCs w:val="26"/>
              </w:rPr>
            </w:pPr>
          </w:p>
        </w:tc>
      </w:tr>
    </w:tbl>
    <w:p w:rsidR="00CC3843" w:rsidRDefault="00CC3843">
      <w:pPr>
        <w:spacing w:after="200" w:line="276" w:lineRule="auto"/>
        <w:rPr>
          <w:b/>
          <w:szCs w:val="24"/>
        </w:rPr>
      </w:pPr>
      <w:r>
        <w:rPr>
          <w:b/>
          <w:szCs w:val="24"/>
        </w:rPr>
        <w:br w:type="page"/>
      </w:r>
    </w:p>
    <w:p w:rsidR="00980436" w:rsidRDefault="00980436" w:rsidP="00980436">
      <w:pPr>
        <w:ind w:left="-851"/>
        <w:jc w:val="right"/>
        <w:rPr>
          <w:b/>
          <w:szCs w:val="24"/>
        </w:rPr>
      </w:pPr>
      <w:r>
        <w:rPr>
          <w:b/>
          <w:szCs w:val="24"/>
        </w:rPr>
        <w:lastRenderedPageBreak/>
        <w:t>Приложение 3.</w:t>
      </w:r>
    </w:p>
    <w:p w:rsidR="00980436" w:rsidRPr="00CD3974" w:rsidRDefault="00980436" w:rsidP="00980436">
      <w:pPr>
        <w:ind w:left="-851"/>
        <w:jc w:val="right"/>
        <w:rPr>
          <w:b/>
          <w:szCs w:val="24"/>
        </w:rPr>
      </w:pPr>
      <w:r>
        <w:rPr>
          <w:b/>
          <w:szCs w:val="24"/>
        </w:rPr>
        <w:t>Форма №2, правая сторона</w:t>
      </w:r>
    </w:p>
    <w:p w:rsidR="00980436" w:rsidRDefault="00980436" w:rsidP="00980436">
      <w:pPr>
        <w:ind w:left="-851"/>
        <w:jc w:val="center"/>
        <w:rPr>
          <w:sz w:val="28"/>
          <w:szCs w:val="28"/>
        </w:rPr>
      </w:pPr>
    </w:p>
    <w:p w:rsidR="00980436" w:rsidRPr="00806CE3" w:rsidRDefault="00806CE3" w:rsidP="00806CE3">
      <w:pPr>
        <w:rPr>
          <w:i/>
          <w:szCs w:val="24"/>
          <w:u w:val="single"/>
        </w:rPr>
      </w:pPr>
      <w:r>
        <w:rPr>
          <w:szCs w:val="24"/>
        </w:rPr>
        <w:t xml:space="preserve">Фамилия и инициалы преподавателя </w:t>
      </w:r>
      <w:r>
        <w:rPr>
          <w:i/>
          <w:szCs w:val="24"/>
          <w:u w:val="single"/>
        </w:rPr>
        <w:t>Петрова М.И.</w:t>
      </w:r>
    </w:p>
    <w:p w:rsidR="00806CE3" w:rsidRPr="00806CE3" w:rsidRDefault="00806CE3" w:rsidP="00980436">
      <w:pPr>
        <w:ind w:left="-851"/>
        <w:jc w:val="center"/>
        <w:rPr>
          <w:sz w:val="16"/>
          <w:szCs w:val="16"/>
        </w:rPr>
      </w:pPr>
    </w:p>
    <w:tbl>
      <w:tblPr>
        <w:tblStyle w:val="a6"/>
        <w:tblW w:w="9899" w:type="dxa"/>
        <w:tblLook w:val="04A0" w:firstRow="1" w:lastRow="0" w:firstColumn="1" w:lastColumn="0" w:noHBand="0" w:noVBand="1"/>
      </w:tblPr>
      <w:tblGrid>
        <w:gridCol w:w="1525"/>
        <w:gridCol w:w="1447"/>
        <w:gridCol w:w="3234"/>
        <w:gridCol w:w="1970"/>
        <w:gridCol w:w="1723"/>
      </w:tblGrid>
      <w:tr w:rsidR="00C50D00" w:rsidRPr="00980436" w:rsidTr="00C50D00">
        <w:tc>
          <w:tcPr>
            <w:tcW w:w="1525" w:type="dxa"/>
            <w:vAlign w:val="center"/>
          </w:tcPr>
          <w:p w:rsidR="00980436" w:rsidRPr="00493769" w:rsidRDefault="00980436" w:rsidP="00980436">
            <w:pPr>
              <w:jc w:val="center"/>
              <w:rPr>
                <w:b/>
                <w:sz w:val="20"/>
                <w:szCs w:val="20"/>
              </w:rPr>
            </w:pPr>
            <w:r w:rsidRPr="00493769">
              <w:rPr>
                <w:b/>
                <w:sz w:val="20"/>
                <w:szCs w:val="20"/>
              </w:rPr>
              <w:t>Дата проведения учебного занятия</w:t>
            </w:r>
          </w:p>
        </w:tc>
        <w:tc>
          <w:tcPr>
            <w:tcW w:w="1447" w:type="dxa"/>
            <w:vAlign w:val="center"/>
          </w:tcPr>
          <w:p w:rsidR="00980436" w:rsidRPr="00493769" w:rsidRDefault="00980436" w:rsidP="00980436">
            <w:pPr>
              <w:jc w:val="center"/>
              <w:rPr>
                <w:b/>
                <w:sz w:val="20"/>
                <w:szCs w:val="20"/>
              </w:rPr>
            </w:pPr>
            <w:r w:rsidRPr="00493769">
              <w:rPr>
                <w:b/>
                <w:sz w:val="20"/>
                <w:szCs w:val="20"/>
              </w:rPr>
              <w:t>Количество часов</w:t>
            </w:r>
          </w:p>
        </w:tc>
        <w:tc>
          <w:tcPr>
            <w:tcW w:w="3234" w:type="dxa"/>
            <w:vAlign w:val="center"/>
          </w:tcPr>
          <w:p w:rsidR="00980436" w:rsidRPr="00493769" w:rsidRDefault="00806CE3" w:rsidP="00980436">
            <w:pPr>
              <w:jc w:val="center"/>
              <w:rPr>
                <w:b/>
                <w:sz w:val="20"/>
                <w:szCs w:val="20"/>
              </w:rPr>
            </w:pPr>
            <w:r w:rsidRPr="00493769">
              <w:rPr>
                <w:b/>
                <w:sz w:val="20"/>
                <w:szCs w:val="20"/>
              </w:rPr>
              <w:t>Наименование учебного занятия</w:t>
            </w:r>
          </w:p>
        </w:tc>
        <w:tc>
          <w:tcPr>
            <w:tcW w:w="1970" w:type="dxa"/>
            <w:vAlign w:val="center"/>
          </w:tcPr>
          <w:p w:rsidR="00980436" w:rsidRPr="00493769" w:rsidRDefault="00980436" w:rsidP="00980436">
            <w:pPr>
              <w:jc w:val="center"/>
              <w:rPr>
                <w:b/>
                <w:sz w:val="20"/>
                <w:szCs w:val="20"/>
              </w:rPr>
            </w:pPr>
            <w:r w:rsidRPr="00493769">
              <w:rPr>
                <w:b/>
                <w:sz w:val="20"/>
                <w:szCs w:val="20"/>
              </w:rPr>
              <w:t>Задание для внеаудиторной самостоятельной работы</w:t>
            </w:r>
          </w:p>
        </w:tc>
        <w:tc>
          <w:tcPr>
            <w:tcW w:w="1723" w:type="dxa"/>
            <w:vAlign w:val="center"/>
          </w:tcPr>
          <w:p w:rsidR="00980436" w:rsidRPr="00493769" w:rsidRDefault="00980436" w:rsidP="00980436">
            <w:pPr>
              <w:jc w:val="center"/>
              <w:rPr>
                <w:b/>
                <w:sz w:val="20"/>
                <w:szCs w:val="20"/>
              </w:rPr>
            </w:pPr>
            <w:r w:rsidRPr="00493769">
              <w:rPr>
                <w:b/>
                <w:sz w:val="20"/>
                <w:szCs w:val="20"/>
              </w:rPr>
              <w:t>Подпись преподавателя</w:t>
            </w:r>
          </w:p>
        </w:tc>
      </w:tr>
      <w:tr w:rsidR="00C50D00" w:rsidRPr="00806CE3" w:rsidTr="00C50D00">
        <w:tc>
          <w:tcPr>
            <w:tcW w:w="1525" w:type="dxa"/>
          </w:tcPr>
          <w:p w:rsidR="00980436" w:rsidRPr="00806CE3" w:rsidRDefault="00806CE3" w:rsidP="00A411ED">
            <w:pPr>
              <w:jc w:val="center"/>
              <w:rPr>
                <w:i/>
                <w:szCs w:val="24"/>
              </w:rPr>
            </w:pPr>
            <w:r w:rsidRPr="00806CE3">
              <w:rPr>
                <w:i/>
                <w:szCs w:val="24"/>
              </w:rPr>
              <w:t>2.09.14</w:t>
            </w:r>
          </w:p>
        </w:tc>
        <w:tc>
          <w:tcPr>
            <w:tcW w:w="1447" w:type="dxa"/>
          </w:tcPr>
          <w:p w:rsidR="00980436" w:rsidRPr="00806CE3" w:rsidRDefault="00806CE3" w:rsidP="00A411ED">
            <w:pPr>
              <w:jc w:val="center"/>
              <w:rPr>
                <w:i/>
                <w:szCs w:val="24"/>
              </w:rPr>
            </w:pPr>
            <w:r w:rsidRPr="00806CE3">
              <w:rPr>
                <w:i/>
                <w:szCs w:val="24"/>
              </w:rPr>
              <w:t>2ч</w:t>
            </w:r>
          </w:p>
        </w:tc>
        <w:tc>
          <w:tcPr>
            <w:tcW w:w="3234" w:type="dxa"/>
            <w:vAlign w:val="center"/>
          </w:tcPr>
          <w:p w:rsidR="00980436" w:rsidRPr="00806CE3" w:rsidRDefault="00806CE3" w:rsidP="00806CE3">
            <w:pPr>
              <w:rPr>
                <w:i/>
                <w:szCs w:val="24"/>
              </w:rPr>
            </w:pPr>
            <w:r>
              <w:rPr>
                <w:i/>
                <w:szCs w:val="24"/>
              </w:rPr>
              <w:t xml:space="preserve">Раздел 1 Тема 1.1 </w:t>
            </w:r>
          </w:p>
        </w:tc>
        <w:tc>
          <w:tcPr>
            <w:tcW w:w="1970" w:type="dxa"/>
            <w:vAlign w:val="center"/>
          </w:tcPr>
          <w:p w:rsidR="00980436" w:rsidRPr="00806CE3" w:rsidRDefault="00806CE3" w:rsidP="001E785D">
            <w:pPr>
              <w:rPr>
                <w:i/>
                <w:szCs w:val="24"/>
              </w:rPr>
            </w:pPr>
            <w:r>
              <w:rPr>
                <w:i/>
                <w:szCs w:val="24"/>
              </w:rPr>
              <w:t xml:space="preserve">Сост. </w:t>
            </w:r>
            <w:r w:rsidR="001E785D">
              <w:rPr>
                <w:i/>
                <w:szCs w:val="24"/>
              </w:rPr>
              <w:t>т</w:t>
            </w:r>
            <w:r>
              <w:rPr>
                <w:i/>
                <w:szCs w:val="24"/>
              </w:rPr>
              <w:t>абл.:</w:t>
            </w:r>
          </w:p>
        </w:tc>
        <w:tc>
          <w:tcPr>
            <w:tcW w:w="1723" w:type="dxa"/>
            <w:vAlign w:val="center"/>
          </w:tcPr>
          <w:p w:rsidR="00980436" w:rsidRPr="00806CE3" w:rsidRDefault="00806CE3" w:rsidP="001E785D">
            <w:pPr>
              <w:rPr>
                <w:i/>
                <w:szCs w:val="24"/>
              </w:rPr>
            </w:pPr>
            <w:r w:rsidRPr="00806CE3">
              <w:rPr>
                <w:i/>
                <w:szCs w:val="24"/>
              </w:rPr>
              <w:t>Петрова</w:t>
            </w:r>
          </w:p>
        </w:tc>
      </w:tr>
      <w:tr w:rsidR="00C50D00" w:rsidRPr="00806CE3" w:rsidTr="00C50D00">
        <w:tc>
          <w:tcPr>
            <w:tcW w:w="1525" w:type="dxa"/>
          </w:tcPr>
          <w:p w:rsidR="00806CE3" w:rsidRPr="00806CE3" w:rsidRDefault="00806CE3" w:rsidP="00A411ED">
            <w:pPr>
              <w:jc w:val="center"/>
              <w:rPr>
                <w:i/>
                <w:szCs w:val="24"/>
              </w:rPr>
            </w:pPr>
          </w:p>
        </w:tc>
        <w:tc>
          <w:tcPr>
            <w:tcW w:w="1447" w:type="dxa"/>
          </w:tcPr>
          <w:p w:rsidR="00806CE3" w:rsidRPr="00806CE3" w:rsidRDefault="00806CE3" w:rsidP="00A411ED">
            <w:pPr>
              <w:jc w:val="center"/>
              <w:rPr>
                <w:i/>
                <w:szCs w:val="24"/>
              </w:rPr>
            </w:pPr>
            <w:r w:rsidRPr="00676DDF">
              <w:rPr>
                <w:i/>
                <w:color w:val="FF0000"/>
                <w:szCs w:val="24"/>
              </w:rPr>
              <w:t>(1-2)</w:t>
            </w:r>
          </w:p>
        </w:tc>
        <w:tc>
          <w:tcPr>
            <w:tcW w:w="3234" w:type="dxa"/>
            <w:vAlign w:val="center"/>
          </w:tcPr>
          <w:p w:rsidR="00806CE3" w:rsidRDefault="00806CE3" w:rsidP="00806CE3">
            <w:r w:rsidRPr="004B2DF9">
              <w:rPr>
                <w:i/>
                <w:szCs w:val="24"/>
              </w:rPr>
              <w:t xml:space="preserve">Предпосылки возникновения </w:t>
            </w:r>
          </w:p>
        </w:tc>
        <w:tc>
          <w:tcPr>
            <w:tcW w:w="1970" w:type="dxa"/>
            <w:vAlign w:val="center"/>
          </w:tcPr>
          <w:p w:rsidR="00806CE3" w:rsidRPr="00806CE3" w:rsidRDefault="00806CE3" w:rsidP="001E785D">
            <w:pPr>
              <w:rPr>
                <w:i/>
                <w:szCs w:val="24"/>
              </w:rPr>
            </w:pPr>
            <w:r>
              <w:rPr>
                <w:i/>
                <w:szCs w:val="24"/>
              </w:rPr>
              <w:t>Противоречия</w:t>
            </w:r>
          </w:p>
        </w:tc>
        <w:tc>
          <w:tcPr>
            <w:tcW w:w="1723" w:type="dxa"/>
            <w:vAlign w:val="center"/>
          </w:tcPr>
          <w:p w:rsidR="00806CE3" w:rsidRPr="00806CE3" w:rsidRDefault="00806CE3" w:rsidP="001E785D">
            <w:pPr>
              <w:rPr>
                <w:i/>
                <w:szCs w:val="24"/>
              </w:rPr>
            </w:pPr>
          </w:p>
        </w:tc>
      </w:tr>
      <w:tr w:rsidR="00C50D00" w:rsidRPr="00806CE3" w:rsidTr="00C50D00">
        <w:tc>
          <w:tcPr>
            <w:tcW w:w="1525" w:type="dxa"/>
          </w:tcPr>
          <w:p w:rsidR="00806CE3" w:rsidRPr="00806CE3" w:rsidRDefault="00806CE3" w:rsidP="00A411ED">
            <w:pPr>
              <w:jc w:val="center"/>
              <w:rPr>
                <w:i/>
                <w:szCs w:val="24"/>
              </w:rPr>
            </w:pPr>
          </w:p>
        </w:tc>
        <w:tc>
          <w:tcPr>
            <w:tcW w:w="1447" w:type="dxa"/>
          </w:tcPr>
          <w:p w:rsidR="00806CE3" w:rsidRPr="00806CE3" w:rsidRDefault="00806CE3" w:rsidP="00A411ED">
            <w:pPr>
              <w:jc w:val="center"/>
              <w:rPr>
                <w:i/>
                <w:szCs w:val="24"/>
              </w:rPr>
            </w:pPr>
          </w:p>
        </w:tc>
        <w:tc>
          <w:tcPr>
            <w:tcW w:w="3234" w:type="dxa"/>
            <w:vAlign w:val="center"/>
          </w:tcPr>
          <w:p w:rsidR="00806CE3" w:rsidRDefault="00806CE3" w:rsidP="00806CE3">
            <w:r w:rsidRPr="004B2DF9">
              <w:rPr>
                <w:i/>
                <w:szCs w:val="24"/>
              </w:rPr>
              <w:t>сервисной деятельности</w:t>
            </w:r>
          </w:p>
        </w:tc>
        <w:tc>
          <w:tcPr>
            <w:tcW w:w="1970" w:type="dxa"/>
            <w:vAlign w:val="center"/>
          </w:tcPr>
          <w:p w:rsidR="00806CE3" w:rsidRDefault="001E785D" w:rsidP="001E785D">
            <w:r>
              <w:rPr>
                <w:i/>
                <w:szCs w:val="24"/>
              </w:rPr>
              <w:t>сервисной</w:t>
            </w:r>
          </w:p>
        </w:tc>
        <w:tc>
          <w:tcPr>
            <w:tcW w:w="1723" w:type="dxa"/>
            <w:vAlign w:val="center"/>
          </w:tcPr>
          <w:p w:rsidR="00806CE3" w:rsidRPr="00806CE3" w:rsidRDefault="00806CE3" w:rsidP="001E785D">
            <w:pPr>
              <w:rPr>
                <w:i/>
                <w:szCs w:val="24"/>
              </w:rPr>
            </w:pPr>
          </w:p>
        </w:tc>
      </w:tr>
      <w:tr w:rsidR="00C50D00" w:rsidRPr="00806CE3" w:rsidTr="00C50D00">
        <w:tc>
          <w:tcPr>
            <w:tcW w:w="1525" w:type="dxa"/>
          </w:tcPr>
          <w:p w:rsidR="001E785D" w:rsidRPr="00806CE3" w:rsidRDefault="001E785D" w:rsidP="00A411ED">
            <w:pPr>
              <w:jc w:val="center"/>
              <w:rPr>
                <w:i/>
                <w:szCs w:val="24"/>
              </w:rPr>
            </w:pPr>
          </w:p>
        </w:tc>
        <w:tc>
          <w:tcPr>
            <w:tcW w:w="1447" w:type="dxa"/>
          </w:tcPr>
          <w:p w:rsidR="001E785D" w:rsidRPr="00806CE3" w:rsidRDefault="001E785D" w:rsidP="00A411ED">
            <w:pPr>
              <w:jc w:val="center"/>
              <w:rPr>
                <w:i/>
                <w:szCs w:val="24"/>
              </w:rPr>
            </w:pPr>
          </w:p>
        </w:tc>
        <w:tc>
          <w:tcPr>
            <w:tcW w:w="3234" w:type="dxa"/>
            <w:vAlign w:val="center"/>
          </w:tcPr>
          <w:p w:rsidR="001E785D" w:rsidRPr="00806CE3" w:rsidRDefault="001E785D" w:rsidP="00806CE3">
            <w:pPr>
              <w:rPr>
                <w:i/>
                <w:szCs w:val="24"/>
              </w:rPr>
            </w:pPr>
          </w:p>
        </w:tc>
        <w:tc>
          <w:tcPr>
            <w:tcW w:w="1970" w:type="dxa"/>
            <w:vAlign w:val="center"/>
          </w:tcPr>
          <w:p w:rsidR="001E785D" w:rsidRDefault="001E785D" w:rsidP="001E785D">
            <w:r w:rsidRPr="004B2DF9">
              <w:rPr>
                <w:i/>
                <w:szCs w:val="24"/>
              </w:rPr>
              <w:t>деятельности</w:t>
            </w:r>
          </w:p>
        </w:tc>
        <w:tc>
          <w:tcPr>
            <w:tcW w:w="1723" w:type="dxa"/>
            <w:vAlign w:val="center"/>
          </w:tcPr>
          <w:p w:rsidR="001E785D" w:rsidRPr="00806CE3" w:rsidRDefault="001E785D" w:rsidP="001E785D">
            <w:pPr>
              <w:rPr>
                <w:i/>
                <w:szCs w:val="24"/>
              </w:rPr>
            </w:pPr>
          </w:p>
        </w:tc>
      </w:tr>
      <w:tr w:rsidR="00C50D00" w:rsidRPr="00806CE3" w:rsidTr="00C50D00">
        <w:tc>
          <w:tcPr>
            <w:tcW w:w="1525" w:type="dxa"/>
          </w:tcPr>
          <w:p w:rsidR="001E785D" w:rsidRPr="00806CE3" w:rsidRDefault="001E785D" w:rsidP="00A411ED">
            <w:pPr>
              <w:jc w:val="center"/>
              <w:rPr>
                <w:i/>
                <w:szCs w:val="24"/>
              </w:rPr>
            </w:pPr>
            <w:r>
              <w:rPr>
                <w:i/>
                <w:szCs w:val="24"/>
              </w:rPr>
              <w:t>4.09.14</w:t>
            </w:r>
          </w:p>
        </w:tc>
        <w:tc>
          <w:tcPr>
            <w:tcW w:w="1447" w:type="dxa"/>
          </w:tcPr>
          <w:p w:rsidR="001E785D" w:rsidRPr="00806CE3" w:rsidRDefault="001E785D" w:rsidP="002525B0">
            <w:pPr>
              <w:jc w:val="center"/>
              <w:rPr>
                <w:i/>
                <w:szCs w:val="24"/>
              </w:rPr>
            </w:pPr>
            <w:r w:rsidRPr="00806CE3">
              <w:rPr>
                <w:i/>
                <w:szCs w:val="24"/>
              </w:rPr>
              <w:t>2ч</w:t>
            </w:r>
          </w:p>
        </w:tc>
        <w:tc>
          <w:tcPr>
            <w:tcW w:w="3234" w:type="dxa"/>
            <w:vAlign w:val="center"/>
          </w:tcPr>
          <w:p w:rsidR="001E785D" w:rsidRPr="00806CE3" w:rsidRDefault="001E785D" w:rsidP="001E785D">
            <w:pPr>
              <w:rPr>
                <w:i/>
                <w:szCs w:val="24"/>
              </w:rPr>
            </w:pPr>
            <w:r>
              <w:rPr>
                <w:i/>
                <w:szCs w:val="24"/>
              </w:rPr>
              <w:t xml:space="preserve">Тема 1.2 Сервисная </w:t>
            </w:r>
          </w:p>
        </w:tc>
        <w:tc>
          <w:tcPr>
            <w:tcW w:w="1970" w:type="dxa"/>
            <w:vAlign w:val="center"/>
          </w:tcPr>
          <w:p w:rsidR="001E785D" w:rsidRPr="00806CE3" w:rsidRDefault="001E785D" w:rsidP="001E785D">
            <w:pPr>
              <w:rPr>
                <w:i/>
                <w:szCs w:val="24"/>
              </w:rPr>
            </w:pPr>
            <w:r>
              <w:rPr>
                <w:i/>
                <w:szCs w:val="24"/>
              </w:rPr>
              <w:t>Сост. табл.:</w:t>
            </w:r>
          </w:p>
        </w:tc>
        <w:tc>
          <w:tcPr>
            <w:tcW w:w="1723" w:type="dxa"/>
            <w:vAlign w:val="center"/>
          </w:tcPr>
          <w:p w:rsidR="001E785D" w:rsidRPr="00806CE3" w:rsidRDefault="001E785D" w:rsidP="001E785D">
            <w:pPr>
              <w:rPr>
                <w:i/>
                <w:szCs w:val="24"/>
              </w:rPr>
            </w:pPr>
            <w:r w:rsidRPr="00806CE3">
              <w:rPr>
                <w:i/>
                <w:szCs w:val="24"/>
              </w:rPr>
              <w:t>Петрова</w:t>
            </w:r>
          </w:p>
        </w:tc>
      </w:tr>
      <w:tr w:rsidR="00C50D00" w:rsidRPr="00806CE3" w:rsidTr="00C50D00">
        <w:tc>
          <w:tcPr>
            <w:tcW w:w="1525" w:type="dxa"/>
          </w:tcPr>
          <w:p w:rsidR="001E785D" w:rsidRPr="00806CE3" w:rsidRDefault="001E785D" w:rsidP="00A411ED">
            <w:pPr>
              <w:jc w:val="center"/>
              <w:rPr>
                <w:i/>
                <w:szCs w:val="24"/>
              </w:rPr>
            </w:pPr>
          </w:p>
        </w:tc>
        <w:tc>
          <w:tcPr>
            <w:tcW w:w="1447" w:type="dxa"/>
          </w:tcPr>
          <w:p w:rsidR="001E785D" w:rsidRPr="00806CE3" w:rsidRDefault="001E785D" w:rsidP="002C132F">
            <w:pPr>
              <w:jc w:val="center"/>
              <w:rPr>
                <w:i/>
                <w:szCs w:val="24"/>
              </w:rPr>
            </w:pPr>
            <w:r w:rsidRPr="00676DDF">
              <w:rPr>
                <w:i/>
                <w:color w:val="FF0000"/>
                <w:szCs w:val="24"/>
              </w:rPr>
              <w:t>(</w:t>
            </w:r>
            <w:r w:rsidR="002C132F" w:rsidRPr="00676DDF">
              <w:rPr>
                <w:i/>
                <w:color w:val="FF0000"/>
                <w:szCs w:val="24"/>
              </w:rPr>
              <w:t>3-4</w:t>
            </w:r>
            <w:r w:rsidRPr="00676DDF">
              <w:rPr>
                <w:i/>
                <w:color w:val="FF0000"/>
                <w:szCs w:val="24"/>
              </w:rPr>
              <w:t>)</w:t>
            </w:r>
          </w:p>
        </w:tc>
        <w:tc>
          <w:tcPr>
            <w:tcW w:w="3234" w:type="dxa"/>
            <w:vAlign w:val="center"/>
          </w:tcPr>
          <w:p w:rsidR="001E785D" w:rsidRPr="00806CE3" w:rsidRDefault="001E785D" w:rsidP="001E785D">
            <w:pPr>
              <w:rPr>
                <w:i/>
                <w:szCs w:val="24"/>
              </w:rPr>
            </w:pPr>
            <w:r>
              <w:rPr>
                <w:i/>
                <w:szCs w:val="24"/>
              </w:rPr>
              <w:t xml:space="preserve">деятельность как форма </w:t>
            </w:r>
          </w:p>
        </w:tc>
        <w:tc>
          <w:tcPr>
            <w:tcW w:w="1970" w:type="dxa"/>
            <w:vAlign w:val="center"/>
          </w:tcPr>
          <w:p w:rsidR="001E785D" w:rsidRPr="00806CE3" w:rsidRDefault="001E785D" w:rsidP="001E785D">
            <w:pPr>
              <w:rPr>
                <w:i/>
                <w:szCs w:val="24"/>
              </w:rPr>
            </w:pPr>
            <w:r>
              <w:rPr>
                <w:i/>
                <w:szCs w:val="24"/>
              </w:rPr>
              <w:t>Классификация</w:t>
            </w:r>
          </w:p>
        </w:tc>
        <w:tc>
          <w:tcPr>
            <w:tcW w:w="1723" w:type="dxa"/>
            <w:vAlign w:val="center"/>
          </w:tcPr>
          <w:p w:rsidR="001E785D" w:rsidRPr="00806CE3" w:rsidRDefault="001E785D" w:rsidP="001E785D">
            <w:pPr>
              <w:rPr>
                <w:i/>
                <w:szCs w:val="24"/>
              </w:rPr>
            </w:pPr>
          </w:p>
        </w:tc>
      </w:tr>
      <w:tr w:rsidR="00C50D00" w:rsidRPr="00806CE3" w:rsidTr="00C50D00">
        <w:tc>
          <w:tcPr>
            <w:tcW w:w="1525" w:type="dxa"/>
          </w:tcPr>
          <w:p w:rsidR="00980436" w:rsidRPr="00806CE3" w:rsidRDefault="00980436" w:rsidP="00A411ED">
            <w:pPr>
              <w:jc w:val="center"/>
              <w:rPr>
                <w:i/>
                <w:szCs w:val="24"/>
              </w:rPr>
            </w:pPr>
          </w:p>
        </w:tc>
        <w:tc>
          <w:tcPr>
            <w:tcW w:w="1447" w:type="dxa"/>
          </w:tcPr>
          <w:p w:rsidR="00980436" w:rsidRPr="00806CE3" w:rsidRDefault="00980436" w:rsidP="00A411ED">
            <w:pPr>
              <w:jc w:val="center"/>
              <w:rPr>
                <w:i/>
                <w:szCs w:val="24"/>
              </w:rPr>
            </w:pPr>
          </w:p>
        </w:tc>
        <w:tc>
          <w:tcPr>
            <w:tcW w:w="3234" w:type="dxa"/>
            <w:vAlign w:val="center"/>
          </w:tcPr>
          <w:p w:rsidR="00980436" w:rsidRPr="00806CE3" w:rsidRDefault="001E785D" w:rsidP="001E785D">
            <w:pPr>
              <w:rPr>
                <w:i/>
                <w:szCs w:val="24"/>
              </w:rPr>
            </w:pPr>
            <w:r>
              <w:rPr>
                <w:i/>
                <w:szCs w:val="24"/>
              </w:rPr>
              <w:t xml:space="preserve">удовлетворения </w:t>
            </w:r>
          </w:p>
        </w:tc>
        <w:tc>
          <w:tcPr>
            <w:tcW w:w="1970" w:type="dxa"/>
            <w:vAlign w:val="center"/>
          </w:tcPr>
          <w:p w:rsidR="00980436" w:rsidRPr="00806CE3" w:rsidRDefault="001E785D" w:rsidP="001E785D">
            <w:pPr>
              <w:rPr>
                <w:i/>
                <w:szCs w:val="24"/>
              </w:rPr>
            </w:pPr>
            <w:r>
              <w:rPr>
                <w:i/>
                <w:szCs w:val="24"/>
              </w:rPr>
              <w:t>потребностей</w:t>
            </w:r>
          </w:p>
        </w:tc>
        <w:tc>
          <w:tcPr>
            <w:tcW w:w="1723" w:type="dxa"/>
            <w:vAlign w:val="center"/>
          </w:tcPr>
          <w:p w:rsidR="00980436" w:rsidRPr="00806CE3" w:rsidRDefault="00980436" w:rsidP="001E785D">
            <w:pPr>
              <w:rPr>
                <w:i/>
                <w:szCs w:val="24"/>
              </w:rPr>
            </w:pPr>
          </w:p>
        </w:tc>
      </w:tr>
      <w:tr w:rsidR="00426ED9" w:rsidRPr="00806CE3" w:rsidTr="00905281">
        <w:tc>
          <w:tcPr>
            <w:tcW w:w="1525" w:type="dxa"/>
          </w:tcPr>
          <w:p w:rsidR="00426ED9" w:rsidRPr="00806CE3" w:rsidRDefault="00426ED9" w:rsidP="00A411ED">
            <w:pPr>
              <w:jc w:val="center"/>
              <w:rPr>
                <w:i/>
                <w:szCs w:val="24"/>
              </w:rPr>
            </w:pPr>
          </w:p>
        </w:tc>
        <w:tc>
          <w:tcPr>
            <w:tcW w:w="1447" w:type="dxa"/>
          </w:tcPr>
          <w:p w:rsidR="00426ED9" w:rsidRPr="00806CE3" w:rsidRDefault="00426ED9" w:rsidP="00A411ED">
            <w:pPr>
              <w:jc w:val="center"/>
              <w:rPr>
                <w:i/>
                <w:szCs w:val="24"/>
              </w:rPr>
            </w:pPr>
          </w:p>
        </w:tc>
        <w:tc>
          <w:tcPr>
            <w:tcW w:w="3234" w:type="dxa"/>
            <w:vAlign w:val="center"/>
          </w:tcPr>
          <w:p w:rsidR="00426ED9" w:rsidRPr="00806CE3" w:rsidRDefault="00426ED9" w:rsidP="00806CE3">
            <w:pPr>
              <w:rPr>
                <w:i/>
                <w:szCs w:val="24"/>
              </w:rPr>
            </w:pPr>
            <w:r>
              <w:rPr>
                <w:i/>
                <w:szCs w:val="24"/>
              </w:rPr>
              <w:t>потребностей человека</w:t>
            </w:r>
          </w:p>
        </w:tc>
        <w:tc>
          <w:tcPr>
            <w:tcW w:w="1970" w:type="dxa"/>
            <w:vAlign w:val="center"/>
          </w:tcPr>
          <w:p w:rsidR="00426ED9" w:rsidRPr="00806CE3" w:rsidRDefault="00426ED9" w:rsidP="00905281">
            <w:pPr>
              <w:rPr>
                <w:i/>
                <w:szCs w:val="24"/>
              </w:rPr>
            </w:pPr>
          </w:p>
        </w:tc>
        <w:tc>
          <w:tcPr>
            <w:tcW w:w="1723" w:type="dxa"/>
          </w:tcPr>
          <w:p w:rsidR="00426ED9" w:rsidRPr="00806CE3" w:rsidRDefault="00426ED9" w:rsidP="00A411ED">
            <w:pPr>
              <w:jc w:val="center"/>
              <w:rPr>
                <w:i/>
                <w:szCs w:val="24"/>
              </w:rPr>
            </w:pPr>
          </w:p>
        </w:tc>
      </w:tr>
      <w:tr w:rsidR="00426ED9" w:rsidRPr="00806CE3" w:rsidTr="00426ED9">
        <w:tc>
          <w:tcPr>
            <w:tcW w:w="1525" w:type="dxa"/>
          </w:tcPr>
          <w:p w:rsidR="00426ED9" w:rsidRPr="00806CE3" w:rsidRDefault="00426ED9" w:rsidP="00A411ED">
            <w:pPr>
              <w:jc w:val="center"/>
              <w:rPr>
                <w:i/>
                <w:szCs w:val="24"/>
              </w:rPr>
            </w:pPr>
          </w:p>
        </w:tc>
        <w:tc>
          <w:tcPr>
            <w:tcW w:w="1447" w:type="dxa"/>
          </w:tcPr>
          <w:p w:rsidR="00426ED9" w:rsidRPr="00806CE3" w:rsidRDefault="00426ED9" w:rsidP="00A411ED">
            <w:pPr>
              <w:jc w:val="center"/>
              <w:rPr>
                <w:i/>
                <w:szCs w:val="24"/>
              </w:rPr>
            </w:pPr>
          </w:p>
        </w:tc>
        <w:tc>
          <w:tcPr>
            <w:tcW w:w="3234" w:type="dxa"/>
          </w:tcPr>
          <w:p w:rsidR="00426ED9" w:rsidRPr="00806CE3" w:rsidRDefault="00426ED9" w:rsidP="00A411ED">
            <w:pPr>
              <w:jc w:val="center"/>
              <w:rPr>
                <w:i/>
                <w:szCs w:val="24"/>
              </w:rPr>
            </w:pPr>
          </w:p>
        </w:tc>
        <w:tc>
          <w:tcPr>
            <w:tcW w:w="1970" w:type="dxa"/>
            <w:vAlign w:val="center"/>
          </w:tcPr>
          <w:p w:rsidR="00426ED9" w:rsidRPr="00806CE3" w:rsidRDefault="00426ED9" w:rsidP="00426ED9">
            <w:pPr>
              <w:rPr>
                <w:i/>
                <w:szCs w:val="24"/>
              </w:rPr>
            </w:pPr>
          </w:p>
        </w:tc>
        <w:tc>
          <w:tcPr>
            <w:tcW w:w="1723" w:type="dxa"/>
          </w:tcPr>
          <w:p w:rsidR="00426ED9" w:rsidRPr="00806CE3" w:rsidRDefault="00426ED9" w:rsidP="00A411ED">
            <w:pPr>
              <w:jc w:val="center"/>
              <w:rPr>
                <w:i/>
                <w:szCs w:val="24"/>
              </w:rPr>
            </w:pPr>
          </w:p>
        </w:tc>
      </w:tr>
      <w:tr w:rsidR="00426ED9" w:rsidRPr="00806CE3" w:rsidTr="00C50D00">
        <w:tc>
          <w:tcPr>
            <w:tcW w:w="1525" w:type="dxa"/>
          </w:tcPr>
          <w:p w:rsidR="00426ED9" w:rsidRPr="00806CE3" w:rsidRDefault="00426ED9" w:rsidP="00A411ED">
            <w:pPr>
              <w:jc w:val="center"/>
              <w:rPr>
                <w:i/>
                <w:szCs w:val="24"/>
              </w:rPr>
            </w:pPr>
          </w:p>
        </w:tc>
        <w:tc>
          <w:tcPr>
            <w:tcW w:w="1447" w:type="dxa"/>
          </w:tcPr>
          <w:p w:rsidR="00426ED9" w:rsidRPr="00806CE3" w:rsidRDefault="00426ED9" w:rsidP="00A411ED">
            <w:pPr>
              <w:jc w:val="center"/>
              <w:rPr>
                <w:i/>
                <w:szCs w:val="24"/>
              </w:rPr>
            </w:pPr>
          </w:p>
        </w:tc>
        <w:tc>
          <w:tcPr>
            <w:tcW w:w="3234" w:type="dxa"/>
          </w:tcPr>
          <w:p w:rsidR="00426ED9" w:rsidRPr="00806CE3" w:rsidRDefault="00426ED9" w:rsidP="00A411ED">
            <w:pPr>
              <w:jc w:val="center"/>
              <w:rPr>
                <w:i/>
                <w:szCs w:val="24"/>
              </w:rPr>
            </w:pPr>
          </w:p>
        </w:tc>
        <w:tc>
          <w:tcPr>
            <w:tcW w:w="1970" w:type="dxa"/>
          </w:tcPr>
          <w:p w:rsidR="00426ED9" w:rsidRPr="00806CE3" w:rsidRDefault="00426ED9" w:rsidP="00A411ED">
            <w:pPr>
              <w:jc w:val="center"/>
              <w:rPr>
                <w:i/>
                <w:szCs w:val="24"/>
              </w:rPr>
            </w:pPr>
          </w:p>
        </w:tc>
        <w:tc>
          <w:tcPr>
            <w:tcW w:w="1723" w:type="dxa"/>
          </w:tcPr>
          <w:p w:rsidR="00426ED9" w:rsidRPr="00806CE3" w:rsidRDefault="00426ED9" w:rsidP="00A411ED">
            <w:pPr>
              <w:jc w:val="center"/>
              <w:rPr>
                <w:i/>
                <w:szCs w:val="24"/>
              </w:rPr>
            </w:pPr>
          </w:p>
        </w:tc>
      </w:tr>
      <w:tr w:rsidR="00426ED9" w:rsidRPr="00806CE3" w:rsidTr="00C50D00">
        <w:tc>
          <w:tcPr>
            <w:tcW w:w="1525" w:type="dxa"/>
          </w:tcPr>
          <w:p w:rsidR="00426ED9" w:rsidRPr="00806CE3" w:rsidRDefault="00426ED9" w:rsidP="00A411ED">
            <w:pPr>
              <w:jc w:val="center"/>
              <w:rPr>
                <w:i/>
                <w:szCs w:val="24"/>
              </w:rPr>
            </w:pPr>
          </w:p>
        </w:tc>
        <w:tc>
          <w:tcPr>
            <w:tcW w:w="1447" w:type="dxa"/>
          </w:tcPr>
          <w:p w:rsidR="00426ED9" w:rsidRPr="00806CE3" w:rsidRDefault="00426ED9" w:rsidP="00A411ED">
            <w:pPr>
              <w:jc w:val="center"/>
              <w:rPr>
                <w:i/>
                <w:szCs w:val="24"/>
              </w:rPr>
            </w:pPr>
          </w:p>
        </w:tc>
        <w:tc>
          <w:tcPr>
            <w:tcW w:w="3234" w:type="dxa"/>
          </w:tcPr>
          <w:p w:rsidR="00426ED9" w:rsidRPr="00806CE3" w:rsidRDefault="00426ED9" w:rsidP="00A411ED">
            <w:pPr>
              <w:jc w:val="center"/>
              <w:rPr>
                <w:i/>
                <w:szCs w:val="24"/>
              </w:rPr>
            </w:pPr>
          </w:p>
        </w:tc>
        <w:tc>
          <w:tcPr>
            <w:tcW w:w="1970" w:type="dxa"/>
          </w:tcPr>
          <w:p w:rsidR="00426ED9" w:rsidRPr="00806CE3" w:rsidRDefault="00426ED9" w:rsidP="00A411ED">
            <w:pPr>
              <w:jc w:val="center"/>
              <w:rPr>
                <w:i/>
                <w:szCs w:val="24"/>
              </w:rPr>
            </w:pPr>
          </w:p>
        </w:tc>
        <w:tc>
          <w:tcPr>
            <w:tcW w:w="1723" w:type="dxa"/>
          </w:tcPr>
          <w:p w:rsidR="00426ED9" w:rsidRPr="00806CE3" w:rsidRDefault="00426ED9" w:rsidP="00A411ED">
            <w:pPr>
              <w:jc w:val="center"/>
              <w:rPr>
                <w:i/>
                <w:szCs w:val="24"/>
              </w:rPr>
            </w:pPr>
          </w:p>
        </w:tc>
      </w:tr>
      <w:tr w:rsidR="00426ED9" w:rsidRPr="00806CE3" w:rsidTr="00C50D00">
        <w:tc>
          <w:tcPr>
            <w:tcW w:w="1525" w:type="dxa"/>
          </w:tcPr>
          <w:p w:rsidR="00426ED9" w:rsidRPr="00806CE3" w:rsidRDefault="00426ED9" w:rsidP="002525B0">
            <w:pPr>
              <w:jc w:val="center"/>
              <w:rPr>
                <w:i/>
                <w:szCs w:val="24"/>
              </w:rPr>
            </w:pPr>
          </w:p>
        </w:tc>
        <w:tc>
          <w:tcPr>
            <w:tcW w:w="1447" w:type="dxa"/>
          </w:tcPr>
          <w:p w:rsidR="00426ED9" w:rsidRPr="00806CE3" w:rsidRDefault="00426ED9" w:rsidP="002525B0">
            <w:pPr>
              <w:jc w:val="center"/>
              <w:rPr>
                <w:i/>
                <w:szCs w:val="24"/>
              </w:rPr>
            </w:pPr>
          </w:p>
        </w:tc>
        <w:tc>
          <w:tcPr>
            <w:tcW w:w="3234" w:type="dxa"/>
          </w:tcPr>
          <w:p w:rsidR="00426ED9" w:rsidRPr="00806CE3" w:rsidRDefault="00426ED9" w:rsidP="002525B0">
            <w:pPr>
              <w:jc w:val="center"/>
              <w:rPr>
                <w:i/>
                <w:szCs w:val="24"/>
              </w:rPr>
            </w:pPr>
          </w:p>
        </w:tc>
        <w:tc>
          <w:tcPr>
            <w:tcW w:w="1970" w:type="dxa"/>
          </w:tcPr>
          <w:p w:rsidR="00426ED9" w:rsidRPr="00806CE3" w:rsidRDefault="00426ED9" w:rsidP="002525B0">
            <w:pPr>
              <w:jc w:val="center"/>
              <w:rPr>
                <w:i/>
                <w:szCs w:val="24"/>
              </w:rPr>
            </w:pPr>
          </w:p>
        </w:tc>
        <w:tc>
          <w:tcPr>
            <w:tcW w:w="1723" w:type="dxa"/>
          </w:tcPr>
          <w:p w:rsidR="00426ED9" w:rsidRPr="00806CE3" w:rsidRDefault="00426ED9" w:rsidP="002525B0">
            <w:pPr>
              <w:jc w:val="center"/>
              <w:rPr>
                <w:i/>
                <w:szCs w:val="24"/>
              </w:rPr>
            </w:pPr>
          </w:p>
        </w:tc>
      </w:tr>
      <w:tr w:rsidR="00426ED9" w:rsidRPr="00806CE3" w:rsidTr="002525B0">
        <w:tc>
          <w:tcPr>
            <w:tcW w:w="1525" w:type="dxa"/>
          </w:tcPr>
          <w:p w:rsidR="00426ED9" w:rsidRPr="00806CE3" w:rsidRDefault="00426ED9" w:rsidP="002525B0">
            <w:pPr>
              <w:jc w:val="center"/>
              <w:rPr>
                <w:i/>
                <w:szCs w:val="24"/>
              </w:rPr>
            </w:pPr>
          </w:p>
        </w:tc>
        <w:tc>
          <w:tcPr>
            <w:tcW w:w="1447" w:type="dxa"/>
          </w:tcPr>
          <w:p w:rsidR="00426ED9" w:rsidRPr="00806CE3" w:rsidRDefault="00426ED9" w:rsidP="002525B0">
            <w:pPr>
              <w:jc w:val="center"/>
              <w:rPr>
                <w:i/>
                <w:szCs w:val="24"/>
              </w:rPr>
            </w:pPr>
          </w:p>
        </w:tc>
        <w:tc>
          <w:tcPr>
            <w:tcW w:w="3234" w:type="dxa"/>
          </w:tcPr>
          <w:p w:rsidR="00426ED9" w:rsidRPr="00806CE3" w:rsidRDefault="00426ED9" w:rsidP="002525B0">
            <w:pPr>
              <w:jc w:val="center"/>
              <w:rPr>
                <w:i/>
                <w:szCs w:val="24"/>
              </w:rPr>
            </w:pPr>
          </w:p>
        </w:tc>
        <w:tc>
          <w:tcPr>
            <w:tcW w:w="1970" w:type="dxa"/>
          </w:tcPr>
          <w:p w:rsidR="00426ED9" w:rsidRPr="00806CE3" w:rsidRDefault="00426ED9" w:rsidP="002525B0">
            <w:pPr>
              <w:jc w:val="center"/>
              <w:rPr>
                <w:i/>
                <w:szCs w:val="24"/>
              </w:rPr>
            </w:pPr>
          </w:p>
        </w:tc>
        <w:tc>
          <w:tcPr>
            <w:tcW w:w="1723" w:type="dxa"/>
          </w:tcPr>
          <w:p w:rsidR="00426ED9" w:rsidRPr="00806CE3" w:rsidRDefault="00426ED9" w:rsidP="002525B0">
            <w:pPr>
              <w:jc w:val="center"/>
              <w:rPr>
                <w:i/>
                <w:szCs w:val="24"/>
              </w:rPr>
            </w:pPr>
          </w:p>
        </w:tc>
      </w:tr>
      <w:tr w:rsidR="00426ED9" w:rsidRPr="00806CE3" w:rsidTr="002525B0">
        <w:tc>
          <w:tcPr>
            <w:tcW w:w="1525" w:type="dxa"/>
          </w:tcPr>
          <w:p w:rsidR="00426ED9" w:rsidRPr="00806CE3" w:rsidRDefault="00426ED9" w:rsidP="002525B0">
            <w:pPr>
              <w:jc w:val="center"/>
              <w:rPr>
                <w:i/>
                <w:szCs w:val="24"/>
              </w:rPr>
            </w:pPr>
          </w:p>
        </w:tc>
        <w:tc>
          <w:tcPr>
            <w:tcW w:w="1447" w:type="dxa"/>
          </w:tcPr>
          <w:p w:rsidR="00426ED9" w:rsidRPr="00806CE3" w:rsidRDefault="00426ED9" w:rsidP="002525B0">
            <w:pPr>
              <w:jc w:val="center"/>
              <w:rPr>
                <w:i/>
                <w:szCs w:val="24"/>
              </w:rPr>
            </w:pPr>
          </w:p>
        </w:tc>
        <w:tc>
          <w:tcPr>
            <w:tcW w:w="3234" w:type="dxa"/>
          </w:tcPr>
          <w:p w:rsidR="00426ED9" w:rsidRPr="00806CE3" w:rsidRDefault="00426ED9" w:rsidP="002525B0">
            <w:pPr>
              <w:jc w:val="center"/>
              <w:rPr>
                <w:i/>
                <w:szCs w:val="24"/>
              </w:rPr>
            </w:pPr>
          </w:p>
        </w:tc>
        <w:tc>
          <w:tcPr>
            <w:tcW w:w="1970" w:type="dxa"/>
          </w:tcPr>
          <w:p w:rsidR="00426ED9" w:rsidRPr="00806CE3" w:rsidRDefault="00426ED9" w:rsidP="002525B0">
            <w:pPr>
              <w:jc w:val="center"/>
              <w:rPr>
                <w:i/>
                <w:szCs w:val="24"/>
              </w:rPr>
            </w:pPr>
          </w:p>
        </w:tc>
        <w:tc>
          <w:tcPr>
            <w:tcW w:w="1723" w:type="dxa"/>
          </w:tcPr>
          <w:p w:rsidR="00426ED9" w:rsidRPr="00806CE3" w:rsidRDefault="00426ED9" w:rsidP="002525B0">
            <w:pPr>
              <w:jc w:val="center"/>
              <w:rPr>
                <w:i/>
                <w:szCs w:val="24"/>
              </w:rPr>
            </w:pPr>
          </w:p>
        </w:tc>
      </w:tr>
      <w:tr w:rsidR="00426ED9" w:rsidRPr="00806CE3" w:rsidTr="002525B0">
        <w:tc>
          <w:tcPr>
            <w:tcW w:w="1525" w:type="dxa"/>
          </w:tcPr>
          <w:p w:rsidR="00426ED9" w:rsidRPr="00806CE3" w:rsidRDefault="00426ED9" w:rsidP="002525B0">
            <w:pPr>
              <w:jc w:val="center"/>
              <w:rPr>
                <w:i/>
                <w:szCs w:val="24"/>
              </w:rPr>
            </w:pPr>
          </w:p>
        </w:tc>
        <w:tc>
          <w:tcPr>
            <w:tcW w:w="1447" w:type="dxa"/>
          </w:tcPr>
          <w:p w:rsidR="00426ED9" w:rsidRPr="00806CE3" w:rsidRDefault="00426ED9" w:rsidP="002525B0">
            <w:pPr>
              <w:jc w:val="center"/>
              <w:rPr>
                <w:i/>
                <w:szCs w:val="24"/>
              </w:rPr>
            </w:pPr>
          </w:p>
        </w:tc>
        <w:tc>
          <w:tcPr>
            <w:tcW w:w="3234" w:type="dxa"/>
          </w:tcPr>
          <w:p w:rsidR="00426ED9" w:rsidRPr="00806CE3" w:rsidRDefault="00426ED9" w:rsidP="002525B0">
            <w:pPr>
              <w:jc w:val="center"/>
              <w:rPr>
                <w:i/>
                <w:szCs w:val="24"/>
              </w:rPr>
            </w:pPr>
          </w:p>
        </w:tc>
        <w:tc>
          <w:tcPr>
            <w:tcW w:w="1970" w:type="dxa"/>
          </w:tcPr>
          <w:p w:rsidR="00426ED9" w:rsidRPr="00806CE3" w:rsidRDefault="00426ED9" w:rsidP="002525B0">
            <w:pPr>
              <w:jc w:val="center"/>
              <w:rPr>
                <w:i/>
                <w:szCs w:val="24"/>
              </w:rPr>
            </w:pPr>
          </w:p>
        </w:tc>
        <w:tc>
          <w:tcPr>
            <w:tcW w:w="1723" w:type="dxa"/>
          </w:tcPr>
          <w:p w:rsidR="00426ED9" w:rsidRPr="00806CE3" w:rsidRDefault="00426ED9" w:rsidP="002525B0">
            <w:pPr>
              <w:jc w:val="center"/>
              <w:rPr>
                <w:i/>
                <w:szCs w:val="24"/>
              </w:rPr>
            </w:pPr>
          </w:p>
        </w:tc>
      </w:tr>
      <w:tr w:rsidR="00426ED9" w:rsidRPr="00806CE3" w:rsidTr="002525B0">
        <w:tc>
          <w:tcPr>
            <w:tcW w:w="1525" w:type="dxa"/>
          </w:tcPr>
          <w:p w:rsidR="00426ED9" w:rsidRPr="00806CE3" w:rsidRDefault="00426ED9" w:rsidP="002525B0">
            <w:pPr>
              <w:jc w:val="center"/>
              <w:rPr>
                <w:i/>
                <w:szCs w:val="24"/>
              </w:rPr>
            </w:pPr>
          </w:p>
        </w:tc>
        <w:tc>
          <w:tcPr>
            <w:tcW w:w="1447" w:type="dxa"/>
          </w:tcPr>
          <w:p w:rsidR="00426ED9" w:rsidRPr="00806CE3" w:rsidRDefault="00426ED9" w:rsidP="002525B0">
            <w:pPr>
              <w:jc w:val="center"/>
              <w:rPr>
                <w:i/>
                <w:szCs w:val="24"/>
              </w:rPr>
            </w:pPr>
          </w:p>
        </w:tc>
        <w:tc>
          <w:tcPr>
            <w:tcW w:w="3234" w:type="dxa"/>
          </w:tcPr>
          <w:p w:rsidR="00426ED9" w:rsidRPr="00806CE3" w:rsidRDefault="00426ED9" w:rsidP="002525B0">
            <w:pPr>
              <w:jc w:val="center"/>
              <w:rPr>
                <w:i/>
                <w:szCs w:val="24"/>
              </w:rPr>
            </w:pPr>
          </w:p>
        </w:tc>
        <w:tc>
          <w:tcPr>
            <w:tcW w:w="1970" w:type="dxa"/>
          </w:tcPr>
          <w:p w:rsidR="00426ED9" w:rsidRPr="00806CE3" w:rsidRDefault="00426ED9" w:rsidP="002525B0">
            <w:pPr>
              <w:jc w:val="center"/>
              <w:rPr>
                <w:i/>
                <w:szCs w:val="24"/>
              </w:rPr>
            </w:pPr>
          </w:p>
        </w:tc>
        <w:tc>
          <w:tcPr>
            <w:tcW w:w="1723" w:type="dxa"/>
          </w:tcPr>
          <w:p w:rsidR="00426ED9" w:rsidRPr="00806CE3" w:rsidRDefault="00426ED9" w:rsidP="002525B0">
            <w:pPr>
              <w:jc w:val="center"/>
              <w:rPr>
                <w:i/>
                <w:szCs w:val="24"/>
              </w:rPr>
            </w:pPr>
          </w:p>
        </w:tc>
      </w:tr>
      <w:tr w:rsidR="00A714C7" w:rsidRPr="00806CE3" w:rsidTr="00905281">
        <w:tc>
          <w:tcPr>
            <w:tcW w:w="1525" w:type="dxa"/>
          </w:tcPr>
          <w:p w:rsidR="00A714C7" w:rsidRPr="00806CE3" w:rsidRDefault="00A714C7" w:rsidP="002525B0">
            <w:pPr>
              <w:jc w:val="center"/>
              <w:rPr>
                <w:i/>
                <w:szCs w:val="24"/>
              </w:rPr>
            </w:pPr>
            <w:r>
              <w:rPr>
                <w:i/>
                <w:szCs w:val="24"/>
              </w:rPr>
              <w:t>00.00.14</w:t>
            </w:r>
          </w:p>
        </w:tc>
        <w:tc>
          <w:tcPr>
            <w:tcW w:w="1447" w:type="dxa"/>
          </w:tcPr>
          <w:p w:rsidR="00A714C7" w:rsidRPr="00806CE3" w:rsidRDefault="00A714C7" w:rsidP="002525B0">
            <w:pPr>
              <w:jc w:val="center"/>
              <w:rPr>
                <w:i/>
                <w:szCs w:val="24"/>
              </w:rPr>
            </w:pPr>
            <w:r>
              <w:rPr>
                <w:i/>
                <w:szCs w:val="24"/>
              </w:rPr>
              <w:t>2ч</w:t>
            </w:r>
          </w:p>
        </w:tc>
        <w:tc>
          <w:tcPr>
            <w:tcW w:w="3234" w:type="dxa"/>
            <w:vAlign w:val="center"/>
          </w:tcPr>
          <w:p w:rsidR="00A714C7" w:rsidRPr="00806CE3" w:rsidRDefault="00A714C7" w:rsidP="00044ADB">
            <w:pPr>
              <w:rPr>
                <w:i/>
                <w:szCs w:val="24"/>
              </w:rPr>
            </w:pPr>
            <w:r>
              <w:rPr>
                <w:i/>
                <w:szCs w:val="24"/>
              </w:rPr>
              <w:t>Практическая работа №1</w:t>
            </w:r>
          </w:p>
        </w:tc>
        <w:tc>
          <w:tcPr>
            <w:tcW w:w="1970" w:type="dxa"/>
            <w:vAlign w:val="center"/>
          </w:tcPr>
          <w:p w:rsidR="00A714C7" w:rsidRPr="00806CE3" w:rsidRDefault="00A714C7" w:rsidP="00905281">
            <w:pPr>
              <w:rPr>
                <w:i/>
                <w:szCs w:val="24"/>
              </w:rPr>
            </w:pPr>
            <w:r>
              <w:rPr>
                <w:i/>
                <w:szCs w:val="24"/>
              </w:rPr>
              <w:t>[3], с.78-82</w:t>
            </w:r>
          </w:p>
        </w:tc>
        <w:tc>
          <w:tcPr>
            <w:tcW w:w="1723" w:type="dxa"/>
            <w:vAlign w:val="center"/>
          </w:tcPr>
          <w:p w:rsidR="00A714C7" w:rsidRPr="00806CE3" w:rsidRDefault="00A714C7" w:rsidP="002525B0">
            <w:pPr>
              <w:rPr>
                <w:i/>
                <w:szCs w:val="24"/>
              </w:rPr>
            </w:pPr>
            <w:r w:rsidRPr="00806CE3">
              <w:rPr>
                <w:i/>
                <w:szCs w:val="24"/>
              </w:rPr>
              <w:t>Петрова</w:t>
            </w:r>
          </w:p>
        </w:tc>
      </w:tr>
      <w:tr w:rsidR="00A714C7" w:rsidRPr="00806CE3" w:rsidTr="002525B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r w:rsidRPr="00676DDF">
              <w:rPr>
                <w:i/>
                <w:color w:val="FF0000"/>
                <w:szCs w:val="24"/>
              </w:rPr>
              <w:t>(0-0)</w:t>
            </w: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2525B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2525B0">
            <w:pPr>
              <w:jc w:val="center"/>
              <w:rPr>
                <w:i/>
                <w:szCs w:val="24"/>
              </w:rPr>
            </w:pPr>
          </w:p>
        </w:tc>
        <w:tc>
          <w:tcPr>
            <w:tcW w:w="1447" w:type="dxa"/>
          </w:tcPr>
          <w:p w:rsidR="00A714C7" w:rsidRPr="00806CE3" w:rsidRDefault="00A714C7" w:rsidP="002525B0">
            <w:pPr>
              <w:jc w:val="center"/>
              <w:rPr>
                <w:i/>
                <w:szCs w:val="24"/>
              </w:rPr>
            </w:pPr>
          </w:p>
        </w:tc>
        <w:tc>
          <w:tcPr>
            <w:tcW w:w="3234" w:type="dxa"/>
          </w:tcPr>
          <w:p w:rsidR="00A714C7" w:rsidRPr="00806CE3" w:rsidRDefault="00A714C7" w:rsidP="002525B0">
            <w:pPr>
              <w:jc w:val="center"/>
              <w:rPr>
                <w:i/>
                <w:szCs w:val="24"/>
              </w:rPr>
            </w:pPr>
          </w:p>
        </w:tc>
        <w:tc>
          <w:tcPr>
            <w:tcW w:w="1970" w:type="dxa"/>
          </w:tcPr>
          <w:p w:rsidR="00A714C7" w:rsidRPr="00806CE3" w:rsidRDefault="00A714C7" w:rsidP="002525B0">
            <w:pPr>
              <w:jc w:val="center"/>
              <w:rPr>
                <w:i/>
                <w:szCs w:val="24"/>
              </w:rPr>
            </w:pPr>
          </w:p>
        </w:tc>
        <w:tc>
          <w:tcPr>
            <w:tcW w:w="1723" w:type="dxa"/>
          </w:tcPr>
          <w:p w:rsidR="00A714C7" w:rsidRPr="00806CE3" w:rsidRDefault="00A714C7" w:rsidP="002525B0">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A714C7" w:rsidRPr="00806CE3" w:rsidTr="00C50D00">
        <w:tc>
          <w:tcPr>
            <w:tcW w:w="1525" w:type="dxa"/>
          </w:tcPr>
          <w:p w:rsidR="00A714C7" w:rsidRPr="00806CE3" w:rsidRDefault="00A714C7" w:rsidP="00A411ED">
            <w:pPr>
              <w:jc w:val="center"/>
              <w:rPr>
                <w:i/>
                <w:szCs w:val="24"/>
              </w:rPr>
            </w:pPr>
          </w:p>
        </w:tc>
        <w:tc>
          <w:tcPr>
            <w:tcW w:w="1447" w:type="dxa"/>
          </w:tcPr>
          <w:p w:rsidR="00A714C7" w:rsidRPr="00806CE3" w:rsidRDefault="00A714C7" w:rsidP="00A411ED">
            <w:pPr>
              <w:jc w:val="center"/>
              <w:rPr>
                <w:i/>
                <w:szCs w:val="24"/>
              </w:rPr>
            </w:pPr>
          </w:p>
        </w:tc>
        <w:tc>
          <w:tcPr>
            <w:tcW w:w="3234" w:type="dxa"/>
          </w:tcPr>
          <w:p w:rsidR="00A714C7" w:rsidRPr="00806CE3" w:rsidRDefault="00A714C7" w:rsidP="00A411ED">
            <w:pPr>
              <w:jc w:val="center"/>
              <w:rPr>
                <w:i/>
                <w:szCs w:val="24"/>
              </w:rPr>
            </w:pPr>
          </w:p>
        </w:tc>
        <w:tc>
          <w:tcPr>
            <w:tcW w:w="1970" w:type="dxa"/>
          </w:tcPr>
          <w:p w:rsidR="00A714C7" w:rsidRPr="00806CE3" w:rsidRDefault="00A714C7" w:rsidP="00A411ED">
            <w:pPr>
              <w:jc w:val="center"/>
              <w:rPr>
                <w:i/>
                <w:szCs w:val="24"/>
              </w:rPr>
            </w:pPr>
          </w:p>
        </w:tc>
        <w:tc>
          <w:tcPr>
            <w:tcW w:w="1723" w:type="dxa"/>
          </w:tcPr>
          <w:p w:rsidR="00A714C7" w:rsidRPr="00806CE3" w:rsidRDefault="00A714C7" w:rsidP="00A411ED">
            <w:pPr>
              <w:jc w:val="center"/>
              <w:rPr>
                <w:i/>
                <w:szCs w:val="24"/>
              </w:rPr>
            </w:pPr>
          </w:p>
        </w:tc>
      </w:tr>
      <w:tr w:rsidR="000C3795" w:rsidRPr="00806CE3" w:rsidTr="00C50D00">
        <w:tc>
          <w:tcPr>
            <w:tcW w:w="1525" w:type="dxa"/>
          </w:tcPr>
          <w:p w:rsidR="000C3795" w:rsidRPr="00806CE3" w:rsidRDefault="000C3795" w:rsidP="00905281">
            <w:pPr>
              <w:jc w:val="center"/>
              <w:rPr>
                <w:i/>
                <w:szCs w:val="24"/>
              </w:rPr>
            </w:pPr>
            <w:r>
              <w:rPr>
                <w:i/>
                <w:szCs w:val="24"/>
              </w:rPr>
              <w:t>00.00.14</w:t>
            </w:r>
          </w:p>
        </w:tc>
        <w:tc>
          <w:tcPr>
            <w:tcW w:w="1447" w:type="dxa"/>
          </w:tcPr>
          <w:p w:rsidR="000C3795" w:rsidRPr="00806CE3" w:rsidRDefault="000C3795" w:rsidP="00A411ED">
            <w:pPr>
              <w:jc w:val="center"/>
              <w:rPr>
                <w:i/>
                <w:szCs w:val="24"/>
              </w:rPr>
            </w:pPr>
            <w:r>
              <w:rPr>
                <w:i/>
                <w:szCs w:val="24"/>
              </w:rPr>
              <w:t>2ч</w:t>
            </w:r>
          </w:p>
        </w:tc>
        <w:tc>
          <w:tcPr>
            <w:tcW w:w="3234" w:type="dxa"/>
          </w:tcPr>
          <w:p w:rsidR="000C3795" w:rsidRPr="00806CE3" w:rsidRDefault="000C3795" w:rsidP="00A411ED">
            <w:pPr>
              <w:jc w:val="center"/>
              <w:rPr>
                <w:i/>
                <w:szCs w:val="24"/>
              </w:rPr>
            </w:pPr>
          </w:p>
        </w:tc>
        <w:tc>
          <w:tcPr>
            <w:tcW w:w="1970" w:type="dxa"/>
          </w:tcPr>
          <w:p w:rsidR="000C3795" w:rsidRPr="00806CE3" w:rsidRDefault="000C3795" w:rsidP="00A411ED">
            <w:pPr>
              <w:jc w:val="center"/>
              <w:rPr>
                <w:i/>
                <w:szCs w:val="24"/>
              </w:rPr>
            </w:pPr>
          </w:p>
        </w:tc>
        <w:tc>
          <w:tcPr>
            <w:tcW w:w="1723" w:type="dxa"/>
          </w:tcPr>
          <w:p w:rsidR="000C3795" w:rsidRPr="00806CE3" w:rsidRDefault="000C3795" w:rsidP="00A411ED">
            <w:pPr>
              <w:jc w:val="center"/>
              <w:rPr>
                <w:i/>
                <w:szCs w:val="24"/>
              </w:rPr>
            </w:pPr>
          </w:p>
        </w:tc>
      </w:tr>
      <w:tr w:rsidR="000C3795" w:rsidRPr="00806CE3" w:rsidTr="00C50D00">
        <w:tc>
          <w:tcPr>
            <w:tcW w:w="1525" w:type="dxa"/>
          </w:tcPr>
          <w:p w:rsidR="000C3795" w:rsidRPr="00806CE3" w:rsidRDefault="000C3795" w:rsidP="00A411ED">
            <w:pPr>
              <w:jc w:val="center"/>
              <w:rPr>
                <w:i/>
                <w:szCs w:val="24"/>
              </w:rPr>
            </w:pPr>
          </w:p>
        </w:tc>
        <w:tc>
          <w:tcPr>
            <w:tcW w:w="1447" w:type="dxa"/>
          </w:tcPr>
          <w:p w:rsidR="000C3795" w:rsidRPr="00806CE3" w:rsidRDefault="000C3795" w:rsidP="001E785D">
            <w:pPr>
              <w:jc w:val="center"/>
              <w:rPr>
                <w:i/>
                <w:szCs w:val="24"/>
              </w:rPr>
            </w:pPr>
            <w:r w:rsidRPr="00676DDF">
              <w:rPr>
                <w:i/>
                <w:color w:val="FF0000"/>
                <w:szCs w:val="24"/>
              </w:rPr>
              <w:t>(29-30)</w:t>
            </w:r>
          </w:p>
        </w:tc>
        <w:tc>
          <w:tcPr>
            <w:tcW w:w="3234" w:type="dxa"/>
          </w:tcPr>
          <w:p w:rsidR="000C3795" w:rsidRPr="00806CE3" w:rsidRDefault="000C3795" w:rsidP="00A411ED">
            <w:pPr>
              <w:jc w:val="center"/>
              <w:rPr>
                <w:i/>
                <w:szCs w:val="24"/>
              </w:rPr>
            </w:pPr>
          </w:p>
        </w:tc>
        <w:tc>
          <w:tcPr>
            <w:tcW w:w="1970" w:type="dxa"/>
          </w:tcPr>
          <w:p w:rsidR="000C3795" w:rsidRPr="00806CE3" w:rsidRDefault="000C3795" w:rsidP="00A411ED">
            <w:pPr>
              <w:jc w:val="center"/>
              <w:rPr>
                <w:i/>
                <w:szCs w:val="24"/>
              </w:rPr>
            </w:pPr>
          </w:p>
        </w:tc>
        <w:tc>
          <w:tcPr>
            <w:tcW w:w="1723" w:type="dxa"/>
          </w:tcPr>
          <w:p w:rsidR="000C3795" w:rsidRPr="00806CE3" w:rsidRDefault="000C3795" w:rsidP="00A411ED">
            <w:pPr>
              <w:jc w:val="center"/>
              <w:rPr>
                <w:i/>
                <w:szCs w:val="24"/>
              </w:rPr>
            </w:pPr>
          </w:p>
        </w:tc>
      </w:tr>
      <w:tr w:rsidR="000C3795" w:rsidRPr="00806CE3" w:rsidTr="00C50D00">
        <w:tc>
          <w:tcPr>
            <w:tcW w:w="1525" w:type="dxa"/>
          </w:tcPr>
          <w:p w:rsidR="000C3795" w:rsidRPr="00806CE3" w:rsidRDefault="000C3795" w:rsidP="00A411ED">
            <w:pPr>
              <w:jc w:val="center"/>
              <w:rPr>
                <w:i/>
                <w:szCs w:val="24"/>
              </w:rPr>
            </w:pPr>
          </w:p>
        </w:tc>
        <w:tc>
          <w:tcPr>
            <w:tcW w:w="1447" w:type="dxa"/>
          </w:tcPr>
          <w:p w:rsidR="000C3795" w:rsidRPr="00806CE3" w:rsidRDefault="000C3795" w:rsidP="00A411ED">
            <w:pPr>
              <w:jc w:val="center"/>
              <w:rPr>
                <w:i/>
                <w:szCs w:val="24"/>
              </w:rPr>
            </w:pPr>
          </w:p>
        </w:tc>
        <w:tc>
          <w:tcPr>
            <w:tcW w:w="3234" w:type="dxa"/>
          </w:tcPr>
          <w:p w:rsidR="000C3795" w:rsidRPr="00806CE3" w:rsidRDefault="000C3795" w:rsidP="00A411ED">
            <w:pPr>
              <w:jc w:val="center"/>
              <w:rPr>
                <w:i/>
                <w:szCs w:val="24"/>
              </w:rPr>
            </w:pPr>
          </w:p>
        </w:tc>
        <w:tc>
          <w:tcPr>
            <w:tcW w:w="1970" w:type="dxa"/>
          </w:tcPr>
          <w:p w:rsidR="000C3795" w:rsidRPr="00806CE3" w:rsidRDefault="000C3795" w:rsidP="00A411ED">
            <w:pPr>
              <w:jc w:val="center"/>
              <w:rPr>
                <w:i/>
                <w:szCs w:val="24"/>
              </w:rPr>
            </w:pPr>
          </w:p>
        </w:tc>
        <w:tc>
          <w:tcPr>
            <w:tcW w:w="1723" w:type="dxa"/>
          </w:tcPr>
          <w:p w:rsidR="000C3795" w:rsidRPr="00806CE3" w:rsidRDefault="000C3795" w:rsidP="00A411ED">
            <w:pPr>
              <w:jc w:val="center"/>
              <w:rPr>
                <w:i/>
                <w:szCs w:val="24"/>
              </w:rPr>
            </w:pPr>
          </w:p>
        </w:tc>
      </w:tr>
      <w:tr w:rsidR="000C3795" w:rsidRPr="00C50D00" w:rsidTr="00406A8E">
        <w:tc>
          <w:tcPr>
            <w:tcW w:w="1525" w:type="dxa"/>
            <w:vAlign w:val="center"/>
          </w:tcPr>
          <w:p w:rsidR="000C3795" w:rsidRPr="00C50D00" w:rsidRDefault="000C3795" w:rsidP="001E785D">
            <w:pPr>
              <w:rPr>
                <w:i/>
                <w:sz w:val="26"/>
                <w:szCs w:val="26"/>
              </w:rPr>
            </w:pPr>
            <w:r w:rsidRPr="00C50D00">
              <w:rPr>
                <w:i/>
                <w:sz w:val="26"/>
                <w:szCs w:val="26"/>
              </w:rPr>
              <w:t>По плану30</w:t>
            </w:r>
          </w:p>
        </w:tc>
        <w:tc>
          <w:tcPr>
            <w:tcW w:w="1447" w:type="dxa"/>
            <w:vAlign w:val="center"/>
          </w:tcPr>
          <w:p w:rsidR="000C3795" w:rsidRPr="00C50D00" w:rsidRDefault="000C3795" w:rsidP="00406A8E">
            <w:pPr>
              <w:rPr>
                <w:i/>
                <w:sz w:val="26"/>
                <w:szCs w:val="26"/>
              </w:rPr>
            </w:pPr>
            <w:r w:rsidRPr="00C50D00">
              <w:rPr>
                <w:i/>
                <w:sz w:val="26"/>
                <w:szCs w:val="26"/>
              </w:rPr>
              <w:t>часов, в 1</w:t>
            </w:r>
          </w:p>
        </w:tc>
        <w:tc>
          <w:tcPr>
            <w:tcW w:w="3234" w:type="dxa"/>
            <w:vAlign w:val="center"/>
          </w:tcPr>
          <w:p w:rsidR="000C3795" w:rsidRPr="00C50D00" w:rsidRDefault="000C3795" w:rsidP="00C50D00">
            <w:pPr>
              <w:rPr>
                <w:i/>
                <w:sz w:val="26"/>
                <w:szCs w:val="26"/>
              </w:rPr>
            </w:pPr>
            <w:proofErr w:type="gramStart"/>
            <w:r w:rsidRPr="00C50D00">
              <w:rPr>
                <w:i/>
                <w:sz w:val="26"/>
                <w:szCs w:val="26"/>
              </w:rPr>
              <w:t>семестре</w:t>
            </w:r>
            <w:proofErr w:type="gramEnd"/>
            <w:r w:rsidRPr="00C50D00">
              <w:rPr>
                <w:i/>
                <w:sz w:val="26"/>
                <w:szCs w:val="26"/>
              </w:rPr>
              <w:t xml:space="preserve">. Фактически </w:t>
            </w:r>
            <w:r>
              <w:rPr>
                <w:i/>
                <w:sz w:val="26"/>
                <w:szCs w:val="26"/>
              </w:rPr>
              <w:t>вы</w:t>
            </w:r>
          </w:p>
        </w:tc>
        <w:tc>
          <w:tcPr>
            <w:tcW w:w="1970" w:type="dxa"/>
            <w:vAlign w:val="center"/>
          </w:tcPr>
          <w:p w:rsidR="000C3795" w:rsidRPr="00C50D00" w:rsidRDefault="000C3795" w:rsidP="00C50D00">
            <w:pPr>
              <w:rPr>
                <w:i/>
                <w:sz w:val="26"/>
                <w:szCs w:val="26"/>
              </w:rPr>
            </w:pPr>
            <w:r w:rsidRPr="00C50D00">
              <w:rPr>
                <w:i/>
                <w:sz w:val="26"/>
                <w:szCs w:val="26"/>
              </w:rPr>
              <w:t>дано 30 часов.</w:t>
            </w:r>
          </w:p>
        </w:tc>
        <w:tc>
          <w:tcPr>
            <w:tcW w:w="1723" w:type="dxa"/>
            <w:vAlign w:val="center"/>
          </w:tcPr>
          <w:p w:rsidR="000C3795" w:rsidRPr="00C50D00" w:rsidRDefault="000C3795" w:rsidP="001E785D">
            <w:pPr>
              <w:rPr>
                <w:i/>
                <w:sz w:val="26"/>
                <w:szCs w:val="26"/>
              </w:rPr>
            </w:pPr>
          </w:p>
        </w:tc>
      </w:tr>
      <w:tr w:rsidR="000C3795" w:rsidRPr="00C50D00" w:rsidTr="00C50D00">
        <w:tc>
          <w:tcPr>
            <w:tcW w:w="1525" w:type="dxa"/>
            <w:vAlign w:val="center"/>
          </w:tcPr>
          <w:p w:rsidR="000C3795" w:rsidRPr="00C50D00" w:rsidRDefault="000C3795" w:rsidP="001E785D">
            <w:pPr>
              <w:rPr>
                <w:i/>
                <w:sz w:val="26"/>
                <w:szCs w:val="26"/>
              </w:rPr>
            </w:pPr>
            <w:r w:rsidRPr="00C50D00">
              <w:rPr>
                <w:i/>
                <w:sz w:val="26"/>
                <w:szCs w:val="26"/>
              </w:rPr>
              <w:t>Программа</w:t>
            </w:r>
          </w:p>
        </w:tc>
        <w:tc>
          <w:tcPr>
            <w:tcW w:w="1447" w:type="dxa"/>
            <w:vAlign w:val="center"/>
          </w:tcPr>
          <w:p w:rsidR="000C3795" w:rsidRPr="00C50D00" w:rsidRDefault="000C3795" w:rsidP="00C50D00">
            <w:pPr>
              <w:rPr>
                <w:i/>
                <w:sz w:val="26"/>
                <w:szCs w:val="26"/>
              </w:rPr>
            </w:pPr>
            <w:r w:rsidRPr="00C50D00">
              <w:rPr>
                <w:i/>
                <w:sz w:val="26"/>
                <w:szCs w:val="26"/>
              </w:rPr>
              <w:t>выполнена.</w:t>
            </w:r>
          </w:p>
        </w:tc>
        <w:tc>
          <w:tcPr>
            <w:tcW w:w="3234" w:type="dxa"/>
            <w:vAlign w:val="center"/>
          </w:tcPr>
          <w:p w:rsidR="000C3795" w:rsidRPr="00C50D00" w:rsidRDefault="000C3795" w:rsidP="002525B0">
            <w:pPr>
              <w:rPr>
                <w:i/>
                <w:sz w:val="26"/>
                <w:szCs w:val="26"/>
              </w:rPr>
            </w:pPr>
            <w:r w:rsidRPr="00C50D00">
              <w:rPr>
                <w:i/>
                <w:sz w:val="26"/>
                <w:szCs w:val="26"/>
              </w:rPr>
              <w:t>Петрова</w:t>
            </w:r>
          </w:p>
        </w:tc>
        <w:tc>
          <w:tcPr>
            <w:tcW w:w="1970" w:type="dxa"/>
            <w:vAlign w:val="center"/>
          </w:tcPr>
          <w:p w:rsidR="000C3795" w:rsidRPr="00C50D00" w:rsidRDefault="000C3795" w:rsidP="001E785D">
            <w:pPr>
              <w:rPr>
                <w:i/>
                <w:sz w:val="26"/>
                <w:szCs w:val="26"/>
              </w:rPr>
            </w:pPr>
          </w:p>
        </w:tc>
        <w:tc>
          <w:tcPr>
            <w:tcW w:w="1723" w:type="dxa"/>
            <w:vAlign w:val="center"/>
          </w:tcPr>
          <w:p w:rsidR="000C3795" w:rsidRPr="00C50D00" w:rsidRDefault="000C3795" w:rsidP="001E785D">
            <w:pPr>
              <w:rPr>
                <w:i/>
                <w:sz w:val="26"/>
                <w:szCs w:val="26"/>
              </w:rPr>
            </w:pPr>
          </w:p>
        </w:tc>
      </w:tr>
      <w:tr w:rsidR="000C3795" w:rsidRPr="00C50D00" w:rsidTr="00C50D00">
        <w:tc>
          <w:tcPr>
            <w:tcW w:w="1525" w:type="dxa"/>
            <w:vAlign w:val="center"/>
          </w:tcPr>
          <w:p w:rsidR="000C3795" w:rsidRPr="00C50D00" w:rsidRDefault="000C3795" w:rsidP="002525B0">
            <w:pPr>
              <w:rPr>
                <w:i/>
                <w:szCs w:val="24"/>
              </w:rPr>
            </w:pPr>
          </w:p>
        </w:tc>
        <w:tc>
          <w:tcPr>
            <w:tcW w:w="1447" w:type="dxa"/>
            <w:vAlign w:val="center"/>
          </w:tcPr>
          <w:p w:rsidR="000C3795" w:rsidRPr="00C50D00" w:rsidRDefault="000C3795" w:rsidP="002525B0">
            <w:pPr>
              <w:rPr>
                <w:i/>
                <w:szCs w:val="24"/>
              </w:rPr>
            </w:pPr>
          </w:p>
        </w:tc>
        <w:tc>
          <w:tcPr>
            <w:tcW w:w="3234" w:type="dxa"/>
            <w:vAlign w:val="center"/>
          </w:tcPr>
          <w:p w:rsidR="000C3795" w:rsidRPr="00C50D00" w:rsidRDefault="000C3795" w:rsidP="002525B0">
            <w:pPr>
              <w:rPr>
                <w:i/>
                <w:szCs w:val="24"/>
              </w:rPr>
            </w:pPr>
          </w:p>
        </w:tc>
        <w:tc>
          <w:tcPr>
            <w:tcW w:w="1970" w:type="dxa"/>
            <w:vAlign w:val="center"/>
          </w:tcPr>
          <w:p w:rsidR="000C3795" w:rsidRPr="00C50D00" w:rsidRDefault="000C3795" w:rsidP="002525B0">
            <w:pPr>
              <w:rPr>
                <w:i/>
                <w:szCs w:val="24"/>
              </w:rPr>
            </w:pPr>
          </w:p>
        </w:tc>
        <w:tc>
          <w:tcPr>
            <w:tcW w:w="1723" w:type="dxa"/>
            <w:vAlign w:val="center"/>
          </w:tcPr>
          <w:p w:rsidR="000C3795" w:rsidRPr="00C50D00" w:rsidRDefault="000C3795" w:rsidP="002525B0">
            <w:pPr>
              <w:rPr>
                <w:i/>
                <w:szCs w:val="24"/>
              </w:rPr>
            </w:pPr>
          </w:p>
        </w:tc>
      </w:tr>
      <w:tr w:rsidR="0087333F" w:rsidRPr="00C50D00" w:rsidTr="00C50D00">
        <w:tc>
          <w:tcPr>
            <w:tcW w:w="1525" w:type="dxa"/>
            <w:vAlign w:val="center"/>
          </w:tcPr>
          <w:p w:rsidR="0087333F" w:rsidRPr="00C50D00" w:rsidRDefault="0087333F" w:rsidP="002525B0">
            <w:pPr>
              <w:rPr>
                <w:i/>
                <w:szCs w:val="24"/>
              </w:rPr>
            </w:pPr>
            <w:r w:rsidRPr="00C50D00">
              <w:rPr>
                <w:i/>
                <w:szCs w:val="24"/>
              </w:rPr>
              <w:t>26.12.14</w:t>
            </w:r>
          </w:p>
        </w:tc>
        <w:tc>
          <w:tcPr>
            <w:tcW w:w="1447" w:type="dxa"/>
            <w:vAlign w:val="center"/>
          </w:tcPr>
          <w:p w:rsidR="0087333F" w:rsidRPr="00C50D00" w:rsidRDefault="0087333F" w:rsidP="00C50D00">
            <w:pPr>
              <w:jc w:val="center"/>
              <w:rPr>
                <w:i/>
                <w:szCs w:val="24"/>
              </w:rPr>
            </w:pPr>
            <w:r w:rsidRPr="00C50D00">
              <w:rPr>
                <w:i/>
                <w:szCs w:val="24"/>
              </w:rPr>
              <w:t>4ч</w:t>
            </w:r>
          </w:p>
        </w:tc>
        <w:tc>
          <w:tcPr>
            <w:tcW w:w="3234" w:type="dxa"/>
            <w:vAlign w:val="center"/>
          </w:tcPr>
          <w:p w:rsidR="0087333F" w:rsidRPr="00C50D00" w:rsidRDefault="0087333F" w:rsidP="002525B0">
            <w:pPr>
              <w:rPr>
                <w:i/>
                <w:szCs w:val="24"/>
              </w:rPr>
            </w:pPr>
            <w:r w:rsidRPr="00C50D00">
              <w:rPr>
                <w:i/>
                <w:szCs w:val="24"/>
              </w:rPr>
              <w:t>Консультация к экзамену</w:t>
            </w:r>
          </w:p>
        </w:tc>
        <w:tc>
          <w:tcPr>
            <w:tcW w:w="1970" w:type="dxa"/>
            <w:vAlign w:val="center"/>
          </w:tcPr>
          <w:p w:rsidR="0087333F" w:rsidRPr="00C50D00" w:rsidRDefault="0087333F" w:rsidP="002525B0">
            <w:pPr>
              <w:rPr>
                <w:i/>
                <w:szCs w:val="24"/>
              </w:rPr>
            </w:pPr>
          </w:p>
        </w:tc>
        <w:tc>
          <w:tcPr>
            <w:tcW w:w="1723" w:type="dxa"/>
            <w:vAlign w:val="center"/>
          </w:tcPr>
          <w:p w:rsidR="0087333F" w:rsidRPr="00806CE3" w:rsidRDefault="0087333F" w:rsidP="00C754EC">
            <w:pPr>
              <w:rPr>
                <w:i/>
                <w:szCs w:val="24"/>
              </w:rPr>
            </w:pPr>
            <w:r w:rsidRPr="00806CE3">
              <w:rPr>
                <w:i/>
                <w:szCs w:val="24"/>
              </w:rPr>
              <w:t>Петрова</w:t>
            </w:r>
          </w:p>
        </w:tc>
      </w:tr>
      <w:tr w:rsidR="0087333F" w:rsidRPr="00C50D00" w:rsidTr="00C50D00">
        <w:tc>
          <w:tcPr>
            <w:tcW w:w="1525" w:type="dxa"/>
            <w:vAlign w:val="center"/>
          </w:tcPr>
          <w:p w:rsidR="0087333F" w:rsidRPr="00C50D00" w:rsidRDefault="0087333F" w:rsidP="002525B0">
            <w:pPr>
              <w:rPr>
                <w:i/>
                <w:szCs w:val="24"/>
              </w:rPr>
            </w:pPr>
            <w:r w:rsidRPr="00C50D00">
              <w:rPr>
                <w:i/>
                <w:szCs w:val="24"/>
              </w:rPr>
              <w:t>28.12.</w:t>
            </w:r>
            <w:r>
              <w:rPr>
                <w:i/>
                <w:szCs w:val="24"/>
              </w:rPr>
              <w:t>14</w:t>
            </w:r>
          </w:p>
        </w:tc>
        <w:tc>
          <w:tcPr>
            <w:tcW w:w="1447" w:type="dxa"/>
            <w:vAlign w:val="center"/>
          </w:tcPr>
          <w:p w:rsidR="0087333F" w:rsidRPr="00C50D00" w:rsidRDefault="0087333F" w:rsidP="00C50D00">
            <w:pPr>
              <w:jc w:val="center"/>
              <w:rPr>
                <w:i/>
                <w:szCs w:val="24"/>
              </w:rPr>
            </w:pPr>
            <w:r w:rsidRPr="00C50D00">
              <w:rPr>
                <w:i/>
                <w:szCs w:val="24"/>
              </w:rPr>
              <w:t>6ч</w:t>
            </w:r>
          </w:p>
        </w:tc>
        <w:tc>
          <w:tcPr>
            <w:tcW w:w="3234" w:type="dxa"/>
            <w:vAlign w:val="center"/>
          </w:tcPr>
          <w:p w:rsidR="0087333F" w:rsidRPr="00C50D00" w:rsidRDefault="0087333F" w:rsidP="002525B0">
            <w:pPr>
              <w:rPr>
                <w:i/>
                <w:szCs w:val="24"/>
              </w:rPr>
            </w:pPr>
            <w:r w:rsidRPr="00C50D00">
              <w:rPr>
                <w:i/>
                <w:szCs w:val="24"/>
              </w:rPr>
              <w:t>Экзамен</w:t>
            </w:r>
          </w:p>
        </w:tc>
        <w:tc>
          <w:tcPr>
            <w:tcW w:w="1970" w:type="dxa"/>
            <w:vAlign w:val="center"/>
          </w:tcPr>
          <w:p w:rsidR="0087333F" w:rsidRPr="00C50D00" w:rsidRDefault="0087333F" w:rsidP="002525B0">
            <w:pPr>
              <w:rPr>
                <w:i/>
                <w:szCs w:val="24"/>
              </w:rPr>
            </w:pPr>
          </w:p>
        </w:tc>
        <w:tc>
          <w:tcPr>
            <w:tcW w:w="1723" w:type="dxa"/>
            <w:vAlign w:val="center"/>
          </w:tcPr>
          <w:p w:rsidR="0087333F" w:rsidRPr="00806CE3" w:rsidRDefault="0087333F" w:rsidP="00C754EC">
            <w:pPr>
              <w:rPr>
                <w:i/>
                <w:szCs w:val="24"/>
              </w:rPr>
            </w:pPr>
            <w:r w:rsidRPr="00806CE3">
              <w:rPr>
                <w:i/>
                <w:szCs w:val="24"/>
              </w:rPr>
              <w:t>Петрова</w:t>
            </w:r>
          </w:p>
        </w:tc>
      </w:tr>
      <w:tr w:rsidR="000C3795" w:rsidRPr="00C50D00" w:rsidTr="00C50D00">
        <w:tc>
          <w:tcPr>
            <w:tcW w:w="1525" w:type="dxa"/>
            <w:vAlign w:val="center"/>
          </w:tcPr>
          <w:p w:rsidR="000C3795" w:rsidRPr="00C50D00" w:rsidRDefault="000C3795" w:rsidP="001E785D">
            <w:pPr>
              <w:rPr>
                <w:i/>
                <w:szCs w:val="24"/>
              </w:rPr>
            </w:pPr>
          </w:p>
        </w:tc>
        <w:tc>
          <w:tcPr>
            <w:tcW w:w="1447" w:type="dxa"/>
            <w:vAlign w:val="center"/>
          </w:tcPr>
          <w:p w:rsidR="000C3795" w:rsidRPr="00C50D00" w:rsidRDefault="000C3795" w:rsidP="001E785D">
            <w:pPr>
              <w:rPr>
                <w:i/>
                <w:szCs w:val="24"/>
              </w:rPr>
            </w:pPr>
          </w:p>
        </w:tc>
        <w:tc>
          <w:tcPr>
            <w:tcW w:w="3234" w:type="dxa"/>
            <w:vAlign w:val="center"/>
          </w:tcPr>
          <w:p w:rsidR="000C3795" w:rsidRPr="00C50D00" w:rsidRDefault="000C3795" w:rsidP="001E785D">
            <w:pPr>
              <w:rPr>
                <w:i/>
                <w:szCs w:val="24"/>
              </w:rPr>
            </w:pPr>
          </w:p>
        </w:tc>
        <w:tc>
          <w:tcPr>
            <w:tcW w:w="1970" w:type="dxa"/>
            <w:vAlign w:val="center"/>
          </w:tcPr>
          <w:p w:rsidR="000C3795" w:rsidRPr="00C50D00" w:rsidRDefault="000C3795" w:rsidP="001E785D">
            <w:pPr>
              <w:rPr>
                <w:i/>
                <w:szCs w:val="24"/>
              </w:rPr>
            </w:pPr>
          </w:p>
        </w:tc>
        <w:tc>
          <w:tcPr>
            <w:tcW w:w="1723" w:type="dxa"/>
            <w:vAlign w:val="center"/>
          </w:tcPr>
          <w:p w:rsidR="000C3795" w:rsidRPr="00C50D00" w:rsidRDefault="000C3795" w:rsidP="001E785D">
            <w:pPr>
              <w:rPr>
                <w:i/>
                <w:szCs w:val="24"/>
              </w:rPr>
            </w:pPr>
          </w:p>
        </w:tc>
      </w:tr>
      <w:tr w:rsidR="000C3795" w:rsidRPr="00C50D00" w:rsidTr="00C50D00">
        <w:tc>
          <w:tcPr>
            <w:tcW w:w="1525" w:type="dxa"/>
            <w:vAlign w:val="center"/>
          </w:tcPr>
          <w:p w:rsidR="000C3795" w:rsidRPr="00C50D00" w:rsidRDefault="000C3795" w:rsidP="001E785D">
            <w:pPr>
              <w:rPr>
                <w:i/>
                <w:szCs w:val="24"/>
              </w:rPr>
            </w:pPr>
          </w:p>
        </w:tc>
        <w:tc>
          <w:tcPr>
            <w:tcW w:w="1447" w:type="dxa"/>
            <w:vAlign w:val="center"/>
          </w:tcPr>
          <w:p w:rsidR="000C3795" w:rsidRPr="00C50D00" w:rsidRDefault="000C3795" w:rsidP="001E785D">
            <w:pPr>
              <w:rPr>
                <w:i/>
                <w:szCs w:val="24"/>
              </w:rPr>
            </w:pPr>
          </w:p>
        </w:tc>
        <w:tc>
          <w:tcPr>
            <w:tcW w:w="3234" w:type="dxa"/>
            <w:vAlign w:val="center"/>
          </w:tcPr>
          <w:p w:rsidR="000C3795" w:rsidRPr="00C50D00" w:rsidRDefault="000C3795" w:rsidP="001E785D">
            <w:pPr>
              <w:rPr>
                <w:i/>
                <w:szCs w:val="24"/>
              </w:rPr>
            </w:pPr>
          </w:p>
        </w:tc>
        <w:tc>
          <w:tcPr>
            <w:tcW w:w="1970" w:type="dxa"/>
            <w:vAlign w:val="center"/>
          </w:tcPr>
          <w:p w:rsidR="000C3795" w:rsidRPr="00C50D00" w:rsidRDefault="000C3795" w:rsidP="001E785D">
            <w:pPr>
              <w:rPr>
                <w:i/>
                <w:szCs w:val="24"/>
              </w:rPr>
            </w:pPr>
          </w:p>
        </w:tc>
        <w:tc>
          <w:tcPr>
            <w:tcW w:w="1723" w:type="dxa"/>
            <w:vAlign w:val="center"/>
          </w:tcPr>
          <w:p w:rsidR="000C3795" w:rsidRPr="00C50D00" w:rsidRDefault="000C3795" w:rsidP="001E785D">
            <w:pPr>
              <w:rPr>
                <w:i/>
                <w:szCs w:val="24"/>
              </w:rPr>
            </w:pPr>
          </w:p>
        </w:tc>
      </w:tr>
    </w:tbl>
    <w:p w:rsidR="00E0785B" w:rsidRDefault="00E0785B">
      <w:pPr>
        <w:spacing w:after="200" w:line="276" w:lineRule="auto"/>
        <w:rPr>
          <w:b/>
          <w:szCs w:val="24"/>
        </w:rPr>
      </w:pPr>
      <w:r>
        <w:rPr>
          <w:b/>
          <w:szCs w:val="24"/>
        </w:rPr>
        <w:br w:type="page"/>
      </w:r>
    </w:p>
    <w:p w:rsidR="00B23CD0" w:rsidRDefault="00B23CD0" w:rsidP="00B23CD0">
      <w:pPr>
        <w:ind w:left="-851"/>
        <w:jc w:val="right"/>
        <w:rPr>
          <w:b/>
          <w:szCs w:val="24"/>
        </w:rPr>
      </w:pPr>
      <w:r w:rsidRPr="00E27EEA">
        <w:rPr>
          <w:b/>
          <w:szCs w:val="24"/>
        </w:rPr>
        <w:lastRenderedPageBreak/>
        <w:t xml:space="preserve">Приложение </w:t>
      </w:r>
      <w:r w:rsidR="00E0785B" w:rsidRPr="00E27EEA">
        <w:rPr>
          <w:b/>
          <w:szCs w:val="24"/>
        </w:rPr>
        <w:t>4</w:t>
      </w:r>
      <w:r w:rsidRPr="00E27EEA">
        <w:rPr>
          <w:b/>
          <w:szCs w:val="24"/>
        </w:rPr>
        <w:t>.</w:t>
      </w:r>
    </w:p>
    <w:p w:rsidR="00B23CD0" w:rsidRPr="00CD3974" w:rsidRDefault="00B23CD0" w:rsidP="00B23CD0">
      <w:pPr>
        <w:ind w:left="-851"/>
        <w:jc w:val="right"/>
        <w:rPr>
          <w:b/>
          <w:szCs w:val="24"/>
        </w:rPr>
      </w:pPr>
      <w:r>
        <w:rPr>
          <w:b/>
          <w:szCs w:val="24"/>
        </w:rPr>
        <w:t>Форма №3, левая сторона</w:t>
      </w:r>
    </w:p>
    <w:p w:rsidR="00B23CD0" w:rsidRPr="00CC3843" w:rsidRDefault="00B23CD0" w:rsidP="00B23CD0">
      <w:pPr>
        <w:ind w:left="-851"/>
        <w:jc w:val="center"/>
        <w:rPr>
          <w:sz w:val="16"/>
          <w:szCs w:val="16"/>
        </w:rPr>
      </w:pPr>
    </w:p>
    <w:p w:rsidR="00915982" w:rsidRDefault="00B23CD0" w:rsidP="00AB293E">
      <w:pPr>
        <w:ind w:right="-428"/>
        <w:rPr>
          <w:b/>
          <w:sz w:val="28"/>
          <w:szCs w:val="28"/>
        </w:rPr>
      </w:pPr>
      <w:r w:rsidRPr="00915982">
        <w:rPr>
          <w:szCs w:val="24"/>
        </w:rPr>
        <w:t>Наименование учебных дисциплин, профессиональных модулей, междисциплинарных</w:t>
      </w:r>
      <w:r w:rsidR="00AB293E">
        <w:rPr>
          <w:szCs w:val="24"/>
        </w:rPr>
        <w:t xml:space="preserve"> курсов</w:t>
      </w:r>
    </w:p>
    <w:p w:rsidR="00CC3843" w:rsidRPr="00CC3843" w:rsidRDefault="00AB293E" w:rsidP="00CC3843">
      <w:pPr>
        <w:rPr>
          <w:i/>
          <w:sz w:val="28"/>
          <w:szCs w:val="28"/>
          <w:u w:val="single"/>
        </w:rPr>
      </w:pPr>
      <w:r w:rsidRPr="00AB293E">
        <w:rPr>
          <w:i/>
          <w:sz w:val="28"/>
          <w:szCs w:val="28"/>
          <w:u w:val="single"/>
        </w:rPr>
        <w:t>МДК</w:t>
      </w:r>
      <w:r>
        <w:rPr>
          <w:i/>
          <w:sz w:val="28"/>
          <w:szCs w:val="28"/>
          <w:u w:val="single"/>
        </w:rPr>
        <w:t xml:space="preserve"> </w:t>
      </w:r>
      <w:r w:rsidRPr="00AB293E">
        <w:rPr>
          <w:i/>
          <w:sz w:val="28"/>
          <w:szCs w:val="28"/>
          <w:u w:val="single"/>
        </w:rPr>
        <w:t xml:space="preserve">01.02 </w:t>
      </w:r>
      <w:r w:rsidRPr="00AB293E">
        <w:rPr>
          <w:i/>
          <w:caps/>
          <w:color w:val="000000" w:themeColor="text1"/>
          <w:sz w:val="28"/>
          <w:szCs w:val="28"/>
          <w:u w:val="single"/>
        </w:rPr>
        <w:t>У</w:t>
      </w:r>
      <w:r w:rsidRPr="00AB293E">
        <w:rPr>
          <w:i/>
          <w:color w:val="000000" w:themeColor="text1"/>
          <w:sz w:val="28"/>
          <w:szCs w:val="28"/>
          <w:u w:val="single"/>
        </w:rPr>
        <w:t>стройство, техническое обслуживание и ремонт автомобил</w:t>
      </w:r>
      <w:proofErr w:type="gramStart"/>
      <w:r w:rsidRPr="00AB293E">
        <w:rPr>
          <w:i/>
          <w:color w:val="000000" w:themeColor="text1"/>
          <w:sz w:val="28"/>
          <w:szCs w:val="28"/>
          <w:u w:val="single"/>
        </w:rPr>
        <w:t>я</w:t>
      </w:r>
      <w:r w:rsidR="00CC3843">
        <w:rPr>
          <w:i/>
          <w:sz w:val="28"/>
          <w:szCs w:val="28"/>
          <w:u w:val="single"/>
        </w:rPr>
        <w:t>(</w:t>
      </w:r>
      <w:proofErr w:type="gramEnd"/>
      <w:r w:rsidR="00CC3843">
        <w:rPr>
          <w:i/>
          <w:sz w:val="28"/>
          <w:szCs w:val="28"/>
          <w:u w:val="single"/>
        </w:rPr>
        <w:t>практические работы, 1 подгруппа)</w:t>
      </w:r>
    </w:p>
    <w:p w:rsidR="00AB293E" w:rsidRPr="00871317" w:rsidRDefault="00AB293E" w:rsidP="00AB293E">
      <w:pPr>
        <w:jc w:val="center"/>
        <w:rPr>
          <w:sz w:val="16"/>
          <w:szCs w:val="16"/>
        </w:rPr>
      </w:pPr>
    </w:p>
    <w:tbl>
      <w:tblPr>
        <w:tblStyle w:val="a6"/>
        <w:tblW w:w="9990" w:type="dxa"/>
        <w:tblLook w:val="04A0" w:firstRow="1" w:lastRow="0" w:firstColumn="1" w:lastColumn="0" w:noHBand="0" w:noVBand="1"/>
      </w:tblPr>
      <w:tblGrid>
        <w:gridCol w:w="531"/>
        <w:gridCol w:w="3663"/>
        <w:gridCol w:w="456"/>
        <w:gridCol w:w="441"/>
        <w:gridCol w:w="441"/>
        <w:gridCol w:w="368"/>
        <w:gridCol w:w="514"/>
        <w:gridCol w:w="442"/>
        <w:gridCol w:w="442"/>
        <w:gridCol w:w="442"/>
        <w:gridCol w:w="442"/>
        <w:gridCol w:w="456"/>
        <w:gridCol w:w="442"/>
        <w:gridCol w:w="455"/>
        <w:gridCol w:w="455"/>
      </w:tblGrid>
      <w:tr w:rsidR="00AB293E" w:rsidRPr="00915982" w:rsidTr="002525B0">
        <w:tc>
          <w:tcPr>
            <w:tcW w:w="531" w:type="dxa"/>
            <w:vMerge w:val="restart"/>
            <w:vAlign w:val="center"/>
          </w:tcPr>
          <w:p w:rsidR="00AB293E" w:rsidRPr="00915982" w:rsidRDefault="00AB293E" w:rsidP="002525B0">
            <w:pPr>
              <w:jc w:val="center"/>
              <w:rPr>
                <w:b/>
                <w:sz w:val="22"/>
              </w:rPr>
            </w:pPr>
            <w:r w:rsidRPr="00915982">
              <w:rPr>
                <w:b/>
                <w:sz w:val="22"/>
              </w:rPr>
              <w:t>№</w:t>
            </w:r>
          </w:p>
          <w:p w:rsidR="00AB293E" w:rsidRPr="00915982" w:rsidRDefault="00AB293E" w:rsidP="002525B0">
            <w:pPr>
              <w:jc w:val="center"/>
              <w:rPr>
                <w:b/>
                <w:sz w:val="22"/>
              </w:rPr>
            </w:pPr>
            <w:proofErr w:type="gramStart"/>
            <w:r w:rsidRPr="00915982">
              <w:rPr>
                <w:b/>
                <w:sz w:val="22"/>
              </w:rPr>
              <w:t>п</w:t>
            </w:r>
            <w:proofErr w:type="gramEnd"/>
            <w:r w:rsidRPr="00915982">
              <w:rPr>
                <w:b/>
                <w:sz w:val="22"/>
              </w:rPr>
              <w:t>/п</w:t>
            </w:r>
          </w:p>
        </w:tc>
        <w:tc>
          <w:tcPr>
            <w:tcW w:w="3676" w:type="dxa"/>
            <w:vMerge w:val="restart"/>
            <w:tcBorders>
              <w:tl2br w:val="single" w:sz="4" w:space="0" w:color="auto"/>
            </w:tcBorders>
            <w:vAlign w:val="center"/>
          </w:tcPr>
          <w:p w:rsidR="00AB293E" w:rsidRDefault="00AB293E" w:rsidP="002525B0">
            <w:pPr>
              <w:jc w:val="right"/>
              <w:rPr>
                <w:b/>
                <w:sz w:val="22"/>
              </w:rPr>
            </w:pPr>
            <w:r>
              <w:rPr>
                <w:b/>
                <w:sz w:val="22"/>
              </w:rPr>
              <w:t>Месяц</w:t>
            </w:r>
          </w:p>
          <w:p w:rsidR="00AB293E" w:rsidRDefault="00AB293E" w:rsidP="002525B0">
            <w:pPr>
              <w:jc w:val="right"/>
              <w:rPr>
                <w:b/>
                <w:sz w:val="22"/>
              </w:rPr>
            </w:pPr>
            <w:r>
              <w:rPr>
                <w:b/>
                <w:sz w:val="22"/>
              </w:rPr>
              <w:t>число</w:t>
            </w:r>
          </w:p>
          <w:p w:rsidR="00AB293E" w:rsidRPr="00915982" w:rsidRDefault="00AB293E" w:rsidP="002525B0">
            <w:pPr>
              <w:rPr>
                <w:b/>
                <w:sz w:val="22"/>
              </w:rPr>
            </w:pPr>
            <w:r>
              <w:rPr>
                <w:b/>
                <w:sz w:val="22"/>
              </w:rPr>
              <w:t xml:space="preserve">ФИО </w:t>
            </w:r>
            <w:proofErr w:type="gramStart"/>
            <w:r>
              <w:rPr>
                <w:b/>
                <w:sz w:val="22"/>
              </w:rPr>
              <w:t>обучающегося</w:t>
            </w:r>
            <w:proofErr w:type="gramEnd"/>
          </w:p>
        </w:tc>
        <w:tc>
          <w:tcPr>
            <w:tcW w:w="5783" w:type="dxa"/>
            <w:gridSpan w:val="13"/>
            <w:vAlign w:val="center"/>
          </w:tcPr>
          <w:p w:rsidR="00AB293E" w:rsidRPr="00EF3566" w:rsidRDefault="00AB293E" w:rsidP="002525B0">
            <w:pPr>
              <w:rPr>
                <w:i/>
                <w:szCs w:val="24"/>
              </w:rPr>
            </w:pPr>
            <w:r w:rsidRPr="00EF3566">
              <w:rPr>
                <w:i/>
                <w:szCs w:val="24"/>
              </w:rPr>
              <w:t>сентябрь                    октябрь</w:t>
            </w:r>
            <w:r>
              <w:rPr>
                <w:i/>
                <w:szCs w:val="24"/>
              </w:rPr>
              <w:t xml:space="preserve">               декабрь</w:t>
            </w:r>
          </w:p>
        </w:tc>
      </w:tr>
      <w:tr w:rsidR="00AB293E" w:rsidTr="002525B0">
        <w:tc>
          <w:tcPr>
            <w:tcW w:w="531" w:type="dxa"/>
            <w:vMerge/>
          </w:tcPr>
          <w:p w:rsidR="00AB293E" w:rsidRDefault="00AB293E" w:rsidP="002525B0">
            <w:pPr>
              <w:jc w:val="center"/>
              <w:rPr>
                <w:b/>
                <w:sz w:val="28"/>
                <w:szCs w:val="28"/>
              </w:rPr>
            </w:pPr>
          </w:p>
        </w:tc>
        <w:tc>
          <w:tcPr>
            <w:tcW w:w="3676" w:type="dxa"/>
            <w:vMerge/>
            <w:tcBorders>
              <w:tl2br w:val="single" w:sz="4" w:space="0" w:color="auto"/>
            </w:tcBorders>
          </w:tcPr>
          <w:p w:rsidR="00AB293E" w:rsidRDefault="00AB293E" w:rsidP="002525B0">
            <w:pPr>
              <w:jc w:val="center"/>
              <w:rPr>
                <w:b/>
                <w:sz w:val="28"/>
                <w:szCs w:val="28"/>
              </w:rPr>
            </w:pPr>
          </w:p>
        </w:tc>
        <w:tc>
          <w:tcPr>
            <w:tcW w:w="442" w:type="dxa"/>
            <w:vAlign w:val="center"/>
          </w:tcPr>
          <w:p w:rsidR="00AB293E" w:rsidRPr="00EF3566" w:rsidRDefault="00E0785B" w:rsidP="002525B0">
            <w:pPr>
              <w:jc w:val="center"/>
              <w:rPr>
                <w:i/>
                <w:szCs w:val="24"/>
              </w:rPr>
            </w:pPr>
            <w:r>
              <w:rPr>
                <w:i/>
                <w:szCs w:val="24"/>
              </w:rPr>
              <w:t>10</w:t>
            </w:r>
          </w:p>
        </w:tc>
        <w:tc>
          <w:tcPr>
            <w:tcW w:w="443" w:type="dxa"/>
            <w:vAlign w:val="center"/>
          </w:tcPr>
          <w:p w:rsidR="00AB293E" w:rsidRPr="00EF3566" w:rsidRDefault="00AB293E" w:rsidP="002525B0">
            <w:pPr>
              <w:jc w:val="center"/>
              <w:rPr>
                <w:i/>
                <w:szCs w:val="24"/>
              </w:rPr>
            </w:pPr>
          </w:p>
        </w:tc>
        <w:tc>
          <w:tcPr>
            <w:tcW w:w="443" w:type="dxa"/>
            <w:vAlign w:val="center"/>
          </w:tcPr>
          <w:p w:rsidR="00AB293E" w:rsidRPr="00EF3566" w:rsidRDefault="00AB293E" w:rsidP="002525B0">
            <w:pPr>
              <w:jc w:val="center"/>
              <w:rPr>
                <w:i/>
                <w:szCs w:val="24"/>
              </w:rPr>
            </w:pPr>
          </w:p>
        </w:tc>
        <w:tc>
          <w:tcPr>
            <w:tcW w:w="369" w:type="dxa"/>
            <w:vAlign w:val="center"/>
          </w:tcPr>
          <w:p w:rsidR="00AB293E" w:rsidRPr="00EF3566" w:rsidRDefault="00AB293E" w:rsidP="002525B0">
            <w:pPr>
              <w:jc w:val="center"/>
              <w:rPr>
                <w:i/>
                <w:szCs w:val="24"/>
              </w:rPr>
            </w:pPr>
          </w:p>
        </w:tc>
        <w:tc>
          <w:tcPr>
            <w:tcW w:w="516" w:type="dxa"/>
            <w:vAlign w:val="center"/>
          </w:tcPr>
          <w:p w:rsidR="00AB293E" w:rsidRPr="00EF3566" w:rsidRDefault="00AB293E" w:rsidP="002525B0">
            <w:pPr>
              <w:jc w:val="center"/>
              <w:rPr>
                <w:i/>
                <w:szCs w:val="24"/>
              </w:rPr>
            </w:pPr>
          </w:p>
        </w:tc>
        <w:tc>
          <w:tcPr>
            <w:tcW w:w="443" w:type="dxa"/>
            <w:vAlign w:val="center"/>
          </w:tcPr>
          <w:p w:rsidR="00AB293E" w:rsidRPr="00EF3566" w:rsidRDefault="00E0785B" w:rsidP="002525B0">
            <w:pPr>
              <w:jc w:val="center"/>
              <w:rPr>
                <w:i/>
                <w:szCs w:val="24"/>
              </w:rPr>
            </w:pPr>
            <w:r>
              <w:rPr>
                <w:i/>
                <w:szCs w:val="24"/>
              </w:rPr>
              <w:t>8</w:t>
            </w:r>
          </w:p>
        </w:tc>
        <w:tc>
          <w:tcPr>
            <w:tcW w:w="443" w:type="dxa"/>
            <w:vAlign w:val="center"/>
          </w:tcPr>
          <w:p w:rsidR="00AB293E" w:rsidRPr="00EF3566" w:rsidRDefault="00AB293E" w:rsidP="002525B0">
            <w:pPr>
              <w:jc w:val="center"/>
              <w:rPr>
                <w:i/>
                <w:szCs w:val="24"/>
              </w:rPr>
            </w:pPr>
          </w:p>
        </w:tc>
        <w:tc>
          <w:tcPr>
            <w:tcW w:w="443" w:type="dxa"/>
            <w:vAlign w:val="center"/>
          </w:tcPr>
          <w:p w:rsidR="00AB293E" w:rsidRPr="00EF3566" w:rsidRDefault="00AB293E" w:rsidP="002525B0">
            <w:pPr>
              <w:jc w:val="center"/>
              <w:rPr>
                <w:i/>
                <w:szCs w:val="24"/>
              </w:rPr>
            </w:pPr>
          </w:p>
        </w:tc>
        <w:tc>
          <w:tcPr>
            <w:tcW w:w="443" w:type="dxa"/>
            <w:vAlign w:val="center"/>
          </w:tcPr>
          <w:p w:rsidR="00AB293E" w:rsidRPr="00EF3566" w:rsidRDefault="00AB293E" w:rsidP="002525B0">
            <w:pPr>
              <w:jc w:val="center"/>
              <w:rPr>
                <w:i/>
                <w:szCs w:val="24"/>
              </w:rPr>
            </w:pPr>
          </w:p>
        </w:tc>
        <w:tc>
          <w:tcPr>
            <w:tcW w:w="443" w:type="dxa"/>
            <w:vAlign w:val="center"/>
          </w:tcPr>
          <w:p w:rsidR="00AB293E" w:rsidRPr="00EF3566" w:rsidRDefault="00E0785B" w:rsidP="002525B0">
            <w:pPr>
              <w:jc w:val="center"/>
              <w:rPr>
                <w:i/>
                <w:szCs w:val="24"/>
              </w:rPr>
            </w:pPr>
            <w:r>
              <w:rPr>
                <w:i/>
                <w:szCs w:val="24"/>
              </w:rPr>
              <w:t>14</w:t>
            </w:r>
          </w:p>
        </w:tc>
        <w:tc>
          <w:tcPr>
            <w:tcW w:w="443" w:type="dxa"/>
            <w:vAlign w:val="center"/>
          </w:tcPr>
          <w:p w:rsidR="00AB293E" w:rsidRPr="00EF3566" w:rsidRDefault="00AB293E" w:rsidP="002525B0">
            <w:pPr>
              <w:jc w:val="center"/>
              <w:rPr>
                <w:i/>
                <w:szCs w:val="24"/>
              </w:rPr>
            </w:pPr>
          </w:p>
        </w:tc>
        <w:tc>
          <w:tcPr>
            <w:tcW w:w="456" w:type="dxa"/>
            <w:vAlign w:val="center"/>
          </w:tcPr>
          <w:p w:rsidR="00AB293E" w:rsidRPr="00EF3566" w:rsidRDefault="00AB293E" w:rsidP="002525B0">
            <w:pPr>
              <w:jc w:val="center"/>
              <w:rPr>
                <w:i/>
                <w:szCs w:val="24"/>
              </w:rPr>
            </w:pPr>
          </w:p>
        </w:tc>
        <w:tc>
          <w:tcPr>
            <w:tcW w:w="456" w:type="dxa"/>
            <w:vAlign w:val="center"/>
          </w:tcPr>
          <w:p w:rsidR="00AB293E" w:rsidRPr="00EF3566" w:rsidRDefault="00AB293E" w:rsidP="002525B0">
            <w:pPr>
              <w:jc w:val="center"/>
              <w:rPr>
                <w:i/>
                <w:szCs w:val="24"/>
              </w:rPr>
            </w:pPr>
          </w:p>
        </w:tc>
      </w:tr>
      <w:tr w:rsidR="00AB293E" w:rsidRPr="00980436" w:rsidTr="002525B0">
        <w:tc>
          <w:tcPr>
            <w:tcW w:w="531" w:type="dxa"/>
          </w:tcPr>
          <w:p w:rsidR="00AB293E" w:rsidRPr="00980436" w:rsidRDefault="00AB293E" w:rsidP="002525B0">
            <w:pPr>
              <w:jc w:val="center"/>
              <w:rPr>
                <w:sz w:val="26"/>
                <w:szCs w:val="26"/>
              </w:rPr>
            </w:pPr>
            <w:r w:rsidRPr="00980436">
              <w:rPr>
                <w:sz w:val="26"/>
                <w:szCs w:val="26"/>
              </w:rPr>
              <w:t>1</w:t>
            </w:r>
          </w:p>
        </w:tc>
        <w:tc>
          <w:tcPr>
            <w:tcW w:w="3676" w:type="dxa"/>
            <w:vAlign w:val="center"/>
          </w:tcPr>
          <w:p w:rsidR="00AB293E" w:rsidRPr="00980436" w:rsidRDefault="00AB293E" w:rsidP="002525B0">
            <w:pPr>
              <w:rPr>
                <w:i/>
                <w:sz w:val="26"/>
                <w:szCs w:val="26"/>
              </w:rPr>
            </w:pPr>
            <w:r w:rsidRPr="00980436">
              <w:rPr>
                <w:i/>
                <w:sz w:val="26"/>
                <w:szCs w:val="26"/>
              </w:rPr>
              <w:t>Абрамова Ольга</w:t>
            </w:r>
          </w:p>
        </w:tc>
        <w:tc>
          <w:tcPr>
            <w:tcW w:w="442" w:type="dxa"/>
          </w:tcPr>
          <w:p w:rsidR="00AB293E" w:rsidRPr="00980436" w:rsidRDefault="00A24D93" w:rsidP="002525B0">
            <w:pPr>
              <w:jc w:val="center"/>
              <w:rPr>
                <w:sz w:val="26"/>
                <w:szCs w:val="26"/>
              </w:rPr>
            </w:pPr>
            <w:r>
              <w:rPr>
                <w:sz w:val="26"/>
                <w:szCs w:val="26"/>
              </w:rPr>
              <w:t>5</w:t>
            </w: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r w:rsidRPr="00980436">
              <w:rPr>
                <w:sz w:val="26"/>
                <w:szCs w:val="26"/>
              </w:rPr>
              <w:t>2</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r w:rsidRPr="00980436">
              <w:rPr>
                <w:sz w:val="26"/>
                <w:szCs w:val="26"/>
              </w:rPr>
              <w:t>3</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4</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5</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6</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7</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8</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9</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10</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11</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12</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13</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14</w:t>
            </w: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24D93" w:rsidP="002525B0">
            <w:pPr>
              <w:jc w:val="center"/>
              <w:rPr>
                <w:sz w:val="26"/>
                <w:szCs w:val="26"/>
              </w:rPr>
            </w:pPr>
            <w:r>
              <w:rPr>
                <w:sz w:val="26"/>
                <w:szCs w:val="26"/>
              </w:rPr>
              <w:t>15</w:t>
            </w:r>
          </w:p>
        </w:tc>
        <w:tc>
          <w:tcPr>
            <w:tcW w:w="3676" w:type="dxa"/>
            <w:vAlign w:val="center"/>
          </w:tcPr>
          <w:p w:rsidR="00AB293E" w:rsidRPr="00A24D93" w:rsidRDefault="00A24D93" w:rsidP="002525B0">
            <w:pPr>
              <w:rPr>
                <w:i/>
                <w:sz w:val="26"/>
                <w:szCs w:val="26"/>
              </w:rPr>
            </w:pPr>
            <w:r w:rsidRPr="00A24D93">
              <w:rPr>
                <w:i/>
                <w:sz w:val="26"/>
                <w:szCs w:val="26"/>
              </w:rPr>
              <w:t>Козырева Елена</w:t>
            </w:r>
          </w:p>
        </w:tc>
        <w:tc>
          <w:tcPr>
            <w:tcW w:w="442" w:type="dxa"/>
          </w:tcPr>
          <w:p w:rsidR="00AB293E" w:rsidRPr="00980436" w:rsidRDefault="00A24D93" w:rsidP="002525B0">
            <w:pPr>
              <w:jc w:val="center"/>
              <w:rPr>
                <w:sz w:val="26"/>
                <w:szCs w:val="26"/>
              </w:rPr>
            </w:pPr>
            <w:r>
              <w:rPr>
                <w:sz w:val="26"/>
                <w:szCs w:val="26"/>
              </w:rPr>
              <w:t>4</w:t>
            </w: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r w:rsidR="00AB293E" w:rsidRPr="00980436" w:rsidTr="002525B0">
        <w:tc>
          <w:tcPr>
            <w:tcW w:w="531" w:type="dxa"/>
          </w:tcPr>
          <w:p w:rsidR="00AB293E" w:rsidRPr="00980436" w:rsidRDefault="00AB293E" w:rsidP="002525B0">
            <w:pPr>
              <w:jc w:val="center"/>
              <w:rPr>
                <w:sz w:val="26"/>
                <w:szCs w:val="26"/>
              </w:rPr>
            </w:pPr>
          </w:p>
        </w:tc>
        <w:tc>
          <w:tcPr>
            <w:tcW w:w="3676" w:type="dxa"/>
            <w:vAlign w:val="center"/>
          </w:tcPr>
          <w:p w:rsidR="00AB293E" w:rsidRPr="00980436" w:rsidRDefault="00AB293E" w:rsidP="002525B0">
            <w:pPr>
              <w:rPr>
                <w:sz w:val="26"/>
                <w:szCs w:val="26"/>
              </w:rPr>
            </w:pPr>
          </w:p>
        </w:tc>
        <w:tc>
          <w:tcPr>
            <w:tcW w:w="442"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369" w:type="dxa"/>
          </w:tcPr>
          <w:p w:rsidR="00AB293E" w:rsidRPr="00980436" w:rsidRDefault="00AB293E" w:rsidP="002525B0">
            <w:pPr>
              <w:jc w:val="center"/>
              <w:rPr>
                <w:sz w:val="26"/>
                <w:szCs w:val="26"/>
              </w:rPr>
            </w:pPr>
          </w:p>
        </w:tc>
        <w:tc>
          <w:tcPr>
            <w:tcW w:w="516"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43"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c>
          <w:tcPr>
            <w:tcW w:w="456" w:type="dxa"/>
          </w:tcPr>
          <w:p w:rsidR="00AB293E" w:rsidRPr="00980436" w:rsidRDefault="00AB293E" w:rsidP="002525B0">
            <w:pPr>
              <w:jc w:val="center"/>
              <w:rPr>
                <w:sz w:val="26"/>
                <w:szCs w:val="26"/>
              </w:rPr>
            </w:pPr>
          </w:p>
        </w:tc>
      </w:tr>
    </w:tbl>
    <w:p w:rsidR="00AB293E" w:rsidRDefault="00AB293E">
      <w:pPr>
        <w:spacing w:after="200" w:line="276" w:lineRule="auto"/>
        <w:rPr>
          <w:b/>
          <w:sz w:val="28"/>
          <w:szCs w:val="28"/>
        </w:rPr>
      </w:pPr>
      <w:r>
        <w:rPr>
          <w:b/>
          <w:sz w:val="28"/>
          <w:szCs w:val="28"/>
        </w:rPr>
        <w:br w:type="page"/>
      </w:r>
    </w:p>
    <w:p w:rsidR="002155A7" w:rsidRDefault="002155A7" w:rsidP="002155A7">
      <w:pPr>
        <w:ind w:left="-851"/>
        <w:jc w:val="right"/>
        <w:rPr>
          <w:b/>
          <w:szCs w:val="24"/>
        </w:rPr>
      </w:pPr>
      <w:r>
        <w:rPr>
          <w:b/>
          <w:szCs w:val="24"/>
        </w:rPr>
        <w:lastRenderedPageBreak/>
        <w:t>Приложение 4.</w:t>
      </w:r>
    </w:p>
    <w:p w:rsidR="00AB293E" w:rsidRPr="00CD3974" w:rsidRDefault="00AB293E" w:rsidP="00AB293E">
      <w:pPr>
        <w:ind w:left="-851"/>
        <w:jc w:val="right"/>
        <w:rPr>
          <w:b/>
          <w:szCs w:val="24"/>
        </w:rPr>
      </w:pPr>
      <w:r>
        <w:rPr>
          <w:b/>
          <w:szCs w:val="24"/>
        </w:rPr>
        <w:t>Форма №3, правая сторона</w:t>
      </w:r>
    </w:p>
    <w:p w:rsidR="00AB293E" w:rsidRPr="00CC3843" w:rsidRDefault="00AB293E" w:rsidP="00AB293E">
      <w:pPr>
        <w:ind w:left="-851"/>
        <w:jc w:val="center"/>
        <w:rPr>
          <w:sz w:val="16"/>
          <w:szCs w:val="16"/>
        </w:rPr>
      </w:pPr>
    </w:p>
    <w:p w:rsidR="00CC3843" w:rsidRPr="00CC3843" w:rsidRDefault="00CC3843" w:rsidP="00AB293E">
      <w:pPr>
        <w:ind w:left="-851"/>
        <w:jc w:val="center"/>
        <w:rPr>
          <w:szCs w:val="24"/>
        </w:rPr>
      </w:pPr>
      <w:r>
        <w:rPr>
          <w:szCs w:val="24"/>
        </w:rPr>
        <w:t xml:space="preserve">Фамилия и инициалы преподавателя </w:t>
      </w:r>
      <w:r>
        <w:rPr>
          <w:i/>
          <w:sz w:val="26"/>
          <w:szCs w:val="26"/>
          <w:u w:val="single"/>
        </w:rPr>
        <w:t>Петрова</w:t>
      </w:r>
      <w:r w:rsidRPr="00AB293E">
        <w:rPr>
          <w:i/>
          <w:sz w:val="26"/>
          <w:szCs w:val="26"/>
          <w:u w:val="single"/>
        </w:rPr>
        <w:t xml:space="preserve"> М.И.</w:t>
      </w:r>
    </w:p>
    <w:p w:rsidR="00E0785B" w:rsidRPr="00CC3843" w:rsidRDefault="00E0785B" w:rsidP="00E0785B">
      <w:pPr>
        <w:ind w:left="-851"/>
        <w:jc w:val="center"/>
        <w:rPr>
          <w:sz w:val="28"/>
          <w:szCs w:val="28"/>
        </w:rPr>
      </w:pPr>
    </w:p>
    <w:p w:rsidR="00CC3843" w:rsidRPr="00806CE3" w:rsidRDefault="00CC3843" w:rsidP="00E0785B">
      <w:pPr>
        <w:ind w:left="-851"/>
        <w:jc w:val="center"/>
        <w:rPr>
          <w:sz w:val="16"/>
          <w:szCs w:val="16"/>
        </w:rPr>
      </w:pPr>
    </w:p>
    <w:tbl>
      <w:tblPr>
        <w:tblStyle w:val="a6"/>
        <w:tblW w:w="9652" w:type="dxa"/>
        <w:tblLook w:val="04A0" w:firstRow="1" w:lastRow="0" w:firstColumn="1" w:lastColumn="0" w:noHBand="0" w:noVBand="1"/>
      </w:tblPr>
      <w:tblGrid>
        <w:gridCol w:w="1525"/>
        <w:gridCol w:w="1447"/>
        <w:gridCol w:w="4957"/>
        <w:gridCol w:w="1723"/>
      </w:tblGrid>
      <w:tr w:rsidR="005908A8" w:rsidRPr="00980436" w:rsidTr="00E0785B">
        <w:tc>
          <w:tcPr>
            <w:tcW w:w="1525" w:type="dxa"/>
            <w:vAlign w:val="center"/>
          </w:tcPr>
          <w:p w:rsidR="005908A8" w:rsidRPr="00CC3843" w:rsidRDefault="005908A8" w:rsidP="00E0785B">
            <w:pPr>
              <w:jc w:val="center"/>
              <w:rPr>
                <w:b/>
                <w:sz w:val="20"/>
                <w:szCs w:val="20"/>
              </w:rPr>
            </w:pPr>
            <w:r w:rsidRPr="00CC3843">
              <w:rPr>
                <w:b/>
                <w:sz w:val="20"/>
                <w:szCs w:val="20"/>
              </w:rPr>
              <w:t>Дата проведения</w:t>
            </w:r>
          </w:p>
        </w:tc>
        <w:tc>
          <w:tcPr>
            <w:tcW w:w="1447" w:type="dxa"/>
            <w:vAlign w:val="center"/>
          </w:tcPr>
          <w:p w:rsidR="005908A8" w:rsidRPr="00CC3843" w:rsidRDefault="005908A8" w:rsidP="002525B0">
            <w:pPr>
              <w:jc w:val="center"/>
              <w:rPr>
                <w:b/>
                <w:sz w:val="20"/>
                <w:szCs w:val="20"/>
              </w:rPr>
            </w:pPr>
            <w:r w:rsidRPr="00CC3843">
              <w:rPr>
                <w:b/>
                <w:sz w:val="20"/>
                <w:szCs w:val="20"/>
              </w:rPr>
              <w:t>Количество часов</w:t>
            </w:r>
          </w:p>
        </w:tc>
        <w:tc>
          <w:tcPr>
            <w:tcW w:w="4957" w:type="dxa"/>
            <w:vAlign w:val="center"/>
          </w:tcPr>
          <w:p w:rsidR="005908A8" w:rsidRPr="00CC3843" w:rsidRDefault="005908A8" w:rsidP="002525B0">
            <w:pPr>
              <w:jc w:val="center"/>
              <w:rPr>
                <w:b/>
                <w:sz w:val="20"/>
                <w:szCs w:val="20"/>
              </w:rPr>
            </w:pPr>
            <w:r w:rsidRPr="00CC3843">
              <w:rPr>
                <w:b/>
                <w:sz w:val="20"/>
                <w:szCs w:val="20"/>
              </w:rPr>
              <w:t>Наименование лабораторных и практических занятий</w:t>
            </w:r>
          </w:p>
        </w:tc>
        <w:tc>
          <w:tcPr>
            <w:tcW w:w="1723" w:type="dxa"/>
            <w:vAlign w:val="center"/>
          </w:tcPr>
          <w:p w:rsidR="005908A8" w:rsidRPr="00CC3843" w:rsidRDefault="005908A8" w:rsidP="002525B0">
            <w:pPr>
              <w:jc w:val="center"/>
              <w:rPr>
                <w:b/>
                <w:sz w:val="20"/>
                <w:szCs w:val="20"/>
              </w:rPr>
            </w:pPr>
            <w:r w:rsidRPr="00CC3843">
              <w:rPr>
                <w:b/>
                <w:sz w:val="20"/>
                <w:szCs w:val="20"/>
              </w:rPr>
              <w:t>Подпись преподавателя</w:t>
            </w:r>
          </w:p>
        </w:tc>
      </w:tr>
      <w:tr w:rsidR="006048E0" w:rsidRPr="00806CE3" w:rsidTr="00E0785B">
        <w:tc>
          <w:tcPr>
            <w:tcW w:w="1525" w:type="dxa"/>
          </w:tcPr>
          <w:p w:rsidR="006048E0" w:rsidRPr="00806CE3" w:rsidRDefault="006048E0" w:rsidP="00E0785B">
            <w:pPr>
              <w:jc w:val="center"/>
              <w:rPr>
                <w:i/>
                <w:szCs w:val="24"/>
              </w:rPr>
            </w:pPr>
            <w:r>
              <w:rPr>
                <w:i/>
                <w:szCs w:val="24"/>
              </w:rPr>
              <w:t>10</w:t>
            </w:r>
            <w:r w:rsidRPr="00806CE3">
              <w:rPr>
                <w:i/>
                <w:szCs w:val="24"/>
              </w:rPr>
              <w:t>.09.14</w:t>
            </w:r>
          </w:p>
        </w:tc>
        <w:tc>
          <w:tcPr>
            <w:tcW w:w="1447" w:type="dxa"/>
          </w:tcPr>
          <w:p w:rsidR="006048E0" w:rsidRPr="00806CE3" w:rsidRDefault="006048E0" w:rsidP="002525B0">
            <w:pPr>
              <w:jc w:val="center"/>
              <w:rPr>
                <w:i/>
                <w:szCs w:val="24"/>
              </w:rPr>
            </w:pPr>
            <w:r w:rsidRPr="00806CE3">
              <w:rPr>
                <w:i/>
                <w:szCs w:val="24"/>
              </w:rPr>
              <w:t>2ч</w:t>
            </w:r>
            <w:r w:rsidR="000B7579" w:rsidRPr="00676DDF">
              <w:rPr>
                <w:i/>
                <w:color w:val="FF0000"/>
                <w:szCs w:val="24"/>
              </w:rPr>
              <w:t>(1-2)</w:t>
            </w:r>
          </w:p>
        </w:tc>
        <w:tc>
          <w:tcPr>
            <w:tcW w:w="4957" w:type="dxa"/>
            <w:vAlign w:val="center"/>
          </w:tcPr>
          <w:p w:rsidR="006048E0" w:rsidRPr="00806CE3" w:rsidRDefault="006048E0" w:rsidP="002525B0">
            <w:pPr>
              <w:rPr>
                <w:i/>
                <w:szCs w:val="24"/>
              </w:rPr>
            </w:pPr>
            <w:r>
              <w:rPr>
                <w:i/>
                <w:szCs w:val="24"/>
              </w:rPr>
              <w:t>Практическая работа №1</w:t>
            </w:r>
          </w:p>
        </w:tc>
        <w:tc>
          <w:tcPr>
            <w:tcW w:w="1723" w:type="dxa"/>
            <w:vAlign w:val="center"/>
          </w:tcPr>
          <w:p w:rsidR="006048E0" w:rsidRPr="00806CE3" w:rsidRDefault="006048E0" w:rsidP="002525B0">
            <w:pPr>
              <w:rPr>
                <w:i/>
                <w:szCs w:val="24"/>
              </w:rPr>
            </w:pPr>
            <w:r w:rsidRPr="00806CE3">
              <w:rPr>
                <w:i/>
                <w:szCs w:val="24"/>
              </w:rPr>
              <w:t>Петрова</w:t>
            </w:r>
          </w:p>
        </w:tc>
      </w:tr>
      <w:tr w:rsidR="006048E0" w:rsidRPr="00806CE3" w:rsidTr="00E0785B">
        <w:tc>
          <w:tcPr>
            <w:tcW w:w="1525" w:type="dxa"/>
          </w:tcPr>
          <w:p w:rsidR="006048E0" w:rsidRPr="00806CE3" w:rsidRDefault="006048E0" w:rsidP="002525B0">
            <w:pPr>
              <w:jc w:val="center"/>
              <w:rPr>
                <w:i/>
                <w:szCs w:val="24"/>
              </w:rPr>
            </w:pPr>
          </w:p>
        </w:tc>
        <w:tc>
          <w:tcPr>
            <w:tcW w:w="1447" w:type="dxa"/>
          </w:tcPr>
          <w:p w:rsidR="006048E0" w:rsidRPr="00806CE3" w:rsidRDefault="006048E0" w:rsidP="002525B0">
            <w:pPr>
              <w:jc w:val="center"/>
              <w:rPr>
                <w:i/>
                <w:szCs w:val="24"/>
              </w:rPr>
            </w:pPr>
          </w:p>
        </w:tc>
        <w:tc>
          <w:tcPr>
            <w:tcW w:w="4957" w:type="dxa"/>
            <w:vAlign w:val="center"/>
          </w:tcPr>
          <w:p w:rsidR="006048E0" w:rsidRPr="00806CE3" w:rsidRDefault="006048E0" w:rsidP="002525B0">
            <w:pPr>
              <w:rPr>
                <w:i/>
                <w:szCs w:val="24"/>
              </w:rPr>
            </w:pPr>
          </w:p>
        </w:tc>
        <w:tc>
          <w:tcPr>
            <w:tcW w:w="1723" w:type="dxa"/>
            <w:vAlign w:val="center"/>
          </w:tcPr>
          <w:p w:rsidR="006048E0" w:rsidRPr="00806CE3" w:rsidRDefault="006048E0" w:rsidP="002525B0">
            <w:pPr>
              <w:rPr>
                <w:i/>
                <w:szCs w:val="24"/>
              </w:rPr>
            </w:pPr>
          </w:p>
        </w:tc>
      </w:tr>
      <w:tr w:rsidR="00E0785B" w:rsidRPr="00806CE3" w:rsidTr="00E0785B">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Default="00E0785B" w:rsidP="002525B0"/>
        </w:tc>
        <w:tc>
          <w:tcPr>
            <w:tcW w:w="1723" w:type="dxa"/>
            <w:vAlign w:val="center"/>
          </w:tcPr>
          <w:p w:rsidR="00E0785B" w:rsidRPr="00806CE3" w:rsidRDefault="00E0785B" w:rsidP="002525B0">
            <w:pPr>
              <w:rPr>
                <w:i/>
                <w:szCs w:val="24"/>
              </w:rPr>
            </w:pPr>
          </w:p>
        </w:tc>
      </w:tr>
      <w:tr w:rsidR="00E0785B" w:rsidRPr="00806CE3" w:rsidTr="00E0785B">
        <w:tc>
          <w:tcPr>
            <w:tcW w:w="1525" w:type="dxa"/>
          </w:tcPr>
          <w:p w:rsidR="00E0785B" w:rsidRPr="00806CE3" w:rsidRDefault="00E0785B" w:rsidP="002525B0">
            <w:pPr>
              <w:jc w:val="center"/>
              <w:rPr>
                <w:i/>
                <w:szCs w:val="24"/>
              </w:rPr>
            </w:pPr>
            <w:r>
              <w:rPr>
                <w:i/>
                <w:szCs w:val="24"/>
              </w:rPr>
              <w:t>00.00.14</w:t>
            </w:r>
          </w:p>
        </w:tc>
        <w:tc>
          <w:tcPr>
            <w:tcW w:w="1447" w:type="dxa"/>
          </w:tcPr>
          <w:p w:rsidR="00E0785B" w:rsidRPr="00806CE3" w:rsidRDefault="00E0785B" w:rsidP="00E0785B">
            <w:pPr>
              <w:jc w:val="center"/>
              <w:rPr>
                <w:i/>
                <w:szCs w:val="24"/>
              </w:rPr>
            </w:pPr>
            <w:r>
              <w:rPr>
                <w:i/>
                <w:szCs w:val="24"/>
              </w:rPr>
              <w:t>2ч</w:t>
            </w:r>
            <w:r w:rsidR="000B7579" w:rsidRPr="00676DDF">
              <w:rPr>
                <w:i/>
                <w:color w:val="FF0000"/>
                <w:szCs w:val="24"/>
              </w:rPr>
              <w:t>(0-0)</w:t>
            </w:r>
          </w:p>
        </w:tc>
        <w:tc>
          <w:tcPr>
            <w:tcW w:w="4957" w:type="dxa"/>
            <w:vAlign w:val="center"/>
          </w:tcPr>
          <w:p w:rsidR="00E0785B" w:rsidRPr="00806CE3" w:rsidRDefault="001A0D74" w:rsidP="002525B0">
            <w:pPr>
              <w:rPr>
                <w:i/>
                <w:szCs w:val="24"/>
              </w:rPr>
            </w:pPr>
            <w:r>
              <w:rPr>
                <w:i/>
                <w:szCs w:val="24"/>
              </w:rPr>
              <w:t>Практическая работа №4</w:t>
            </w:r>
          </w:p>
        </w:tc>
        <w:tc>
          <w:tcPr>
            <w:tcW w:w="1723" w:type="dxa"/>
            <w:vAlign w:val="center"/>
          </w:tcPr>
          <w:p w:rsidR="00E0785B" w:rsidRPr="00806CE3" w:rsidRDefault="00E0785B" w:rsidP="002525B0">
            <w:pPr>
              <w:rPr>
                <w:i/>
                <w:szCs w:val="24"/>
              </w:rPr>
            </w:pPr>
            <w:r w:rsidRPr="00806CE3">
              <w:rPr>
                <w:i/>
                <w:szCs w:val="24"/>
              </w:rPr>
              <w:t>Петрова</w:t>
            </w:r>
          </w:p>
        </w:tc>
      </w:tr>
      <w:tr w:rsidR="00E0785B" w:rsidRPr="00806CE3" w:rsidTr="00E0785B">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2525B0">
            <w:pPr>
              <w:rPr>
                <w:i/>
                <w:szCs w:val="24"/>
              </w:rPr>
            </w:pPr>
          </w:p>
        </w:tc>
        <w:tc>
          <w:tcPr>
            <w:tcW w:w="1723" w:type="dxa"/>
            <w:vAlign w:val="center"/>
          </w:tcPr>
          <w:p w:rsidR="00E0785B" w:rsidRPr="00806CE3" w:rsidRDefault="00E0785B" w:rsidP="002525B0">
            <w:pPr>
              <w:rPr>
                <w:i/>
                <w:szCs w:val="24"/>
              </w:rPr>
            </w:pPr>
          </w:p>
        </w:tc>
      </w:tr>
      <w:tr w:rsidR="00E0785B" w:rsidRPr="00806CE3" w:rsidTr="00E0785B">
        <w:tc>
          <w:tcPr>
            <w:tcW w:w="1525" w:type="dxa"/>
          </w:tcPr>
          <w:p w:rsidR="00E0785B" w:rsidRPr="00806CE3" w:rsidRDefault="00E0785B" w:rsidP="002525B0">
            <w:pPr>
              <w:jc w:val="center"/>
              <w:rPr>
                <w:i/>
                <w:szCs w:val="24"/>
              </w:rPr>
            </w:pPr>
            <w:r>
              <w:rPr>
                <w:i/>
                <w:szCs w:val="24"/>
              </w:rPr>
              <w:t>00.00.14</w:t>
            </w:r>
          </w:p>
        </w:tc>
        <w:tc>
          <w:tcPr>
            <w:tcW w:w="1447" w:type="dxa"/>
          </w:tcPr>
          <w:p w:rsidR="00E0785B" w:rsidRPr="00806CE3" w:rsidRDefault="001A0D74" w:rsidP="001A0D74">
            <w:pPr>
              <w:jc w:val="center"/>
              <w:rPr>
                <w:i/>
                <w:szCs w:val="24"/>
              </w:rPr>
            </w:pPr>
            <w:r>
              <w:rPr>
                <w:i/>
                <w:szCs w:val="24"/>
              </w:rPr>
              <w:t>4</w:t>
            </w:r>
            <w:r w:rsidR="00E0785B">
              <w:rPr>
                <w:i/>
                <w:szCs w:val="24"/>
              </w:rPr>
              <w:t>ч</w:t>
            </w:r>
            <w:r w:rsidR="000B7579" w:rsidRPr="00676DDF">
              <w:rPr>
                <w:i/>
                <w:color w:val="FF0000"/>
                <w:szCs w:val="24"/>
              </w:rPr>
              <w:t>(0-0)</w:t>
            </w:r>
          </w:p>
        </w:tc>
        <w:tc>
          <w:tcPr>
            <w:tcW w:w="4957" w:type="dxa"/>
            <w:vAlign w:val="center"/>
          </w:tcPr>
          <w:p w:rsidR="00E0785B" w:rsidRPr="00806CE3" w:rsidRDefault="00F07F71" w:rsidP="002525B0">
            <w:pPr>
              <w:rPr>
                <w:i/>
                <w:szCs w:val="24"/>
              </w:rPr>
            </w:pPr>
            <w:r>
              <w:rPr>
                <w:i/>
                <w:szCs w:val="24"/>
              </w:rPr>
              <w:t>Практическая работа №6</w:t>
            </w:r>
          </w:p>
        </w:tc>
        <w:tc>
          <w:tcPr>
            <w:tcW w:w="1723" w:type="dxa"/>
            <w:vAlign w:val="center"/>
          </w:tcPr>
          <w:p w:rsidR="00E0785B" w:rsidRPr="00806CE3" w:rsidRDefault="00E0785B" w:rsidP="002525B0">
            <w:pPr>
              <w:rPr>
                <w:i/>
                <w:szCs w:val="24"/>
              </w:rPr>
            </w:pPr>
            <w:r w:rsidRPr="00806CE3">
              <w:rPr>
                <w:i/>
                <w:szCs w:val="24"/>
              </w:rPr>
              <w:t>Петрова</w:t>
            </w: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806CE3" w:rsidTr="00F07F71">
        <w:tc>
          <w:tcPr>
            <w:tcW w:w="1525" w:type="dxa"/>
          </w:tcPr>
          <w:p w:rsidR="00E0785B" w:rsidRPr="00806CE3" w:rsidRDefault="00E0785B" w:rsidP="002525B0">
            <w:pPr>
              <w:jc w:val="center"/>
              <w:rPr>
                <w:i/>
                <w:szCs w:val="24"/>
              </w:rPr>
            </w:pPr>
          </w:p>
        </w:tc>
        <w:tc>
          <w:tcPr>
            <w:tcW w:w="1447" w:type="dxa"/>
          </w:tcPr>
          <w:p w:rsidR="00E0785B" w:rsidRPr="00806CE3" w:rsidRDefault="00E0785B" w:rsidP="002525B0">
            <w:pPr>
              <w:jc w:val="center"/>
              <w:rPr>
                <w:i/>
                <w:szCs w:val="24"/>
              </w:rPr>
            </w:pPr>
          </w:p>
        </w:tc>
        <w:tc>
          <w:tcPr>
            <w:tcW w:w="4957" w:type="dxa"/>
            <w:vAlign w:val="center"/>
          </w:tcPr>
          <w:p w:rsidR="00E0785B" w:rsidRPr="00806CE3" w:rsidRDefault="00E0785B" w:rsidP="00F07F71">
            <w:pPr>
              <w:rPr>
                <w:i/>
                <w:szCs w:val="24"/>
              </w:rPr>
            </w:pPr>
          </w:p>
        </w:tc>
        <w:tc>
          <w:tcPr>
            <w:tcW w:w="1723" w:type="dxa"/>
            <w:vAlign w:val="center"/>
          </w:tcPr>
          <w:p w:rsidR="00E0785B" w:rsidRPr="00806CE3" w:rsidRDefault="00E0785B" w:rsidP="00F07F71">
            <w:pPr>
              <w:rPr>
                <w:i/>
                <w:szCs w:val="24"/>
              </w:rPr>
            </w:pPr>
          </w:p>
        </w:tc>
      </w:tr>
      <w:tr w:rsidR="00E0785B" w:rsidRPr="00C50D00" w:rsidTr="00F07F71">
        <w:tc>
          <w:tcPr>
            <w:tcW w:w="1525" w:type="dxa"/>
            <w:vAlign w:val="center"/>
          </w:tcPr>
          <w:p w:rsidR="00E0785B" w:rsidRPr="00C50D00" w:rsidRDefault="00E0785B" w:rsidP="002525B0">
            <w:pPr>
              <w:rPr>
                <w:i/>
                <w:sz w:val="26"/>
                <w:szCs w:val="26"/>
              </w:rPr>
            </w:pPr>
            <w:r w:rsidRPr="00C50D00">
              <w:rPr>
                <w:i/>
                <w:sz w:val="26"/>
                <w:szCs w:val="26"/>
              </w:rPr>
              <w:t>По плану30</w:t>
            </w:r>
          </w:p>
        </w:tc>
        <w:tc>
          <w:tcPr>
            <w:tcW w:w="1447" w:type="dxa"/>
            <w:vAlign w:val="center"/>
          </w:tcPr>
          <w:p w:rsidR="00E0785B" w:rsidRPr="00C50D00" w:rsidRDefault="00E0785B" w:rsidP="002525B0">
            <w:pPr>
              <w:rPr>
                <w:i/>
                <w:sz w:val="26"/>
                <w:szCs w:val="26"/>
              </w:rPr>
            </w:pPr>
            <w:r w:rsidRPr="00C50D00">
              <w:rPr>
                <w:i/>
                <w:sz w:val="26"/>
                <w:szCs w:val="26"/>
              </w:rPr>
              <w:t>часов, в 1</w:t>
            </w:r>
          </w:p>
        </w:tc>
        <w:tc>
          <w:tcPr>
            <w:tcW w:w="4957" w:type="dxa"/>
            <w:vAlign w:val="center"/>
          </w:tcPr>
          <w:p w:rsidR="00E0785B" w:rsidRPr="00C50D00" w:rsidRDefault="00E0785B" w:rsidP="002525B0">
            <w:pPr>
              <w:rPr>
                <w:i/>
                <w:sz w:val="26"/>
                <w:szCs w:val="26"/>
              </w:rPr>
            </w:pPr>
            <w:proofErr w:type="gramStart"/>
            <w:r w:rsidRPr="00C50D00">
              <w:rPr>
                <w:i/>
                <w:sz w:val="26"/>
                <w:szCs w:val="26"/>
              </w:rPr>
              <w:t>семестре</w:t>
            </w:r>
            <w:proofErr w:type="gramEnd"/>
            <w:r w:rsidRPr="00C50D00">
              <w:rPr>
                <w:i/>
                <w:sz w:val="26"/>
                <w:szCs w:val="26"/>
              </w:rPr>
              <w:t xml:space="preserve">. Фактически </w:t>
            </w:r>
            <w:r>
              <w:rPr>
                <w:i/>
                <w:sz w:val="26"/>
                <w:szCs w:val="26"/>
              </w:rPr>
              <w:t>выдано 30 часов.</w:t>
            </w:r>
          </w:p>
        </w:tc>
        <w:tc>
          <w:tcPr>
            <w:tcW w:w="1723" w:type="dxa"/>
            <w:vAlign w:val="center"/>
          </w:tcPr>
          <w:p w:rsidR="00E0785B" w:rsidRPr="00C50D00" w:rsidRDefault="00E0785B" w:rsidP="00F07F71">
            <w:pPr>
              <w:rPr>
                <w:i/>
                <w:sz w:val="26"/>
                <w:szCs w:val="26"/>
              </w:rPr>
            </w:pPr>
          </w:p>
        </w:tc>
      </w:tr>
      <w:tr w:rsidR="00E0785B" w:rsidRPr="00C50D00" w:rsidTr="00E0785B">
        <w:tc>
          <w:tcPr>
            <w:tcW w:w="1525" w:type="dxa"/>
            <w:vAlign w:val="center"/>
          </w:tcPr>
          <w:p w:rsidR="00E0785B" w:rsidRPr="00C50D00" w:rsidRDefault="00E0785B" w:rsidP="002525B0">
            <w:pPr>
              <w:rPr>
                <w:i/>
                <w:sz w:val="26"/>
                <w:szCs w:val="26"/>
              </w:rPr>
            </w:pPr>
            <w:r w:rsidRPr="00C50D00">
              <w:rPr>
                <w:i/>
                <w:sz w:val="26"/>
                <w:szCs w:val="26"/>
              </w:rPr>
              <w:t>Программа</w:t>
            </w:r>
          </w:p>
        </w:tc>
        <w:tc>
          <w:tcPr>
            <w:tcW w:w="1447" w:type="dxa"/>
            <w:vAlign w:val="center"/>
          </w:tcPr>
          <w:p w:rsidR="00E0785B" w:rsidRPr="00C50D00" w:rsidRDefault="00E0785B" w:rsidP="002525B0">
            <w:pPr>
              <w:rPr>
                <w:i/>
                <w:sz w:val="26"/>
                <w:szCs w:val="26"/>
              </w:rPr>
            </w:pPr>
            <w:r w:rsidRPr="00C50D00">
              <w:rPr>
                <w:i/>
                <w:sz w:val="26"/>
                <w:szCs w:val="26"/>
              </w:rPr>
              <w:t>выполнена.</w:t>
            </w:r>
          </w:p>
        </w:tc>
        <w:tc>
          <w:tcPr>
            <w:tcW w:w="4957" w:type="dxa"/>
            <w:vAlign w:val="center"/>
          </w:tcPr>
          <w:p w:rsidR="00E0785B" w:rsidRPr="00C50D00" w:rsidRDefault="00E0785B" w:rsidP="002525B0">
            <w:pPr>
              <w:rPr>
                <w:i/>
                <w:sz w:val="26"/>
                <w:szCs w:val="26"/>
              </w:rPr>
            </w:pPr>
            <w:r w:rsidRPr="00C50D00">
              <w:rPr>
                <w:i/>
                <w:sz w:val="26"/>
                <w:szCs w:val="26"/>
              </w:rPr>
              <w:t>Петрова</w:t>
            </w:r>
          </w:p>
        </w:tc>
        <w:tc>
          <w:tcPr>
            <w:tcW w:w="1723" w:type="dxa"/>
            <w:vAlign w:val="center"/>
          </w:tcPr>
          <w:p w:rsidR="00E0785B" w:rsidRPr="00C50D00" w:rsidRDefault="00E0785B" w:rsidP="002525B0">
            <w:pPr>
              <w:rPr>
                <w:i/>
                <w:sz w:val="26"/>
                <w:szCs w:val="26"/>
              </w:rPr>
            </w:pPr>
          </w:p>
        </w:tc>
      </w:tr>
      <w:tr w:rsidR="00E0785B" w:rsidRPr="00C50D00" w:rsidTr="00E0785B">
        <w:tc>
          <w:tcPr>
            <w:tcW w:w="1525" w:type="dxa"/>
            <w:vAlign w:val="center"/>
          </w:tcPr>
          <w:p w:rsidR="00E0785B" w:rsidRPr="00C50D00" w:rsidRDefault="00E0785B" w:rsidP="002525B0">
            <w:pPr>
              <w:rPr>
                <w:i/>
                <w:szCs w:val="24"/>
              </w:rPr>
            </w:pPr>
          </w:p>
        </w:tc>
        <w:tc>
          <w:tcPr>
            <w:tcW w:w="1447" w:type="dxa"/>
            <w:vAlign w:val="center"/>
          </w:tcPr>
          <w:p w:rsidR="00E0785B" w:rsidRPr="00C50D00" w:rsidRDefault="00E0785B" w:rsidP="002525B0">
            <w:pPr>
              <w:rPr>
                <w:i/>
                <w:szCs w:val="24"/>
              </w:rPr>
            </w:pPr>
          </w:p>
        </w:tc>
        <w:tc>
          <w:tcPr>
            <w:tcW w:w="4957" w:type="dxa"/>
            <w:vAlign w:val="center"/>
          </w:tcPr>
          <w:p w:rsidR="00E0785B" w:rsidRPr="00C50D00" w:rsidRDefault="00E0785B" w:rsidP="002525B0">
            <w:pPr>
              <w:rPr>
                <w:i/>
                <w:szCs w:val="24"/>
              </w:rPr>
            </w:pPr>
          </w:p>
        </w:tc>
        <w:tc>
          <w:tcPr>
            <w:tcW w:w="1723" w:type="dxa"/>
            <w:vAlign w:val="center"/>
          </w:tcPr>
          <w:p w:rsidR="00E0785B" w:rsidRPr="00C50D00" w:rsidRDefault="00E0785B" w:rsidP="002525B0">
            <w:pPr>
              <w:rPr>
                <w:i/>
                <w:szCs w:val="24"/>
              </w:rPr>
            </w:pPr>
          </w:p>
        </w:tc>
      </w:tr>
      <w:tr w:rsidR="0087333F" w:rsidRPr="00C50D00" w:rsidTr="00E0785B">
        <w:tc>
          <w:tcPr>
            <w:tcW w:w="1525" w:type="dxa"/>
            <w:vAlign w:val="center"/>
          </w:tcPr>
          <w:p w:rsidR="0087333F" w:rsidRPr="00C50D00" w:rsidRDefault="0087333F" w:rsidP="000C02BA">
            <w:pPr>
              <w:rPr>
                <w:i/>
                <w:szCs w:val="24"/>
              </w:rPr>
            </w:pPr>
            <w:r w:rsidRPr="00C50D00">
              <w:rPr>
                <w:i/>
                <w:szCs w:val="24"/>
              </w:rPr>
              <w:t>2</w:t>
            </w:r>
            <w:r>
              <w:rPr>
                <w:i/>
                <w:szCs w:val="24"/>
              </w:rPr>
              <w:t>2</w:t>
            </w:r>
            <w:r w:rsidRPr="00C50D00">
              <w:rPr>
                <w:i/>
                <w:szCs w:val="24"/>
              </w:rPr>
              <w:t>.12.14</w:t>
            </w:r>
          </w:p>
        </w:tc>
        <w:tc>
          <w:tcPr>
            <w:tcW w:w="1447" w:type="dxa"/>
            <w:vAlign w:val="center"/>
          </w:tcPr>
          <w:p w:rsidR="0087333F" w:rsidRPr="00C50D00" w:rsidRDefault="0087333F" w:rsidP="000C02BA">
            <w:pPr>
              <w:jc w:val="center"/>
              <w:rPr>
                <w:i/>
                <w:szCs w:val="24"/>
              </w:rPr>
            </w:pPr>
            <w:r>
              <w:rPr>
                <w:i/>
                <w:szCs w:val="24"/>
              </w:rPr>
              <w:t>2</w:t>
            </w:r>
            <w:r w:rsidRPr="00C50D00">
              <w:rPr>
                <w:i/>
                <w:szCs w:val="24"/>
              </w:rPr>
              <w:t>ч</w:t>
            </w:r>
          </w:p>
        </w:tc>
        <w:tc>
          <w:tcPr>
            <w:tcW w:w="4957" w:type="dxa"/>
            <w:vAlign w:val="center"/>
          </w:tcPr>
          <w:p w:rsidR="0087333F" w:rsidRPr="00C50D00" w:rsidRDefault="0087333F" w:rsidP="000C02BA">
            <w:pPr>
              <w:rPr>
                <w:i/>
                <w:szCs w:val="24"/>
              </w:rPr>
            </w:pPr>
            <w:r w:rsidRPr="00C50D00">
              <w:rPr>
                <w:i/>
                <w:szCs w:val="24"/>
              </w:rPr>
              <w:t xml:space="preserve">Консультация </w:t>
            </w:r>
            <w:r>
              <w:rPr>
                <w:i/>
                <w:szCs w:val="24"/>
              </w:rPr>
              <w:t xml:space="preserve">по выполнению </w:t>
            </w:r>
            <w:proofErr w:type="gramStart"/>
            <w:r>
              <w:rPr>
                <w:i/>
                <w:szCs w:val="24"/>
              </w:rPr>
              <w:t>практических</w:t>
            </w:r>
            <w:proofErr w:type="gramEnd"/>
          </w:p>
        </w:tc>
        <w:tc>
          <w:tcPr>
            <w:tcW w:w="1723" w:type="dxa"/>
            <w:vAlign w:val="center"/>
          </w:tcPr>
          <w:p w:rsidR="0087333F" w:rsidRPr="00806CE3" w:rsidRDefault="0087333F" w:rsidP="00C754EC">
            <w:pPr>
              <w:rPr>
                <w:i/>
                <w:szCs w:val="24"/>
              </w:rPr>
            </w:pPr>
            <w:r w:rsidRPr="00806CE3">
              <w:rPr>
                <w:i/>
                <w:szCs w:val="24"/>
              </w:rPr>
              <w:t>Петрова</w:t>
            </w:r>
          </w:p>
        </w:tc>
      </w:tr>
      <w:tr w:rsidR="0087333F" w:rsidRPr="00C50D00" w:rsidTr="00E0785B">
        <w:tc>
          <w:tcPr>
            <w:tcW w:w="1525" w:type="dxa"/>
            <w:vAlign w:val="center"/>
          </w:tcPr>
          <w:p w:rsidR="0087333F" w:rsidRPr="00C50D00" w:rsidRDefault="0087333F" w:rsidP="002525B0">
            <w:pPr>
              <w:rPr>
                <w:i/>
                <w:szCs w:val="24"/>
              </w:rPr>
            </w:pPr>
          </w:p>
        </w:tc>
        <w:tc>
          <w:tcPr>
            <w:tcW w:w="1447" w:type="dxa"/>
            <w:vAlign w:val="center"/>
          </w:tcPr>
          <w:p w:rsidR="0087333F" w:rsidRPr="00C50D00" w:rsidRDefault="0087333F" w:rsidP="002525B0">
            <w:pPr>
              <w:jc w:val="center"/>
              <w:rPr>
                <w:i/>
                <w:szCs w:val="24"/>
              </w:rPr>
            </w:pPr>
          </w:p>
        </w:tc>
        <w:tc>
          <w:tcPr>
            <w:tcW w:w="4957" w:type="dxa"/>
            <w:vAlign w:val="center"/>
          </w:tcPr>
          <w:p w:rsidR="0087333F" w:rsidRPr="00C50D00" w:rsidRDefault="0087333F" w:rsidP="002525B0">
            <w:pPr>
              <w:rPr>
                <w:i/>
                <w:szCs w:val="24"/>
              </w:rPr>
            </w:pPr>
            <w:r>
              <w:rPr>
                <w:i/>
                <w:szCs w:val="24"/>
              </w:rPr>
              <w:t>работ</w:t>
            </w:r>
          </w:p>
        </w:tc>
        <w:tc>
          <w:tcPr>
            <w:tcW w:w="1723" w:type="dxa"/>
            <w:vAlign w:val="center"/>
          </w:tcPr>
          <w:p w:rsidR="0087333F" w:rsidRPr="00C50D00" w:rsidRDefault="0087333F" w:rsidP="002525B0">
            <w:pPr>
              <w:rPr>
                <w:i/>
                <w:szCs w:val="24"/>
              </w:rPr>
            </w:pPr>
          </w:p>
        </w:tc>
      </w:tr>
      <w:tr w:rsidR="0087333F" w:rsidRPr="00C50D00" w:rsidTr="00E0785B">
        <w:tc>
          <w:tcPr>
            <w:tcW w:w="1525" w:type="dxa"/>
            <w:vAlign w:val="center"/>
          </w:tcPr>
          <w:p w:rsidR="0087333F" w:rsidRPr="00C50D00" w:rsidRDefault="0087333F" w:rsidP="002525B0">
            <w:pPr>
              <w:rPr>
                <w:i/>
                <w:szCs w:val="24"/>
              </w:rPr>
            </w:pPr>
          </w:p>
        </w:tc>
        <w:tc>
          <w:tcPr>
            <w:tcW w:w="1447" w:type="dxa"/>
            <w:vAlign w:val="center"/>
          </w:tcPr>
          <w:p w:rsidR="0087333F" w:rsidRPr="00C50D00" w:rsidRDefault="0087333F" w:rsidP="002525B0">
            <w:pPr>
              <w:rPr>
                <w:i/>
                <w:szCs w:val="24"/>
              </w:rPr>
            </w:pPr>
          </w:p>
        </w:tc>
        <w:tc>
          <w:tcPr>
            <w:tcW w:w="4957" w:type="dxa"/>
            <w:vAlign w:val="center"/>
          </w:tcPr>
          <w:p w:rsidR="0087333F" w:rsidRPr="00C50D00" w:rsidRDefault="0087333F" w:rsidP="002525B0">
            <w:pPr>
              <w:rPr>
                <w:i/>
                <w:szCs w:val="24"/>
              </w:rPr>
            </w:pPr>
          </w:p>
        </w:tc>
        <w:tc>
          <w:tcPr>
            <w:tcW w:w="1723" w:type="dxa"/>
            <w:vAlign w:val="center"/>
          </w:tcPr>
          <w:p w:rsidR="0087333F" w:rsidRPr="00C50D00" w:rsidRDefault="0087333F" w:rsidP="002525B0">
            <w:pPr>
              <w:rPr>
                <w:i/>
                <w:szCs w:val="24"/>
              </w:rPr>
            </w:pPr>
          </w:p>
        </w:tc>
      </w:tr>
      <w:tr w:rsidR="0087333F" w:rsidRPr="00C50D00" w:rsidTr="00E0785B">
        <w:tc>
          <w:tcPr>
            <w:tcW w:w="1525" w:type="dxa"/>
            <w:vAlign w:val="center"/>
          </w:tcPr>
          <w:p w:rsidR="0087333F" w:rsidRPr="00C50D00" w:rsidRDefault="0087333F" w:rsidP="002525B0">
            <w:pPr>
              <w:rPr>
                <w:i/>
                <w:szCs w:val="24"/>
              </w:rPr>
            </w:pPr>
          </w:p>
        </w:tc>
        <w:tc>
          <w:tcPr>
            <w:tcW w:w="1447" w:type="dxa"/>
            <w:vAlign w:val="center"/>
          </w:tcPr>
          <w:p w:rsidR="0087333F" w:rsidRPr="00C50D00" w:rsidRDefault="0087333F" w:rsidP="002525B0">
            <w:pPr>
              <w:rPr>
                <w:i/>
                <w:szCs w:val="24"/>
              </w:rPr>
            </w:pPr>
          </w:p>
        </w:tc>
        <w:tc>
          <w:tcPr>
            <w:tcW w:w="4957" w:type="dxa"/>
            <w:vAlign w:val="center"/>
          </w:tcPr>
          <w:p w:rsidR="0087333F" w:rsidRPr="00C50D00" w:rsidRDefault="0087333F" w:rsidP="002525B0">
            <w:pPr>
              <w:rPr>
                <w:i/>
                <w:szCs w:val="24"/>
              </w:rPr>
            </w:pPr>
          </w:p>
        </w:tc>
        <w:tc>
          <w:tcPr>
            <w:tcW w:w="1723" w:type="dxa"/>
            <w:vAlign w:val="center"/>
          </w:tcPr>
          <w:p w:rsidR="0087333F" w:rsidRPr="00C50D00" w:rsidRDefault="0087333F" w:rsidP="002525B0">
            <w:pPr>
              <w:rPr>
                <w:i/>
                <w:szCs w:val="24"/>
              </w:rPr>
            </w:pPr>
          </w:p>
        </w:tc>
      </w:tr>
      <w:tr w:rsidR="0087333F" w:rsidRPr="00C50D00" w:rsidTr="00E0785B">
        <w:tc>
          <w:tcPr>
            <w:tcW w:w="1525" w:type="dxa"/>
            <w:vAlign w:val="center"/>
          </w:tcPr>
          <w:p w:rsidR="0087333F" w:rsidRPr="00C50D00" w:rsidRDefault="0087333F" w:rsidP="002525B0">
            <w:pPr>
              <w:rPr>
                <w:szCs w:val="24"/>
              </w:rPr>
            </w:pPr>
          </w:p>
        </w:tc>
        <w:tc>
          <w:tcPr>
            <w:tcW w:w="1447" w:type="dxa"/>
            <w:vAlign w:val="center"/>
          </w:tcPr>
          <w:p w:rsidR="0087333F" w:rsidRPr="00C50D00" w:rsidRDefault="0087333F" w:rsidP="002525B0">
            <w:pPr>
              <w:rPr>
                <w:szCs w:val="24"/>
              </w:rPr>
            </w:pPr>
          </w:p>
        </w:tc>
        <w:tc>
          <w:tcPr>
            <w:tcW w:w="4957" w:type="dxa"/>
            <w:vAlign w:val="center"/>
          </w:tcPr>
          <w:p w:rsidR="0087333F" w:rsidRPr="00C50D00" w:rsidRDefault="0087333F" w:rsidP="002525B0">
            <w:pPr>
              <w:rPr>
                <w:szCs w:val="24"/>
              </w:rPr>
            </w:pPr>
          </w:p>
        </w:tc>
        <w:tc>
          <w:tcPr>
            <w:tcW w:w="1723" w:type="dxa"/>
            <w:vAlign w:val="center"/>
          </w:tcPr>
          <w:p w:rsidR="0087333F" w:rsidRPr="00C50D00" w:rsidRDefault="0087333F" w:rsidP="002525B0">
            <w:pPr>
              <w:rPr>
                <w:szCs w:val="24"/>
              </w:rPr>
            </w:pPr>
          </w:p>
        </w:tc>
      </w:tr>
    </w:tbl>
    <w:p w:rsidR="00CC3843" w:rsidRDefault="00CC3843" w:rsidP="002155A7">
      <w:pPr>
        <w:ind w:left="-851"/>
        <w:jc w:val="right"/>
        <w:rPr>
          <w:b/>
          <w:szCs w:val="24"/>
        </w:rPr>
      </w:pPr>
    </w:p>
    <w:p w:rsidR="00CC3843" w:rsidRDefault="00CC3843">
      <w:pPr>
        <w:spacing w:after="200" w:line="276" w:lineRule="auto"/>
        <w:rPr>
          <w:b/>
          <w:szCs w:val="24"/>
        </w:rPr>
      </w:pPr>
      <w:r>
        <w:rPr>
          <w:b/>
          <w:szCs w:val="24"/>
        </w:rPr>
        <w:br w:type="page"/>
      </w:r>
    </w:p>
    <w:p w:rsidR="002155A7" w:rsidRDefault="002155A7" w:rsidP="002155A7">
      <w:pPr>
        <w:ind w:left="-851"/>
        <w:jc w:val="right"/>
        <w:rPr>
          <w:b/>
          <w:szCs w:val="24"/>
        </w:rPr>
      </w:pPr>
      <w:r>
        <w:rPr>
          <w:b/>
          <w:szCs w:val="24"/>
        </w:rPr>
        <w:lastRenderedPageBreak/>
        <w:t>Приложение 5.</w:t>
      </w:r>
    </w:p>
    <w:p w:rsidR="002155A7" w:rsidRPr="00CD3974" w:rsidRDefault="002155A7" w:rsidP="002155A7">
      <w:pPr>
        <w:ind w:left="-851"/>
        <w:jc w:val="right"/>
        <w:rPr>
          <w:b/>
          <w:szCs w:val="24"/>
        </w:rPr>
      </w:pPr>
      <w:r>
        <w:rPr>
          <w:b/>
          <w:szCs w:val="24"/>
        </w:rPr>
        <w:t>Форма №4, левая сторона</w:t>
      </w:r>
    </w:p>
    <w:p w:rsidR="002155A7" w:rsidRDefault="002155A7" w:rsidP="002155A7">
      <w:pPr>
        <w:ind w:left="-851"/>
        <w:jc w:val="center"/>
        <w:rPr>
          <w:sz w:val="28"/>
          <w:szCs w:val="28"/>
        </w:rPr>
      </w:pPr>
    </w:p>
    <w:p w:rsidR="002155A7" w:rsidRDefault="002155A7" w:rsidP="002155A7">
      <w:pPr>
        <w:ind w:right="-428"/>
        <w:rPr>
          <w:b/>
          <w:sz w:val="28"/>
          <w:szCs w:val="28"/>
        </w:rPr>
      </w:pPr>
      <w:r w:rsidRPr="00915982">
        <w:rPr>
          <w:szCs w:val="24"/>
        </w:rPr>
        <w:t>Наименование учебных дисциплин, профессиональных модулей, междисциплинарных</w:t>
      </w:r>
      <w:r>
        <w:rPr>
          <w:szCs w:val="24"/>
        </w:rPr>
        <w:t xml:space="preserve"> курсов</w:t>
      </w:r>
    </w:p>
    <w:p w:rsidR="002155A7" w:rsidRPr="00AB293E" w:rsidRDefault="002155A7" w:rsidP="0031324D">
      <w:pPr>
        <w:ind w:right="-2"/>
        <w:rPr>
          <w:i/>
          <w:sz w:val="28"/>
          <w:szCs w:val="28"/>
          <w:u w:val="single"/>
        </w:rPr>
      </w:pPr>
      <w:r>
        <w:rPr>
          <w:i/>
          <w:sz w:val="28"/>
          <w:szCs w:val="28"/>
          <w:u w:val="single"/>
        </w:rPr>
        <w:t>ОП 4 Менеджмент</w:t>
      </w:r>
      <w:r w:rsidR="00D14A7E">
        <w:rPr>
          <w:i/>
          <w:sz w:val="28"/>
          <w:szCs w:val="28"/>
          <w:u w:val="single"/>
        </w:rPr>
        <w:t xml:space="preserve"> (курсовая работа. 1 подгруппа)</w:t>
      </w:r>
    </w:p>
    <w:p w:rsidR="002155A7" w:rsidRPr="00871317" w:rsidRDefault="002155A7" w:rsidP="002155A7">
      <w:pPr>
        <w:jc w:val="center"/>
        <w:rPr>
          <w:sz w:val="16"/>
          <w:szCs w:val="16"/>
        </w:rPr>
      </w:pPr>
    </w:p>
    <w:tbl>
      <w:tblPr>
        <w:tblStyle w:val="a6"/>
        <w:tblW w:w="9990" w:type="dxa"/>
        <w:tblLook w:val="04A0" w:firstRow="1" w:lastRow="0" w:firstColumn="1" w:lastColumn="0" w:noHBand="0" w:noVBand="1"/>
      </w:tblPr>
      <w:tblGrid>
        <w:gridCol w:w="532"/>
        <w:gridCol w:w="3671"/>
        <w:gridCol w:w="457"/>
        <w:gridCol w:w="442"/>
        <w:gridCol w:w="442"/>
        <w:gridCol w:w="369"/>
        <w:gridCol w:w="515"/>
        <w:gridCol w:w="442"/>
        <w:gridCol w:w="442"/>
        <w:gridCol w:w="442"/>
        <w:gridCol w:w="442"/>
        <w:gridCol w:w="442"/>
        <w:gridCol w:w="442"/>
        <w:gridCol w:w="455"/>
        <w:gridCol w:w="455"/>
      </w:tblGrid>
      <w:tr w:rsidR="002155A7" w:rsidRPr="00915982" w:rsidTr="0031324D">
        <w:tc>
          <w:tcPr>
            <w:tcW w:w="532" w:type="dxa"/>
            <w:vMerge w:val="restart"/>
            <w:vAlign w:val="center"/>
          </w:tcPr>
          <w:p w:rsidR="002155A7" w:rsidRPr="00915982" w:rsidRDefault="002155A7" w:rsidP="002525B0">
            <w:pPr>
              <w:jc w:val="center"/>
              <w:rPr>
                <w:b/>
                <w:sz w:val="22"/>
              </w:rPr>
            </w:pPr>
            <w:r w:rsidRPr="00915982">
              <w:rPr>
                <w:b/>
                <w:sz w:val="22"/>
              </w:rPr>
              <w:t>№</w:t>
            </w:r>
          </w:p>
          <w:p w:rsidR="002155A7" w:rsidRPr="00915982" w:rsidRDefault="002155A7" w:rsidP="002525B0">
            <w:pPr>
              <w:jc w:val="center"/>
              <w:rPr>
                <w:b/>
                <w:sz w:val="22"/>
              </w:rPr>
            </w:pPr>
            <w:proofErr w:type="gramStart"/>
            <w:r w:rsidRPr="00915982">
              <w:rPr>
                <w:b/>
                <w:sz w:val="22"/>
              </w:rPr>
              <w:t>п</w:t>
            </w:r>
            <w:proofErr w:type="gramEnd"/>
            <w:r w:rsidRPr="00915982">
              <w:rPr>
                <w:b/>
                <w:sz w:val="22"/>
              </w:rPr>
              <w:t>/п</w:t>
            </w:r>
          </w:p>
        </w:tc>
        <w:tc>
          <w:tcPr>
            <w:tcW w:w="3671" w:type="dxa"/>
            <w:vMerge w:val="restart"/>
            <w:tcBorders>
              <w:tl2br w:val="single" w:sz="4" w:space="0" w:color="auto"/>
            </w:tcBorders>
            <w:vAlign w:val="center"/>
          </w:tcPr>
          <w:p w:rsidR="002155A7" w:rsidRDefault="002155A7" w:rsidP="002525B0">
            <w:pPr>
              <w:jc w:val="right"/>
              <w:rPr>
                <w:b/>
                <w:sz w:val="22"/>
              </w:rPr>
            </w:pPr>
            <w:r>
              <w:rPr>
                <w:b/>
                <w:sz w:val="22"/>
              </w:rPr>
              <w:t>Месяц</w:t>
            </w:r>
          </w:p>
          <w:p w:rsidR="002155A7" w:rsidRDefault="002155A7" w:rsidP="002525B0">
            <w:pPr>
              <w:jc w:val="right"/>
              <w:rPr>
                <w:b/>
                <w:sz w:val="22"/>
              </w:rPr>
            </w:pPr>
            <w:r>
              <w:rPr>
                <w:b/>
                <w:sz w:val="22"/>
              </w:rPr>
              <w:t>число</w:t>
            </w:r>
          </w:p>
          <w:p w:rsidR="002155A7" w:rsidRPr="00915982" w:rsidRDefault="002155A7" w:rsidP="002525B0">
            <w:pPr>
              <w:rPr>
                <w:b/>
                <w:sz w:val="22"/>
              </w:rPr>
            </w:pPr>
            <w:r>
              <w:rPr>
                <w:b/>
                <w:sz w:val="22"/>
              </w:rPr>
              <w:t xml:space="preserve">ФИО </w:t>
            </w:r>
            <w:proofErr w:type="gramStart"/>
            <w:r>
              <w:rPr>
                <w:b/>
                <w:sz w:val="22"/>
              </w:rPr>
              <w:t>обучающегося</w:t>
            </w:r>
            <w:proofErr w:type="gramEnd"/>
          </w:p>
        </w:tc>
        <w:tc>
          <w:tcPr>
            <w:tcW w:w="5787" w:type="dxa"/>
            <w:gridSpan w:val="13"/>
            <w:vAlign w:val="center"/>
          </w:tcPr>
          <w:p w:rsidR="002155A7" w:rsidRPr="00EF3566" w:rsidRDefault="002155A7" w:rsidP="002155A7">
            <w:pPr>
              <w:rPr>
                <w:i/>
                <w:szCs w:val="24"/>
              </w:rPr>
            </w:pPr>
            <w:r>
              <w:rPr>
                <w:i/>
                <w:szCs w:val="24"/>
              </w:rPr>
              <w:t>март</w:t>
            </w:r>
          </w:p>
        </w:tc>
      </w:tr>
      <w:tr w:rsidR="002155A7" w:rsidTr="0031324D">
        <w:tc>
          <w:tcPr>
            <w:tcW w:w="532" w:type="dxa"/>
            <w:vMerge/>
          </w:tcPr>
          <w:p w:rsidR="002155A7" w:rsidRDefault="002155A7" w:rsidP="002525B0">
            <w:pPr>
              <w:jc w:val="center"/>
              <w:rPr>
                <w:b/>
                <w:sz w:val="28"/>
                <w:szCs w:val="28"/>
              </w:rPr>
            </w:pPr>
          </w:p>
        </w:tc>
        <w:tc>
          <w:tcPr>
            <w:tcW w:w="3671" w:type="dxa"/>
            <w:vMerge/>
            <w:tcBorders>
              <w:tl2br w:val="single" w:sz="4" w:space="0" w:color="auto"/>
            </w:tcBorders>
          </w:tcPr>
          <w:p w:rsidR="002155A7" w:rsidRDefault="002155A7" w:rsidP="002525B0">
            <w:pPr>
              <w:jc w:val="center"/>
              <w:rPr>
                <w:b/>
                <w:sz w:val="28"/>
                <w:szCs w:val="28"/>
              </w:rPr>
            </w:pPr>
          </w:p>
        </w:tc>
        <w:tc>
          <w:tcPr>
            <w:tcW w:w="457" w:type="dxa"/>
            <w:vAlign w:val="center"/>
          </w:tcPr>
          <w:p w:rsidR="002155A7" w:rsidRPr="00EF3566" w:rsidRDefault="002155A7" w:rsidP="002525B0">
            <w:pPr>
              <w:jc w:val="center"/>
              <w:rPr>
                <w:i/>
                <w:szCs w:val="24"/>
              </w:rPr>
            </w:pPr>
            <w:r>
              <w:rPr>
                <w:i/>
                <w:szCs w:val="24"/>
              </w:rPr>
              <w:t>10</w:t>
            </w: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369" w:type="dxa"/>
            <w:vAlign w:val="center"/>
          </w:tcPr>
          <w:p w:rsidR="002155A7" w:rsidRPr="00EF3566" w:rsidRDefault="002155A7" w:rsidP="002525B0">
            <w:pPr>
              <w:jc w:val="center"/>
              <w:rPr>
                <w:i/>
                <w:szCs w:val="24"/>
              </w:rPr>
            </w:pPr>
          </w:p>
        </w:tc>
        <w:tc>
          <w:tcPr>
            <w:tcW w:w="515"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42" w:type="dxa"/>
            <w:vAlign w:val="center"/>
          </w:tcPr>
          <w:p w:rsidR="002155A7" w:rsidRPr="00EF3566" w:rsidRDefault="002155A7" w:rsidP="002525B0">
            <w:pPr>
              <w:jc w:val="center"/>
              <w:rPr>
                <w:i/>
                <w:szCs w:val="24"/>
              </w:rPr>
            </w:pPr>
          </w:p>
        </w:tc>
        <w:tc>
          <w:tcPr>
            <w:tcW w:w="455" w:type="dxa"/>
            <w:vAlign w:val="center"/>
          </w:tcPr>
          <w:p w:rsidR="002155A7" w:rsidRPr="00EF3566" w:rsidRDefault="002155A7" w:rsidP="002525B0">
            <w:pPr>
              <w:jc w:val="center"/>
              <w:rPr>
                <w:i/>
                <w:szCs w:val="24"/>
              </w:rPr>
            </w:pPr>
          </w:p>
        </w:tc>
        <w:tc>
          <w:tcPr>
            <w:tcW w:w="455" w:type="dxa"/>
            <w:vAlign w:val="center"/>
          </w:tcPr>
          <w:p w:rsidR="002155A7" w:rsidRPr="00EF3566" w:rsidRDefault="002155A7" w:rsidP="002525B0">
            <w:pPr>
              <w:jc w:val="center"/>
              <w:rPr>
                <w:i/>
                <w:szCs w:val="24"/>
              </w:rPr>
            </w:pPr>
          </w:p>
        </w:tc>
      </w:tr>
      <w:tr w:rsidR="002155A7" w:rsidRPr="00980436" w:rsidTr="0031324D">
        <w:tc>
          <w:tcPr>
            <w:tcW w:w="532" w:type="dxa"/>
          </w:tcPr>
          <w:p w:rsidR="002155A7" w:rsidRPr="00980436" w:rsidRDefault="002155A7" w:rsidP="002525B0">
            <w:pPr>
              <w:jc w:val="center"/>
              <w:rPr>
                <w:sz w:val="26"/>
                <w:szCs w:val="26"/>
              </w:rPr>
            </w:pPr>
            <w:r w:rsidRPr="00980436">
              <w:rPr>
                <w:sz w:val="26"/>
                <w:szCs w:val="26"/>
              </w:rPr>
              <w:t>1</w:t>
            </w:r>
          </w:p>
        </w:tc>
        <w:tc>
          <w:tcPr>
            <w:tcW w:w="3671" w:type="dxa"/>
            <w:vAlign w:val="center"/>
          </w:tcPr>
          <w:p w:rsidR="002155A7" w:rsidRPr="00980436" w:rsidRDefault="002155A7" w:rsidP="002525B0">
            <w:pPr>
              <w:rPr>
                <w:i/>
                <w:sz w:val="26"/>
                <w:szCs w:val="26"/>
              </w:rPr>
            </w:pPr>
            <w:r w:rsidRPr="00980436">
              <w:rPr>
                <w:i/>
                <w:sz w:val="26"/>
                <w:szCs w:val="26"/>
              </w:rPr>
              <w:t>Абрамова Ольга</w:t>
            </w: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2155A7" w:rsidP="002525B0">
            <w:pPr>
              <w:jc w:val="center"/>
              <w:rPr>
                <w:sz w:val="26"/>
                <w:szCs w:val="26"/>
              </w:rPr>
            </w:pPr>
            <w:r w:rsidRPr="00980436">
              <w:rPr>
                <w:sz w:val="26"/>
                <w:szCs w:val="26"/>
              </w:rPr>
              <w:t>2</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2155A7" w:rsidP="002525B0">
            <w:pPr>
              <w:jc w:val="center"/>
              <w:rPr>
                <w:sz w:val="26"/>
                <w:szCs w:val="26"/>
              </w:rPr>
            </w:pPr>
            <w:r w:rsidRPr="00980436">
              <w:rPr>
                <w:sz w:val="26"/>
                <w:szCs w:val="26"/>
              </w:rPr>
              <w:t>3</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4</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5</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6</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7</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8</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9</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10</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11</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12</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13</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2155A7" w:rsidRPr="00980436" w:rsidTr="0031324D">
        <w:tc>
          <w:tcPr>
            <w:tcW w:w="532" w:type="dxa"/>
          </w:tcPr>
          <w:p w:rsidR="002155A7" w:rsidRPr="00980436" w:rsidRDefault="0031324D" w:rsidP="002525B0">
            <w:pPr>
              <w:jc w:val="center"/>
              <w:rPr>
                <w:sz w:val="26"/>
                <w:szCs w:val="26"/>
              </w:rPr>
            </w:pPr>
            <w:r>
              <w:rPr>
                <w:sz w:val="26"/>
                <w:szCs w:val="26"/>
              </w:rPr>
              <w:t>14</w:t>
            </w:r>
          </w:p>
        </w:tc>
        <w:tc>
          <w:tcPr>
            <w:tcW w:w="3671" w:type="dxa"/>
            <w:vAlign w:val="center"/>
          </w:tcPr>
          <w:p w:rsidR="002155A7" w:rsidRPr="00980436" w:rsidRDefault="002155A7" w:rsidP="002525B0">
            <w:pPr>
              <w:rPr>
                <w:sz w:val="26"/>
                <w:szCs w:val="26"/>
              </w:rPr>
            </w:pPr>
          </w:p>
        </w:tc>
        <w:tc>
          <w:tcPr>
            <w:tcW w:w="457"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369" w:type="dxa"/>
          </w:tcPr>
          <w:p w:rsidR="002155A7" w:rsidRPr="00980436" w:rsidRDefault="002155A7" w:rsidP="002525B0">
            <w:pPr>
              <w:jc w:val="center"/>
              <w:rPr>
                <w:sz w:val="26"/>
                <w:szCs w:val="26"/>
              </w:rPr>
            </w:pPr>
          </w:p>
        </w:tc>
        <w:tc>
          <w:tcPr>
            <w:tcW w:w="515"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42"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c>
          <w:tcPr>
            <w:tcW w:w="455" w:type="dxa"/>
          </w:tcPr>
          <w:p w:rsidR="002155A7" w:rsidRPr="00980436" w:rsidRDefault="002155A7"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r>
              <w:rPr>
                <w:sz w:val="26"/>
                <w:szCs w:val="26"/>
              </w:rPr>
              <w:t>15</w:t>
            </w:r>
          </w:p>
        </w:tc>
        <w:tc>
          <w:tcPr>
            <w:tcW w:w="3671" w:type="dxa"/>
            <w:vAlign w:val="center"/>
          </w:tcPr>
          <w:p w:rsidR="0031324D" w:rsidRPr="00A24D93" w:rsidRDefault="0031324D" w:rsidP="00905281">
            <w:pPr>
              <w:rPr>
                <w:i/>
                <w:sz w:val="26"/>
                <w:szCs w:val="26"/>
              </w:rPr>
            </w:pPr>
            <w:r w:rsidRPr="00A24D93">
              <w:rPr>
                <w:i/>
                <w:sz w:val="26"/>
                <w:szCs w:val="26"/>
              </w:rPr>
              <w:t>Козырева Елена</w:t>
            </w: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r w:rsidR="0031324D" w:rsidRPr="00980436" w:rsidTr="0031324D">
        <w:tc>
          <w:tcPr>
            <w:tcW w:w="532" w:type="dxa"/>
          </w:tcPr>
          <w:p w:rsidR="0031324D" w:rsidRPr="00980436" w:rsidRDefault="0031324D" w:rsidP="002525B0">
            <w:pPr>
              <w:jc w:val="center"/>
              <w:rPr>
                <w:sz w:val="26"/>
                <w:szCs w:val="26"/>
              </w:rPr>
            </w:pPr>
          </w:p>
        </w:tc>
        <w:tc>
          <w:tcPr>
            <w:tcW w:w="3671" w:type="dxa"/>
            <w:vAlign w:val="center"/>
          </w:tcPr>
          <w:p w:rsidR="0031324D" w:rsidRPr="00980436" w:rsidRDefault="0031324D" w:rsidP="002525B0">
            <w:pPr>
              <w:rPr>
                <w:sz w:val="26"/>
                <w:szCs w:val="26"/>
              </w:rPr>
            </w:pPr>
          </w:p>
        </w:tc>
        <w:tc>
          <w:tcPr>
            <w:tcW w:w="457"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369" w:type="dxa"/>
          </w:tcPr>
          <w:p w:rsidR="0031324D" w:rsidRPr="00980436" w:rsidRDefault="0031324D" w:rsidP="002525B0">
            <w:pPr>
              <w:jc w:val="center"/>
              <w:rPr>
                <w:sz w:val="26"/>
                <w:szCs w:val="26"/>
              </w:rPr>
            </w:pPr>
          </w:p>
        </w:tc>
        <w:tc>
          <w:tcPr>
            <w:tcW w:w="515"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42"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c>
          <w:tcPr>
            <w:tcW w:w="455" w:type="dxa"/>
          </w:tcPr>
          <w:p w:rsidR="0031324D" w:rsidRPr="00980436" w:rsidRDefault="0031324D" w:rsidP="002525B0">
            <w:pPr>
              <w:jc w:val="center"/>
              <w:rPr>
                <w:sz w:val="26"/>
                <w:szCs w:val="26"/>
              </w:rPr>
            </w:pPr>
          </w:p>
        </w:tc>
      </w:tr>
    </w:tbl>
    <w:p w:rsidR="002155A7" w:rsidRDefault="002155A7" w:rsidP="002155A7">
      <w:pPr>
        <w:spacing w:after="200" w:line="276" w:lineRule="auto"/>
        <w:rPr>
          <w:b/>
          <w:sz w:val="28"/>
          <w:szCs w:val="28"/>
        </w:rPr>
      </w:pPr>
      <w:r>
        <w:rPr>
          <w:b/>
          <w:sz w:val="28"/>
          <w:szCs w:val="28"/>
        </w:rPr>
        <w:br w:type="page"/>
      </w:r>
    </w:p>
    <w:p w:rsidR="002155A7" w:rsidRDefault="002155A7" w:rsidP="002155A7">
      <w:pPr>
        <w:ind w:left="-851"/>
        <w:jc w:val="right"/>
        <w:rPr>
          <w:b/>
          <w:szCs w:val="24"/>
        </w:rPr>
      </w:pPr>
      <w:r>
        <w:rPr>
          <w:b/>
          <w:szCs w:val="24"/>
        </w:rPr>
        <w:lastRenderedPageBreak/>
        <w:t>Приложение 5.</w:t>
      </w:r>
    </w:p>
    <w:p w:rsidR="002155A7" w:rsidRPr="00CD3974" w:rsidRDefault="002155A7" w:rsidP="002155A7">
      <w:pPr>
        <w:ind w:left="-851"/>
        <w:jc w:val="right"/>
        <w:rPr>
          <w:b/>
          <w:szCs w:val="24"/>
        </w:rPr>
      </w:pPr>
      <w:r>
        <w:rPr>
          <w:b/>
          <w:szCs w:val="24"/>
        </w:rPr>
        <w:t>Форма №4, правая сторона</w:t>
      </w:r>
    </w:p>
    <w:p w:rsidR="002155A7" w:rsidRDefault="002155A7" w:rsidP="002155A7">
      <w:pPr>
        <w:ind w:left="-851"/>
        <w:jc w:val="center"/>
        <w:rPr>
          <w:sz w:val="28"/>
          <w:szCs w:val="28"/>
        </w:rPr>
      </w:pPr>
    </w:p>
    <w:p w:rsidR="002155A7" w:rsidRPr="00AB293E" w:rsidRDefault="002155A7" w:rsidP="002155A7">
      <w:pPr>
        <w:ind w:left="1418"/>
        <w:rPr>
          <w:i/>
          <w:szCs w:val="24"/>
          <w:u w:val="single"/>
        </w:rPr>
      </w:pPr>
      <w:r>
        <w:rPr>
          <w:szCs w:val="24"/>
        </w:rPr>
        <w:t xml:space="preserve">Фамилия и инициалы преподавателя </w:t>
      </w:r>
      <w:r>
        <w:rPr>
          <w:i/>
          <w:sz w:val="26"/>
          <w:szCs w:val="26"/>
          <w:u w:val="single"/>
        </w:rPr>
        <w:t xml:space="preserve">Ковалева </w:t>
      </w:r>
      <w:r w:rsidRPr="00AB293E">
        <w:rPr>
          <w:i/>
          <w:sz w:val="26"/>
          <w:szCs w:val="26"/>
          <w:u w:val="single"/>
        </w:rPr>
        <w:t>М.И.</w:t>
      </w:r>
    </w:p>
    <w:p w:rsidR="002155A7" w:rsidRPr="00806CE3" w:rsidRDefault="002155A7" w:rsidP="002155A7">
      <w:pPr>
        <w:ind w:left="-851"/>
        <w:jc w:val="center"/>
        <w:rPr>
          <w:sz w:val="16"/>
          <w:szCs w:val="16"/>
        </w:rPr>
      </w:pPr>
    </w:p>
    <w:tbl>
      <w:tblPr>
        <w:tblStyle w:val="a6"/>
        <w:tblW w:w="9652" w:type="dxa"/>
        <w:tblLook w:val="04A0" w:firstRow="1" w:lastRow="0" w:firstColumn="1" w:lastColumn="0" w:noHBand="0" w:noVBand="1"/>
      </w:tblPr>
      <w:tblGrid>
        <w:gridCol w:w="1525"/>
        <w:gridCol w:w="1447"/>
        <w:gridCol w:w="4957"/>
        <w:gridCol w:w="1723"/>
      </w:tblGrid>
      <w:tr w:rsidR="00F979F3" w:rsidRPr="00980436" w:rsidTr="002525B0">
        <w:tc>
          <w:tcPr>
            <w:tcW w:w="1525" w:type="dxa"/>
            <w:vAlign w:val="center"/>
          </w:tcPr>
          <w:p w:rsidR="00F979F3" w:rsidRPr="00980436" w:rsidRDefault="00F979F3" w:rsidP="002525B0">
            <w:pPr>
              <w:jc w:val="center"/>
              <w:rPr>
                <w:b/>
                <w:sz w:val="22"/>
              </w:rPr>
            </w:pPr>
            <w:r w:rsidRPr="00980436">
              <w:rPr>
                <w:b/>
                <w:sz w:val="22"/>
              </w:rPr>
              <w:t>Дата проведения</w:t>
            </w:r>
          </w:p>
        </w:tc>
        <w:tc>
          <w:tcPr>
            <w:tcW w:w="1447" w:type="dxa"/>
            <w:vAlign w:val="center"/>
          </w:tcPr>
          <w:p w:rsidR="00F979F3" w:rsidRPr="00980436" w:rsidRDefault="00F979F3" w:rsidP="002525B0">
            <w:pPr>
              <w:jc w:val="center"/>
              <w:rPr>
                <w:b/>
                <w:sz w:val="22"/>
              </w:rPr>
            </w:pPr>
            <w:r w:rsidRPr="00980436">
              <w:rPr>
                <w:b/>
                <w:sz w:val="22"/>
              </w:rPr>
              <w:t>Количество часов</w:t>
            </w:r>
          </w:p>
        </w:tc>
        <w:tc>
          <w:tcPr>
            <w:tcW w:w="4957" w:type="dxa"/>
            <w:vAlign w:val="center"/>
          </w:tcPr>
          <w:p w:rsidR="00F979F3" w:rsidRPr="00980436" w:rsidRDefault="00F979F3" w:rsidP="002525B0">
            <w:pPr>
              <w:jc w:val="center"/>
              <w:rPr>
                <w:b/>
                <w:sz w:val="22"/>
              </w:rPr>
            </w:pPr>
            <w:r>
              <w:rPr>
                <w:b/>
                <w:sz w:val="22"/>
              </w:rPr>
              <w:t>Наименование учебного занятия</w:t>
            </w:r>
          </w:p>
        </w:tc>
        <w:tc>
          <w:tcPr>
            <w:tcW w:w="1723" w:type="dxa"/>
            <w:vAlign w:val="center"/>
          </w:tcPr>
          <w:p w:rsidR="00F979F3" w:rsidRPr="00980436" w:rsidRDefault="00F979F3" w:rsidP="002525B0">
            <w:pPr>
              <w:jc w:val="center"/>
              <w:rPr>
                <w:b/>
                <w:sz w:val="22"/>
              </w:rPr>
            </w:pPr>
            <w:r w:rsidRPr="00980436">
              <w:rPr>
                <w:b/>
                <w:sz w:val="22"/>
              </w:rPr>
              <w:t>Подпись преподавателя</w:t>
            </w:r>
          </w:p>
        </w:tc>
      </w:tr>
      <w:tr w:rsidR="00B97CA1" w:rsidRPr="00806CE3" w:rsidTr="00B97CA1">
        <w:tc>
          <w:tcPr>
            <w:tcW w:w="1525" w:type="dxa"/>
          </w:tcPr>
          <w:p w:rsidR="00B97CA1" w:rsidRPr="00806CE3" w:rsidRDefault="00B97CA1" w:rsidP="001B19DC">
            <w:pPr>
              <w:jc w:val="center"/>
              <w:rPr>
                <w:i/>
                <w:szCs w:val="24"/>
              </w:rPr>
            </w:pPr>
            <w:r>
              <w:rPr>
                <w:i/>
                <w:szCs w:val="24"/>
              </w:rPr>
              <w:t>10</w:t>
            </w:r>
            <w:r w:rsidRPr="00806CE3">
              <w:rPr>
                <w:i/>
                <w:szCs w:val="24"/>
              </w:rPr>
              <w:t>.0</w:t>
            </w:r>
            <w:r>
              <w:rPr>
                <w:i/>
                <w:szCs w:val="24"/>
              </w:rPr>
              <w:t>3.15</w:t>
            </w:r>
          </w:p>
        </w:tc>
        <w:tc>
          <w:tcPr>
            <w:tcW w:w="1447" w:type="dxa"/>
          </w:tcPr>
          <w:p w:rsidR="00B97CA1" w:rsidRPr="00806CE3" w:rsidRDefault="00B97CA1" w:rsidP="002525B0">
            <w:pPr>
              <w:jc w:val="center"/>
              <w:rPr>
                <w:i/>
                <w:szCs w:val="24"/>
              </w:rPr>
            </w:pPr>
            <w:r w:rsidRPr="00806CE3">
              <w:rPr>
                <w:i/>
                <w:szCs w:val="24"/>
              </w:rPr>
              <w:t>2ч</w:t>
            </w:r>
          </w:p>
        </w:tc>
        <w:tc>
          <w:tcPr>
            <w:tcW w:w="4957" w:type="dxa"/>
            <w:vAlign w:val="center"/>
          </w:tcPr>
          <w:p w:rsidR="00B97CA1" w:rsidRPr="001B19DC" w:rsidRDefault="00B97CA1" w:rsidP="00B97CA1">
            <w:pPr>
              <w:rPr>
                <w:i/>
                <w:szCs w:val="24"/>
              </w:rPr>
            </w:pPr>
            <w:r w:rsidRPr="001B19DC">
              <w:rPr>
                <w:i/>
                <w:szCs w:val="24"/>
              </w:rPr>
              <w:t>Требования к оформлению курсовых работ.</w:t>
            </w:r>
          </w:p>
        </w:tc>
        <w:tc>
          <w:tcPr>
            <w:tcW w:w="1723" w:type="dxa"/>
            <w:vAlign w:val="center"/>
          </w:tcPr>
          <w:p w:rsidR="00B97CA1" w:rsidRPr="00806CE3" w:rsidRDefault="00B97CA1" w:rsidP="002525B0">
            <w:pPr>
              <w:rPr>
                <w:i/>
                <w:szCs w:val="24"/>
              </w:rPr>
            </w:pPr>
            <w:r>
              <w:rPr>
                <w:i/>
                <w:szCs w:val="24"/>
              </w:rPr>
              <w:t>Ковалева</w:t>
            </w:r>
          </w:p>
        </w:tc>
      </w:tr>
      <w:tr w:rsidR="00B97CA1" w:rsidRPr="00806CE3" w:rsidTr="00B97CA1">
        <w:tc>
          <w:tcPr>
            <w:tcW w:w="1525" w:type="dxa"/>
          </w:tcPr>
          <w:p w:rsidR="00B97CA1" w:rsidRPr="00806CE3" w:rsidRDefault="00B97CA1" w:rsidP="002525B0">
            <w:pPr>
              <w:jc w:val="center"/>
              <w:rPr>
                <w:i/>
                <w:szCs w:val="24"/>
              </w:rPr>
            </w:pPr>
          </w:p>
        </w:tc>
        <w:tc>
          <w:tcPr>
            <w:tcW w:w="1447" w:type="dxa"/>
          </w:tcPr>
          <w:p w:rsidR="00B97CA1" w:rsidRPr="00806CE3" w:rsidRDefault="00B97CA1" w:rsidP="002525B0">
            <w:pPr>
              <w:jc w:val="center"/>
              <w:rPr>
                <w:i/>
                <w:szCs w:val="24"/>
              </w:rPr>
            </w:pPr>
            <w:r w:rsidRPr="00E01E9B">
              <w:rPr>
                <w:i/>
                <w:color w:val="FF0000"/>
                <w:szCs w:val="24"/>
              </w:rPr>
              <w:t>(1-2)</w:t>
            </w:r>
          </w:p>
        </w:tc>
        <w:tc>
          <w:tcPr>
            <w:tcW w:w="4957" w:type="dxa"/>
            <w:vAlign w:val="center"/>
          </w:tcPr>
          <w:p w:rsidR="00B97CA1" w:rsidRPr="001B19DC" w:rsidRDefault="00B97CA1" w:rsidP="00B97CA1">
            <w:pPr>
              <w:rPr>
                <w:i/>
              </w:rPr>
            </w:pPr>
            <w:r w:rsidRPr="001B19DC">
              <w:rPr>
                <w:i/>
              </w:rPr>
              <w:t>Выбор темы, структура</w:t>
            </w:r>
            <w:r w:rsidR="0031324D">
              <w:rPr>
                <w:i/>
              </w:rPr>
              <w:t>.</w:t>
            </w:r>
          </w:p>
        </w:tc>
        <w:tc>
          <w:tcPr>
            <w:tcW w:w="1723" w:type="dxa"/>
            <w:vAlign w:val="center"/>
          </w:tcPr>
          <w:p w:rsidR="00B97CA1" w:rsidRPr="00806CE3" w:rsidRDefault="00B97CA1"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Default="00F979F3" w:rsidP="00B97CA1"/>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980436" w:rsidRDefault="00F979F3" w:rsidP="00B97CA1">
            <w:pPr>
              <w:rPr>
                <w:b/>
                <w:sz w:val="22"/>
              </w:rPr>
            </w:pPr>
          </w:p>
        </w:tc>
        <w:tc>
          <w:tcPr>
            <w:tcW w:w="1723" w:type="dxa"/>
            <w:vAlign w:val="center"/>
          </w:tcPr>
          <w:p w:rsidR="00F979F3" w:rsidRPr="00806CE3" w:rsidRDefault="00F979F3" w:rsidP="00B97CA1">
            <w:pPr>
              <w:rPr>
                <w:i/>
                <w:szCs w:val="24"/>
              </w:rPr>
            </w:pPr>
          </w:p>
        </w:tc>
      </w:tr>
      <w:tr w:rsidR="006048E0" w:rsidRPr="00806CE3" w:rsidTr="00B97CA1">
        <w:tc>
          <w:tcPr>
            <w:tcW w:w="1525" w:type="dxa"/>
          </w:tcPr>
          <w:p w:rsidR="006048E0" w:rsidRPr="00806CE3" w:rsidRDefault="006048E0" w:rsidP="002525B0">
            <w:pPr>
              <w:jc w:val="center"/>
              <w:rPr>
                <w:i/>
                <w:szCs w:val="24"/>
              </w:rPr>
            </w:pPr>
          </w:p>
        </w:tc>
        <w:tc>
          <w:tcPr>
            <w:tcW w:w="1447" w:type="dxa"/>
          </w:tcPr>
          <w:p w:rsidR="006048E0" w:rsidRPr="00806CE3" w:rsidRDefault="006048E0" w:rsidP="002525B0">
            <w:pPr>
              <w:jc w:val="center"/>
              <w:rPr>
                <w:i/>
                <w:szCs w:val="24"/>
              </w:rPr>
            </w:pPr>
          </w:p>
        </w:tc>
        <w:tc>
          <w:tcPr>
            <w:tcW w:w="4957" w:type="dxa"/>
            <w:vAlign w:val="center"/>
          </w:tcPr>
          <w:p w:rsidR="006048E0" w:rsidRPr="001B19DC" w:rsidRDefault="006048E0" w:rsidP="00B97CA1">
            <w:pPr>
              <w:rPr>
                <w:i/>
                <w:szCs w:val="24"/>
              </w:rPr>
            </w:pPr>
          </w:p>
        </w:tc>
        <w:tc>
          <w:tcPr>
            <w:tcW w:w="1723" w:type="dxa"/>
            <w:vAlign w:val="center"/>
          </w:tcPr>
          <w:p w:rsidR="006048E0" w:rsidRPr="00806CE3" w:rsidRDefault="006048E0" w:rsidP="00B97CA1">
            <w:pPr>
              <w:rPr>
                <w:i/>
                <w:szCs w:val="24"/>
              </w:rPr>
            </w:pPr>
          </w:p>
        </w:tc>
      </w:tr>
      <w:tr w:rsidR="006048E0" w:rsidRPr="00806CE3" w:rsidTr="00B97CA1">
        <w:tc>
          <w:tcPr>
            <w:tcW w:w="1525" w:type="dxa"/>
          </w:tcPr>
          <w:p w:rsidR="006048E0" w:rsidRPr="00806CE3" w:rsidRDefault="006048E0" w:rsidP="002525B0">
            <w:pPr>
              <w:jc w:val="center"/>
              <w:rPr>
                <w:i/>
                <w:szCs w:val="24"/>
              </w:rPr>
            </w:pPr>
          </w:p>
        </w:tc>
        <w:tc>
          <w:tcPr>
            <w:tcW w:w="1447" w:type="dxa"/>
          </w:tcPr>
          <w:p w:rsidR="006048E0" w:rsidRPr="00806CE3" w:rsidRDefault="006048E0" w:rsidP="002525B0">
            <w:pPr>
              <w:jc w:val="center"/>
              <w:rPr>
                <w:i/>
                <w:szCs w:val="24"/>
              </w:rPr>
            </w:pPr>
          </w:p>
        </w:tc>
        <w:tc>
          <w:tcPr>
            <w:tcW w:w="4957" w:type="dxa"/>
            <w:vAlign w:val="center"/>
          </w:tcPr>
          <w:p w:rsidR="006048E0" w:rsidRPr="001B19DC" w:rsidRDefault="006048E0" w:rsidP="00B97CA1">
            <w:pPr>
              <w:rPr>
                <w:i/>
              </w:rPr>
            </w:pPr>
          </w:p>
        </w:tc>
        <w:tc>
          <w:tcPr>
            <w:tcW w:w="1723" w:type="dxa"/>
            <w:vAlign w:val="center"/>
          </w:tcPr>
          <w:p w:rsidR="006048E0" w:rsidRPr="00806CE3" w:rsidRDefault="006048E0"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806CE3" w:rsidTr="00B97CA1">
        <w:tc>
          <w:tcPr>
            <w:tcW w:w="1525" w:type="dxa"/>
          </w:tcPr>
          <w:p w:rsidR="00F979F3" w:rsidRPr="00806CE3" w:rsidRDefault="00F979F3" w:rsidP="002525B0">
            <w:pPr>
              <w:jc w:val="center"/>
              <w:rPr>
                <w:i/>
                <w:szCs w:val="24"/>
              </w:rPr>
            </w:pPr>
          </w:p>
        </w:tc>
        <w:tc>
          <w:tcPr>
            <w:tcW w:w="1447" w:type="dxa"/>
          </w:tcPr>
          <w:p w:rsidR="00F979F3" w:rsidRPr="00806CE3" w:rsidRDefault="00F979F3" w:rsidP="002525B0">
            <w:pPr>
              <w:jc w:val="center"/>
              <w:rPr>
                <w:i/>
                <w:szCs w:val="24"/>
              </w:rPr>
            </w:pPr>
          </w:p>
        </w:tc>
        <w:tc>
          <w:tcPr>
            <w:tcW w:w="4957" w:type="dxa"/>
            <w:vAlign w:val="center"/>
          </w:tcPr>
          <w:p w:rsidR="00F979F3" w:rsidRPr="00806CE3" w:rsidRDefault="00F979F3" w:rsidP="00B97CA1">
            <w:pPr>
              <w:rPr>
                <w:i/>
                <w:szCs w:val="24"/>
              </w:rPr>
            </w:pPr>
          </w:p>
        </w:tc>
        <w:tc>
          <w:tcPr>
            <w:tcW w:w="1723" w:type="dxa"/>
            <w:vAlign w:val="center"/>
          </w:tcPr>
          <w:p w:rsidR="00F979F3" w:rsidRPr="00806CE3" w:rsidRDefault="00F979F3" w:rsidP="00B97CA1">
            <w:pPr>
              <w:rPr>
                <w:i/>
                <w:szCs w:val="24"/>
              </w:rPr>
            </w:pPr>
          </w:p>
        </w:tc>
      </w:tr>
      <w:tr w:rsidR="00F979F3" w:rsidRPr="00C50D00" w:rsidTr="00B97CA1">
        <w:tc>
          <w:tcPr>
            <w:tcW w:w="1525" w:type="dxa"/>
            <w:vAlign w:val="center"/>
          </w:tcPr>
          <w:p w:rsidR="00F979F3" w:rsidRPr="00C50D00" w:rsidRDefault="00F979F3" w:rsidP="002525B0">
            <w:pPr>
              <w:rPr>
                <w:i/>
                <w:sz w:val="26"/>
                <w:szCs w:val="26"/>
              </w:rPr>
            </w:pPr>
            <w:r w:rsidRPr="00C50D00">
              <w:rPr>
                <w:i/>
                <w:sz w:val="26"/>
                <w:szCs w:val="26"/>
              </w:rPr>
              <w:t>По плану30</w:t>
            </w:r>
          </w:p>
        </w:tc>
        <w:tc>
          <w:tcPr>
            <w:tcW w:w="1447" w:type="dxa"/>
            <w:vAlign w:val="center"/>
          </w:tcPr>
          <w:p w:rsidR="00F979F3" w:rsidRPr="00C50D00" w:rsidRDefault="00F979F3" w:rsidP="002525B0">
            <w:pPr>
              <w:rPr>
                <w:i/>
                <w:sz w:val="26"/>
                <w:szCs w:val="26"/>
              </w:rPr>
            </w:pPr>
            <w:r w:rsidRPr="00C50D00">
              <w:rPr>
                <w:i/>
                <w:sz w:val="26"/>
                <w:szCs w:val="26"/>
              </w:rPr>
              <w:t>часов, в 1</w:t>
            </w:r>
          </w:p>
        </w:tc>
        <w:tc>
          <w:tcPr>
            <w:tcW w:w="4957" w:type="dxa"/>
            <w:vAlign w:val="center"/>
          </w:tcPr>
          <w:p w:rsidR="00F979F3" w:rsidRPr="00C50D00" w:rsidRDefault="00F979F3" w:rsidP="00B97CA1">
            <w:pPr>
              <w:rPr>
                <w:i/>
                <w:sz w:val="26"/>
                <w:szCs w:val="26"/>
              </w:rPr>
            </w:pPr>
            <w:proofErr w:type="gramStart"/>
            <w:r w:rsidRPr="00C50D00">
              <w:rPr>
                <w:i/>
                <w:sz w:val="26"/>
                <w:szCs w:val="26"/>
              </w:rPr>
              <w:t>семестре</w:t>
            </w:r>
            <w:proofErr w:type="gramEnd"/>
            <w:r w:rsidRPr="00C50D00">
              <w:rPr>
                <w:i/>
                <w:sz w:val="26"/>
                <w:szCs w:val="26"/>
              </w:rPr>
              <w:t xml:space="preserve">. Фактически </w:t>
            </w:r>
            <w:r>
              <w:rPr>
                <w:i/>
                <w:sz w:val="26"/>
                <w:szCs w:val="26"/>
              </w:rPr>
              <w:t>выдано 30 часов.</w:t>
            </w:r>
          </w:p>
        </w:tc>
        <w:tc>
          <w:tcPr>
            <w:tcW w:w="1723" w:type="dxa"/>
            <w:vAlign w:val="center"/>
          </w:tcPr>
          <w:p w:rsidR="00F979F3" w:rsidRPr="00C50D00" w:rsidRDefault="00F979F3" w:rsidP="00B97CA1">
            <w:pPr>
              <w:rPr>
                <w:i/>
                <w:sz w:val="26"/>
                <w:szCs w:val="26"/>
              </w:rPr>
            </w:pPr>
          </w:p>
        </w:tc>
      </w:tr>
      <w:tr w:rsidR="00B97CA1" w:rsidRPr="00C50D00" w:rsidTr="00B97CA1">
        <w:tc>
          <w:tcPr>
            <w:tcW w:w="1525" w:type="dxa"/>
            <w:vAlign w:val="center"/>
          </w:tcPr>
          <w:p w:rsidR="00B97CA1" w:rsidRPr="00C50D00" w:rsidRDefault="00B97CA1" w:rsidP="002525B0">
            <w:pPr>
              <w:rPr>
                <w:i/>
                <w:sz w:val="26"/>
                <w:szCs w:val="26"/>
              </w:rPr>
            </w:pPr>
            <w:r w:rsidRPr="00C50D00">
              <w:rPr>
                <w:i/>
                <w:sz w:val="26"/>
                <w:szCs w:val="26"/>
              </w:rPr>
              <w:t>Программа</w:t>
            </w:r>
          </w:p>
        </w:tc>
        <w:tc>
          <w:tcPr>
            <w:tcW w:w="1447" w:type="dxa"/>
            <w:vAlign w:val="center"/>
          </w:tcPr>
          <w:p w:rsidR="00B97CA1" w:rsidRPr="00C50D00" w:rsidRDefault="00B97CA1" w:rsidP="002525B0">
            <w:pPr>
              <w:rPr>
                <w:i/>
                <w:sz w:val="26"/>
                <w:szCs w:val="26"/>
              </w:rPr>
            </w:pPr>
            <w:r w:rsidRPr="00C50D00">
              <w:rPr>
                <w:i/>
                <w:sz w:val="26"/>
                <w:szCs w:val="26"/>
              </w:rPr>
              <w:t>выполнена.</w:t>
            </w:r>
          </w:p>
        </w:tc>
        <w:tc>
          <w:tcPr>
            <w:tcW w:w="4957" w:type="dxa"/>
            <w:vAlign w:val="center"/>
          </w:tcPr>
          <w:p w:rsidR="00B97CA1" w:rsidRPr="00806CE3" w:rsidRDefault="00B97CA1" w:rsidP="00335B3A">
            <w:pPr>
              <w:ind w:left="714"/>
              <w:rPr>
                <w:i/>
                <w:szCs w:val="24"/>
              </w:rPr>
            </w:pPr>
            <w:r>
              <w:rPr>
                <w:i/>
                <w:szCs w:val="24"/>
              </w:rPr>
              <w:t>Ковалева</w:t>
            </w:r>
          </w:p>
        </w:tc>
        <w:tc>
          <w:tcPr>
            <w:tcW w:w="1723" w:type="dxa"/>
            <w:vAlign w:val="center"/>
          </w:tcPr>
          <w:p w:rsidR="00B97CA1" w:rsidRPr="00C50D00" w:rsidRDefault="00B97CA1" w:rsidP="00B97CA1">
            <w:pPr>
              <w:rPr>
                <w:i/>
                <w:sz w:val="26"/>
                <w:szCs w:val="26"/>
              </w:rPr>
            </w:pPr>
          </w:p>
        </w:tc>
      </w:tr>
      <w:tr w:rsidR="00F979F3" w:rsidRPr="00C50D00" w:rsidTr="00B97CA1">
        <w:tc>
          <w:tcPr>
            <w:tcW w:w="1525" w:type="dxa"/>
            <w:vAlign w:val="center"/>
          </w:tcPr>
          <w:p w:rsidR="00F979F3" w:rsidRPr="00C50D00" w:rsidRDefault="00F979F3" w:rsidP="002525B0">
            <w:pPr>
              <w:rPr>
                <w:i/>
                <w:szCs w:val="24"/>
              </w:rPr>
            </w:pPr>
          </w:p>
        </w:tc>
        <w:tc>
          <w:tcPr>
            <w:tcW w:w="1447" w:type="dxa"/>
            <w:vAlign w:val="center"/>
          </w:tcPr>
          <w:p w:rsidR="00F979F3" w:rsidRPr="00C50D00" w:rsidRDefault="00F979F3" w:rsidP="002525B0">
            <w:pPr>
              <w:rPr>
                <w:i/>
                <w:szCs w:val="24"/>
              </w:rPr>
            </w:pPr>
          </w:p>
        </w:tc>
        <w:tc>
          <w:tcPr>
            <w:tcW w:w="4957" w:type="dxa"/>
            <w:vAlign w:val="center"/>
          </w:tcPr>
          <w:p w:rsidR="00F979F3" w:rsidRPr="00C50D00" w:rsidRDefault="00F979F3" w:rsidP="00B97CA1">
            <w:pPr>
              <w:rPr>
                <w:i/>
                <w:szCs w:val="24"/>
              </w:rPr>
            </w:pPr>
          </w:p>
        </w:tc>
        <w:tc>
          <w:tcPr>
            <w:tcW w:w="1723" w:type="dxa"/>
            <w:vAlign w:val="center"/>
          </w:tcPr>
          <w:p w:rsidR="00F979F3" w:rsidRPr="00C50D00" w:rsidRDefault="00F979F3" w:rsidP="00B97CA1">
            <w:pPr>
              <w:rPr>
                <w:i/>
                <w:szCs w:val="24"/>
              </w:rPr>
            </w:pPr>
          </w:p>
        </w:tc>
      </w:tr>
      <w:tr w:rsidR="0087333F" w:rsidRPr="00C50D00" w:rsidTr="00B97CA1">
        <w:tc>
          <w:tcPr>
            <w:tcW w:w="1525" w:type="dxa"/>
            <w:vAlign w:val="center"/>
          </w:tcPr>
          <w:p w:rsidR="0087333F" w:rsidRPr="00C50D00" w:rsidRDefault="0087333F" w:rsidP="0087333F">
            <w:pPr>
              <w:rPr>
                <w:i/>
                <w:szCs w:val="24"/>
              </w:rPr>
            </w:pPr>
            <w:r w:rsidRPr="00C50D00">
              <w:rPr>
                <w:i/>
                <w:szCs w:val="24"/>
              </w:rPr>
              <w:t>2</w:t>
            </w:r>
            <w:r>
              <w:rPr>
                <w:i/>
                <w:szCs w:val="24"/>
              </w:rPr>
              <w:t>2</w:t>
            </w:r>
            <w:r w:rsidRPr="00C50D00">
              <w:rPr>
                <w:i/>
                <w:szCs w:val="24"/>
              </w:rPr>
              <w:t>.</w:t>
            </w:r>
            <w:r>
              <w:rPr>
                <w:i/>
                <w:szCs w:val="24"/>
              </w:rPr>
              <w:t>04.15</w:t>
            </w:r>
          </w:p>
        </w:tc>
        <w:tc>
          <w:tcPr>
            <w:tcW w:w="1447" w:type="dxa"/>
            <w:vAlign w:val="center"/>
          </w:tcPr>
          <w:p w:rsidR="0087333F" w:rsidRPr="00C50D00" w:rsidRDefault="0087333F" w:rsidP="00C754EC">
            <w:pPr>
              <w:jc w:val="center"/>
              <w:rPr>
                <w:i/>
                <w:szCs w:val="24"/>
              </w:rPr>
            </w:pPr>
            <w:r>
              <w:rPr>
                <w:i/>
                <w:szCs w:val="24"/>
              </w:rPr>
              <w:t>2</w:t>
            </w:r>
            <w:r w:rsidRPr="00C50D00">
              <w:rPr>
                <w:i/>
                <w:szCs w:val="24"/>
              </w:rPr>
              <w:t>ч</w:t>
            </w:r>
          </w:p>
        </w:tc>
        <w:tc>
          <w:tcPr>
            <w:tcW w:w="4957" w:type="dxa"/>
            <w:vAlign w:val="center"/>
          </w:tcPr>
          <w:p w:rsidR="0087333F" w:rsidRPr="00C50D00" w:rsidRDefault="0087333F" w:rsidP="0087333F">
            <w:pPr>
              <w:rPr>
                <w:i/>
                <w:szCs w:val="24"/>
              </w:rPr>
            </w:pPr>
            <w:r w:rsidRPr="00C50D00">
              <w:rPr>
                <w:i/>
                <w:szCs w:val="24"/>
              </w:rPr>
              <w:t xml:space="preserve">Консультация </w:t>
            </w:r>
            <w:r>
              <w:rPr>
                <w:i/>
                <w:szCs w:val="24"/>
              </w:rPr>
              <w:t>по защите курсовой</w:t>
            </w:r>
          </w:p>
        </w:tc>
        <w:tc>
          <w:tcPr>
            <w:tcW w:w="1723" w:type="dxa"/>
            <w:vAlign w:val="center"/>
          </w:tcPr>
          <w:p w:rsidR="0087333F" w:rsidRPr="00C50D00" w:rsidRDefault="0087333F" w:rsidP="00B97CA1">
            <w:pPr>
              <w:rPr>
                <w:i/>
                <w:szCs w:val="24"/>
              </w:rPr>
            </w:pPr>
            <w:r>
              <w:rPr>
                <w:i/>
                <w:szCs w:val="24"/>
              </w:rPr>
              <w:t>Ковалева</w:t>
            </w:r>
          </w:p>
        </w:tc>
      </w:tr>
      <w:tr w:rsidR="0087333F" w:rsidRPr="00C50D00" w:rsidTr="00B97CA1">
        <w:tc>
          <w:tcPr>
            <w:tcW w:w="1525" w:type="dxa"/>
            <w:vAlign w:val="center"/>
          </w:tcPr>
          <w:p w:rsidR="0087333F" w:rsidRPr="00C50D00" w:rsidRDefault="0087333F" w:rsidP="00C754EC">
            <w:pPr>
              <w:rPr>
                <w:i/>
                <w:szCs w:val="24"/>
              </w:rPr>
            </w:pPr>
          </w:p>
        </w:tc>
        <w:tc>
          <w:tcPr>
            <w:tcW w:w="1447" w:type="dxa"/>
            <w:vAlign w:val="center"/>
          </w:tcPr>
          <w:p w:rsidR="0087333F" w:rsidRPr="00C50D00" w:rsidRDefault="0087333F" w:rsidP="00C754EC">
            <w:pPr>
              <w:jc w:val="center"/>
              <w:rPr>
                <w:i/>
                <w:szCs w:val="24"/>
              </w:rPr>
            </w:pPr>
          </w:p>
        </w:tc>
        <w:tc>
          <w:tcPr>
            <w:tcW w:w="4957" w:type="dxa"/>
            <w:vAlign w:val="center"/>
          </w:tcPr>
          <w:p w:rsidR="0087333F" w:rsidRPr="00C50D00" w:rsidRDefault="0087333F" w:rsidP="00C754EC">
            <w:pPr>
              <w:rPr>
                <w:i/>
                <w:szCs w:val="24"/>
              </w:rPr>
            </w:pPr>
            <w:r>
              <w:rPr>
                <w:i/>
                <w:szCs w:val="24"/>
              </w:rPr>
              <w:t>работы</w:t>
            </w:r>
          </w:p>
        </w:tc>
        <w:tc>
          <w:tcPr>
            <w:tcW w:w="1723" w:type="dxa"/>
            <w:vAlign w:val="center"/>
          </w:tcPr>
          <w:p w:rsidR="0087333F" w:rsidRPr="00C50D00" w:rsidRDefault="0087333F" w:rsidP="00B97CA1">
            <w:pPr>
              <w:rPr>
                <w:i/>
                <w:szCs w:val="24"/>
              </w:rPr>
            </w:pPr>
          </w:p>
        </w:tc>
      </w:tr>
      <w:tr w:rsidR="00F979F3" w:rsidRPr="00C50D00" w:rsidTr="00B97CA1">
        <w:tc>
          <w:tcPr>
            <w:tcW w:w="1525" w:type="dxa"/>
            <w:vAlign w:val="center"/>
          </w:tcPr>
          <w:p w:rsidR="00F979F3" w:rsidRPr="00C50D00" w:rsidRDefault="00F979F3" w:rsidP="002525B0">
            <w:pPr>
              <w:rPr>
                <w:i/>
                <w:szCs w:val="24"/>
              </w:rPr>
            </w:pPr>
          </w:p>
        </w:tc>
        <w:tc>
          <w:tcPr>
            <w:tcW w:w="1447" w:type="dxa"/>
            <w:vAlign w:val="center"/>
          </w:tcPr>
          <w:p w:rsidR="00F979F3" w:rsidRPr="00C50D00" w:rsidRDefault="00F979F3" w:rsidP="002525B0">
            <w:pPr>
              <w:rPr>
                <w:i/>
                <w:szCs w:val="24"/>
              </w:rPr>
            </w:pPr>
          </w:p>
        </w:tc>
        <w:tc>
          <w:tcPr>
            <w:tcW w:w="4957" w:type="dxa"/>
            <w:vAlign w:val="center"/>
          </w:tcPr>
          <w:p w:rsidR="00F979F3" w:rsidRPr="00C50D00" w:rsidRDefault="00F979F3" w:rsidP="00B97CA1">
            <w:pPr>
              <w:rPr>
                <w:i/>
                <w:szCs w:val="24"/>
              </w:rPr>
            </w:pPr>
          </w:p>
        </w:tc>
        <w:tc>
          <w:tcPr>
            <w:tcW w:w="1723" w:type="dxa"/>
            <w:vAlign w:val="center"/>
          </w:tcPr>
          <w:p w:rsidR="00F979F3" w:rsidRPr="00C50D00" w:rsidRDefault="00F979F3" w:rsidP="00B97CA1">
            <w:pPr>
              <w:rPr>
                <w:i/>
                <w:szCs w:val="24"/>
              </w:rPr>
            </w:pPr>
          </w:p>
        </w:tc>
      </w:tr>
      <w:tr w:rsidR="00F979F3" w:rsidRPr="00C50D00" w:rsidTr="00B97CA1">
        <w:tc>
          <w:tcPr>
            <w:tcW w:w="1525" w:type="dxa"/>
            <w:vAlign w:val="center"/>
          </w:tcPr>
          <w:p w:rsidR="00F979F3" w:rsidRPr="00C50D00" w:rsidRDefault="00F979F3" w:rsidP="002525B0">
            <w:pPr>
              <w:rPr>
                <w:i/>
                <w:szCs w:val="24"/>
              </w:rPr>
            </w:pPr>
          </w:p>
        </w:tc>
        <w:tc>
          <w:tcPr>
            <w:tcW w:w="1447" w:type="dxa"/>
            <w:vAlign w:val="center"/>
          </w:tcPr>
          <w:p w:rsidR="00F979F3" w:rsidRPr="00C50D00" w:rsidRDefault="00F979F3" w:rsidP="002525B0">
            <w:pPr>
              <w:rPr>
                <w:i/>
                <w:szCs w:val="24"/>
              </w:rPr>
            </w:pPr>
          </w:p>
        </w:tc>
        <w:tc>
          <w:tcPr>
            <w:tcW w:w="4957" w:type="dxa"/>
            <w:vAlign w:val="center"/>
          </w:tcPr>
          <w:p w:rsidR="00F979F3" w:rsidRPr="00C50D00" w:rsidRDefault="00F979F3" w:rsidP="00B97CA1">
            <w:pPr>
              <w:rPr>
                <w:i/>
                <w:szCs w:val="24"/>
              </w:rPr>
            </w:pPr>
          </w:p>
        </w:tc>
        <w:tc>
          <w:tcPr>
            <w:tcW w:w="1723" w:type="dxa"/>
            <w:vAlign w:val="center"/>
          </w:tcPr>
          <w:p w:rsidR="00F979F3" w:rsidRPr="00C50D00" w:rsidRDefault="00F979F3" w:rsidP="00B97CA1">
            <w:pPr>
              <w:rPr>
                <w:i/>
                <w:szCs w:val="24"/>
              </w:rPr>
            </w:pPr>
          </w:p>
        </w:tc>
      </w:tr>
      <w:tr w:rsidR="00F979F3" w:rsidRPr="00C50D00" w:rsidTr="00B97CA1">
        <w:tc>
          <w:tcPr>
            <w:tcW w:w="1525" w:type="dxa"/>
            <w:vAlign w:val="center"/>
          </w:tcPr>
          <w:p w:rsidR="00F979F3" w:rsidRPr="00C50D00" w:rsidRDefault="00F979F3" w:rsidP="002525B0">
            <w:pPr>
              <w:rPr>
                <w:szCs w:val="24"/>
              </w:rPr>
            </w:pPr>
          </w:p>
        </w:tc>
        <w:tc>
          <w:tcPr>
            <w:tcW w:w="1447" w:type="dxa"/>
            <w:vAlign w:val="center"/>
          </w:tcPr>
          <w:p w:rsidR="00F979F3" w:rsidRPr="00C50D00" w:rsidRDefault="00F979F3" w:rsidP="002525B0">
            <w:pPr>
              <w:rPr>
                <w:szCs w:val="24"/>
              </w:rPr>
            </w:pPr>
          </w:p>
        </w:tc>
        <w:tc>
          <w:tcPr>
            <w:tcW w:w="4957" w:type="dxa"/>
            <w:vAlign w:val="center"/>
          </w:tcPr>
          <w:p w:rsidR="00F979F3" w:rsidRPr="00C50D00" w:rsidRDefault="00F979F3" w:rsidP="00B97CA1">
            <w:pPr>
              <w:rPr>
                <w:szCs w:val="24"/>
              </w:rPr>
            </w:pPr>
          </w:p>
        </w:tc>
        <w:tc>
          <w:tcPr>
            <w:tcW w:w="1723" w:type="dxa"/>
            <w:vAlign w:val="center"/>
          </w:tcPr>
          <w:p w:rsidR="00F979F3" w:rsidRPr="00C50D00" w:rsidRDefault="00F979F3" w:rsidP="00B97CA1">
            <w:pPr>
              <w:rPr>
                <w:szCs w:val="24"/>
              </w:rPr>
            </w:pPr>
          </w:p>
        </w:tc>
      </w:tr>
    </w:tbl>
    <w:p w:rsidR="002155A7" w:rsidRPr="00871317" w:rsidRDefault="002155A7" w:rsidP="002155A7">
      <w:pPr>
        <w:jc w:val="center"/>
        <w:rPr>
          <w:b/>
          <w:sz w:val="28"/>
          <w:szCs w:val="28"/>
        </w:rPr>
      </w:pPr>
    </w:p>
    <w:p w:rsidR="00D14A7E" w:rsidRDefault="00D14A7E">
      <w:pPr>
        <w:spacing w:after="200" w:line="276" w:lineRule="auto"/>
        <w:rPr>
          <w:b/>
          <w:szCs w:val="24"/>
        </w:rPr>
      </w:pPr>
      <w:r>
        <w:rPr>
          <w:b/>
          <w:szCs w:val="24"/>
        </w:rPr>
        <w:br w:type="page"/>
      </w:r>
    </w:p>
    <w:p w:rsidR="00CF657D" w:rsidRDefault="00CF657D" w:rsidP="00CF657D">
      <w:pPr>
        <w:ind w:left="-851"/>
        <w:jc w:val="right"/>
        <w:rPr>
          <w:b/>
          <w:szCs w:val="24"/>
        </w:rPr>
      </w:pPr>
      <w:r>
        <w:rPr>
          <w:b/>
          <w:szCs w:val="24"/>
        </w:rPr>
        <w:lastRenderedPageBreak/>
        <w:t>Приложение 6.</w:t>
      </w:r>
    </w:p>
    <w:p w:rsidR="00CF657D" w:rsidRPr="00CD3974" w:rsidRDefault="00CF657D" w:rsidP="00CF657D">
      <w:pPr>
        <w:ind w:left="-851"/>
        <w:jc w:val="right"/>
        <w:rPr>
          <w:b/>
          <w:szCs w:val="24"/>
        </w:rPr>
      </w:pPr>
      <w:r>
        <w:rPr>
          <w:b/>
          <w:szCs w:val="24"/>
        </w:rPr>
        <w:t>Форма №5, левая сторона</w:t>
      </w:r>
    </w:p>
    <w:p w:rsidR="00CF657D" w:rsidRDefault="00CF657D" w:rsidP="00CF657D">
      <w:pPr>
        <w:ind w:left="-851"/>
        <w:jc w:val="center"/>
        <w:rPr>
          <w:sz w:val="28"/>
          <w:szCs w:val="28"/>
        </w:rPr>
      </w:pPr>
    </w:p>
    <w:p w:rsidR="00CF657D" w:rsidRDefault="00CF657D" w:rsidP="00CF657D">
      <w:pPr>
        <w:ind w:left="-851"/>
        <w:jc w:val="right"/>
        <w:rPr>
          <w:sz w:val="28"/>
          <w:szCs w:val="28"/>
        </w:rPr>
      </w:pPr>
      <w:r>
        <w:rPr>
          <w:sz w:val="28"/>
          <w:szCs w:val="28"/>
        </w:rPr>
        <w:t>СВОДНАЯ ВЕДОМОСТЬ</w:t>
      </w:r>
    </w:p>
    <w:p w:rsidR="002155A7" w:rsidRDefault="00CF657D" w:rsidP="00CF657D">
      <w:pPr>
        <w:jc w:val="right"/>
        <w:rPr>
          <w:sz w:val="28"/>
          <w:szCs w:val="28"/>
        </w:rPr>
      </w:pPr>
      <w:r w:rsidRPr="00CF657D">
        <w:rPr>
          <w:sz w:val="28"/>
          <w:szCs w:val="28"/>
        </w:rPr>
        <w:t>за ____________ семестр</w:t>
      </w:r>
    </w:p>
    <w:p w:rsidR="002525B0" w:rsidRPr="002525B0" w:rsidRDefault="002525B0" w:rsidP="00CF657D">
      <w:pPr>
        <w:jc w:val="right"/>
        <w:rPr>
          <w:sz w:val="16"/>
          <w:szCs w:val="16"/>
        </w:rPr>
      </w:pPr>
    </w:p>
    <w:tbl>
      <w:tblPr>
        <w:tblStyle w:val="a6"/>
        <w:tblW w:w="9321" w:type="dxa"/>
        <w:tblInd w:w="392" w:type="dxa"/>
        <w:tblLook w:val="04A0" w:firstRow="1" w:lastRow="0" w:firstColumn="1" w:lastColumn="0" w:noHBand="0" w:noVBand="1"/>
      </w:tblPr>
      <w:tblGrid>
        <w:gridCol w:w="675"/>
        <w:gridCol w:w="3023"/>
        <w:gridCol w:w="803"/>
        <w:gridCol w:w="803"/>
        <w:gridCol w:w="803"/>
        <w:gridCol w:w="804"/>
        <w:gridCol w:w="803"/>
        <w:gridCol w:w="803"/>
        <w:gridCol w:w="804"/>
      </w:tblGrid>
      <w:tr w:rsidR="002525B0" w:rsidTr="002A6862">
        <w:trPr>
          <w:cantSplit/>
          <w:trHeight w:val="1972"/>
        </w:trPr>
        <w:tc>
          <w:tcPr>
            <w:tcW w:w="675" w:type="dxa"/>
            <w:vAlign w:val="center"/>
          </w:tcPr>
          <w:p w:rsidR="002525B0" w:rsidRDefault="002525B0" w:rsidP="002525B0">
            <w:pPr>
              <w:jc w:val="center"/>
              <w:rPr>
                <w:b/>
                <w:sz w:val="28"/>
                <w:szCs w:val="28"/>
              </w:rPr>
            </w:pPr>
            <w:r>
              <w:rPr>
                <w:b/>
                <w:sz w:val="28"/>
                <w:szCs w:val="28"/>
              </w:rPr>
              <w:t>№</w:t>
            </w:r>
          </w:p>
          <w:p w:rsidR="002525B0" w:rsidRDefault="002525B0" w:rsidP="002525B0">
            <w:pPr>
              <w:jc w:val="center"/>
              <w:rPr>
                <w:b/>
                <w:sz w:val="28"/>
                <w:szCs w:val="28"/>
              </w:rPr>
            </w:pPr>
            <w:proofErr w:type="gramStart"/>
            <w:r>
              <w:rPr>
                <w:b/>
                <w:sz w:val="28"/>
                <w:szCs w:val="28"/>
              </w:rPr>
              <w:t>п</w:t>
            </w:r>
            <w:proofErr w:type="gramEnd"/>
            <w:r>
              <w:rPr>
                <w:b/>
                <w:sz w:val="28"/>
                <w:szCs w:val="28"/>
              </w:rPr>
              <w:t>/п</w:t>
            </w:r>
          </w:p>
        </w:tc>
        <w:tc>
          <w:tcPr>
            <w:tcW w:w="3023" w:type="dxa"/>
            <w:tcBorders>
              <w:tl2br w:val="single" w:sz="4" w:space="0" w:color="auto"/>
            </w:tcBorders>
            <w:vAlign w:val="center"/>
          </w:tcPr>
          <w:p w:rsidR="002525B0" w:rsidRDefault="002525B0" w:rsidP="002525B0">
            <w:pPr>
              <w:jc w:val="right"/>
              <w:rPr>
                <w:b/>
                <w:sz w:val="22"/>
              </w:rPr>
            </w:pPr>
            <w:r>
              <w:rPr>
                <w:b/>
                <w:sz w:val="22"/>
              </w:rPr>
              <w:t>Наименование</w:t>
            </w:r>
          </w:p>
          <w:p w:rsidR="002525B0" w:rsidRDefault="002525B0" w:rsidP="002525B0">
            <w:pPr>
              <w:jc w:val="right"/>
              <w:rPr>
                <w:b/>
                <w:sz w:val="22"/>
              </w:rPr>
            </w:pPr>
            <w:r>
              <w:rPr>
                <w:b/>
                <w:sz w:val="22"/>
              </w:rPr>
              <w:t>учебных дисциплин,</w:t>
            </w:r>
          </w:p>
          <w:p w:rsidR="002525B0" w:rsidRDefault="002525B0" w:rsidP="002525B0">
            <w:pPr>
              <w:jc w:val="right"/>
              <w:rPr>
                <w:b/>
                <w:sz w:val="22"/>
              </w:rPr>
            </w:pPr>
            <w:r>
              <w:rPr>
                <w:b/>
                <w:sz w:val="22"/>
              </w:rPr>
              <w:t>ПМ, МДК</w:t>
            </w:r>
          </w:p>
          <w:p w:rsidR="002525B0" w:rsidRDefault="002525B0" w:rsidP="002525B0">
            <w:pPr>
              <w:jc w:val="center"/>
              <w:rPr>
                <w:b/>
                <w:sz w:val="22"/>
              </w:rPr>
            </w:pPr>
          </w:p>
          <w:p w:rsidR="002525B0" w:rsidRDefault="002525B0" w:rsidP="002525B0">
            <w:pPr>
              <w:jc w:val="center"/>
              <w:rPr>
                <w:b/>
                <w:sz w:val="22"/>
              </w:rPr>
            </w:pPr>
          </w:p>
          <w:p w:rsidR="002525B0" w:rsidRDefault="002525B0" w:rsidP="002525B0">
            <w:pPr>
              <w:jc w:val="center"/>
              <w:rPr>
                <w:b/>
                <w:sz w:val="22"/>
              </w:rPr>
            </w:pPr>
          </w:p>
          <w:p w:rsidR="002525B0" w:rsidRDefault="002525B0" w:rsidP="002525B0">
            <w:pPr>
              <w:rPr>
                <w:b/>
                <w:sz w:val="28"/>
                <w:szCs w:val="28"/>
              </w:rPr>
            </w:pPr>
            <w:r>
              <w:rPr>
                <w:b/>
                <w:sz w:val="22"/>
              </w:rPr>
              <w:t xml:space="preserve">ФИО </w:t>
            </w:r>
            <w:proofErr w:type="gramStart"/>
            <w:r>
              <w:rPr>
                <w:b/>
                <w:sz w:val="22"/>
              </w:rPr>
              <w:t>обучающегося</w:t>
            </w:r>
            <w:proofErr w:type="gramEnd"/>
          </w:p>
        </w:tc>
        <w:tc>
          <w:tcPr>
            <w:tcW w:w="803" w:type="dxa"/>
            <w:textDirection w:val="btLr"/>
            <w:vAlign w:val="center"/>
          </w:tcPr>
          <w:p w:rsidR="002525B0" w:rsidRPr="002525B0" w:rsidRDefault="002525B0" w:rsidP="002A6862">
            <w:pPr>
              <w:ind w:left="113" w:right="113"/>
              <w:rPr>
                <w:szCs w:val="24"/>
              </w:rPr>
            </w:pPr>
            <w:r w:rsidRPr="002525B0">
              <w:rPr>
                <w:szCs w:val="24"/>
              </w:rPr>
              <w:t>Русский язык</w:t>
            </w:r>
          </w:p>
        </w:tc>
        <w:tc>
          <w:tcPr>
            <w:tcW w:w="803" w:type="dxa"/>
            <w:textDirection w:val="btLr"/>
            <w:vAlign w:val="center"/>
          </w:tcPr>
          <w:p w:rsidR="002525B0" w:rsidRPr="002525B0" w:rsidRDefault="002525B0" w:rsidP="002A6862">
            <w:pPr>
              <w:ind w:left="113" w:right="113"/>
              <w:rPr>
                <w:szCs w:val="24"/>
              </w:rPr>
            </w:pPr>
          </w:p>
        </w:tc>
        <w:tc>
          <w:tcPr>
            <w:tcW w:w="803" w:type="dxa"/>
            <w:textDirection w:val="btLr"/>
            <w:vAlign w:val="center"/>
          </w:tcPr>
          <w:p w:rsidR="002525B0" w:rsidRPr="002525B0" w:rsidRDefault="002525B0" w:rsidP="002A6862">
            <w:pPr>
              <w:ind w:left="113" w:right="113"/>
              <w:rPr>
                <w:szCs w:val="24"/>
              </w:rPr>
            </w:pPr>
          </w:p>
        </w:tc>
        <w:tc>
          <w:tcPr>
            <w:tcW w:w="804" w:type="dxa"/>
            <w:textDirection w:val="btLr"/>
            <w:vAlign w:val="center"/>
          </w:tcPr>
          <w:p w:rsidR="002525B0" w:rsidRPr="002525B0" w:rsidRDefault="002525B0" w:rsidP="002A6862">
            <w:pPr>
              <w:ind w:left="113" w:right="113"/>
              <w:rPr>
                <w:szCs w:val="24"/>
              </w:rPr>
            </w:pPr>
          </w:p>
        </w:tc>
        <w:tc>
          <w:tcPr>
            <w:tcW w:w="803" w:type="dxa"/>
            <w:textDirection w:val="btLr"/>
            <w:vAlign w:val="center"/>
          </w:tcPr>
          <w:p w:rsidR="002525B0" w:rsidRPr="002525B0" w:rsidRDefault="002525B0" w:rsidP="002A6862">
            <w:pPr>
              <w:ind w:left="113" w:right="113"/>
              <w:rPr>
                <w:szCs w:val="24"/>
              </w:rPr>
            </w:pPr>
          </w:p>
        </w:tc>
        <w:tc>
          <w:tcPr>
            <w:tcW w:w="803" w:type="dxa"/>
            <w:textDirection w:val="btLr"/>
            <w:vAlign w:val="center"/>
          </w:tcPr>
          <w:p w:rsidR="002525B0" w:rsidRPr="002525B0" w:rsidRDefault="002525B0" w:rsidP="002A6862">
            <w:pPr>
              <w:ind w:left="113" w:right="113"/>
              <w:rPr>
                <w:szCs w:val="24"/>
              </w:rPr>
            </w:pPr>
          </w:p>
        </w:tc>
        <w:tc>
          <w:tcPr>
            <w:tcW w:w="804" w:type="dxa"/>
            <w:textDirection w:val="btLr"/>
            <w:vAlign w:val="center"/>
          </w:tcPr>
          <w:p w:rsidR="002525B0" w:rsidRPr="002525B0" w:rsidRDefault="002525B0" w:rsidP="002A6862">
            <w:pPr>
              <w:ind w:left="113" w:right="113"/>
              <w:rPr>
                <w:szCs w:val="24"/>
              </w:rPr>
            </w:pPr>
          </w:p>
        </w:tc>
      </w:tr>
      <w:tr w:rsidR="002525B0" w:rsidTr="002A6862">
        <w:tc>
          <w:tcPr>
            <w:tcW w:w="675" w:type="dxa"/>
          </w:tcPr>
          <w:p w:rsidR="002525B0" w:rsidRPr="002525B0" w:rsidRDefault="002525B0" w:rsidP="00A411ED">
            <w:pPr>
              <w:jc w:val="center"/>
              <w:rPr>
                <w:sz w:val="26"/>
                <w:szCs w:val="26"/>
              </w:rPr>
            </w:pPr>
            <w:r w:rsidRPr="002525B0">
              <w:rPr>
                <w:sz w:val="26"/>
                <w:szCs w:val="26"/>
              </w:rPr>
              <w:t>1</w:t>
            </w:r>
          </w:p>
        </w:tc>
        <w:tc>
          <w:tcPr>
            <w:tcW w:w="3023" w:type="dxa"/>
            <w:vAlign w:val="center"/>
          </w:tcPr>
          <w:p w:rsidR="002525B0" w:rsidRPr="00980436" w:rsidRDefault="002525B0" w:rsidP="002525B0">
            <w:pPr>
              <w:rPr>
                <w:i/>
                <w:sz w:val="26"/>
                <w:szCs w:val="26"/>
              </w:rPr>
            </w:pPr>
            <w:r w:rsidRPr="00980436">
              <w:rPr>
                <w:i/>
                <w:sz w:val="26"/>
                <w:szCs w:val="26"/>
              </w:rPr>
              <w:t>Абрамова Ольга</w:t>
            </w: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Pr="002525B0" w:rsidRDefault="002525B0" w:rsidP="00A411ED">
            <w:pPr>
              <w:jc w:val="center"/>
              <w:rPr>
                <w:sz w:val="26"/>
                <w:szCs w:val="26"/>
              </w:rPr>
            </w:pPr>
            <w:r w:rsidRPr="002525B0">
              <w:rPr>
                <w:sz w:val="26"/>
                <w:szCs w:val="26"/>
              </w:rPr>
              <w:t>2</w:t>
            </w: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Pr="002525B0" w:rsidRDefault="002525B0" w:rsidP="00A411ED">
            <w:pPr>
              <w:jc w:val="center"/>
              <w:rPr>
                <w:sz w:val="26"/>
                <w:szCs w:val="26"/>
              </w:rPr>
            </w:pPr>
            <w:r w:rsidRPr="002525B0">
              <w:rPr>
                <w:sz w:val="26"/>
                <w:szCs w:val="26"/>
              </w:rPr>
              <w:t>3</w:t>
            </w: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A6862" w:rsidTr="002A6862">
        <w:tc>
          <w:tcPr>
            <w:tcW w:w="675" w:type="dxa"/>
          </w:tcPr>
          <w:p w:rsidR="002A6862" w:rsidRDefault="002A6862" w:rsidP="00905281">
            <w:pPr>
              <w:jc w:val="center"/>
              <w:rPr>
                <w:b/>
                <w:sz w:val="28"/>
                <w:szCs w:val="28"/>
              </w:rPr>
            </w:pPr>
          </w:p>
        </w:tc>
        <w:tc>
          <w:tcPr>
            <w:tcW w:w="302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r>
      <w:tr w:rsidR="002A6862" w:rsidTr="002A6862">
        <w:tc>
          <w:tcPr>
            <w:tcW w:w="675" w:type="dxa"/>
          </w:tcPr>
          <w:p w:rsidR="002A6862" w:rsidRDefault="002A6862" w:rsidP="00905281">
            <w:pPr>
              <w:jc w:val="center"/>
              <w:rPr>
                <w:b/>
                <w:sz w:val="28"/>
                <w:szCs w:val="28"/>
              </w:rPr>
            </w:pPr>
          </w:p>
        </w:tc>
        <w:tc>
          <w:tcPr>
            <w:tcW w:w="302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r>
      <w:tr w:rsidR="002A6862" w:rsidTr="002A6862">
        <w:tc>
          <w:tcPr>
            <w:tcW w:w="675" w:type="dxa"/>
          </w:tcPr>
          <w:p w:rsidR="002A6862" w:rsidRDefault="002A6862" w:rsidP="00905281">
            <w:pPr>
              <w:jc w:val="center"/>
              <w:rPr>
                <w:b/>
                <w:sz w:val="28"/>
                <w:szCs w:val="28"/>
              </w:rPr>
            </w:pPr>
          </w:p>
        </w:tc>
        <w:tc>
          <w:tcPr>
            <w:tcW w:w="302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3" w:type="dxa"/>
          </w:tcPr>
          <w:p w:rsidR="002A6862" w:rsidRDefault="002A6862" w:rsidP="00905281">
            <w:pPr>
              <w:jc w:val="center"/>
              <w:rPr>
                <w:b/>
                <w:sz w:val="28"/>
                <w:szCs w:val="28"/>
              </w:rPr>
            </w:pPr>
          </w:p>
        </w:tc>
        <w:tc>
          <w:tcPr>
            <w:tcW w:w="804" w:type="dxa"/>
          </w:tcPr>
          <w:p w:rsidR="002A6862" w:rsidRDefault="002A6862" w:rsidP="00905281">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r w:rsidR="002525B0" w:rsidTr="002A6862">
        <w:tc>
          <w:tcPr>
            <w:tcW w:w="675" w:type="dxa"/>
          </w:tcPr>
          <w:p w:rsidR="002525B0" w:rsidRDefault="002525B0" w:rsidP="00A411ED">
            <w:pPr>
              <w:jc w:val="center"/>
              <w:rPr>
                <w:b/>
                <w:sz w:val="28"/>
                <w:szCs w:val="28"/>
              </w:rPr>
            </w:pPr>
          </w:p>
        </w:tc>
        <w:tc>
          <w:tcPr>
            <w:tcW w:w="302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3" w:type="dxa"/>
          </w:tcPr>
          <w:p w:rsidR="002525B0" w:rsidRDefault="002525B0" w:rsidP="00A411ED">
            <w:pPr>
              <w:jc w:val="center"/>
              <w:rPr>
                <w:b/>
                <w:sz w:val="28"/>
                <w:szCs w:val="28"/>
              </w:rPr>
            </w:pPr>
          </w:p>
        </w:tc>
        <w:tc>
          <w:tcPr>
            <w:tcW w:w="804" w:type="dxa"/>
          </w:tcPr>
          <w:p w:rsidR="002525B0" w:rsidRDefault="002525B0" w:rsidP="00A411ED">
            <w:pPr>
              <w:jc w:val="center"/>
              <w:rPr>
                <w:b/>
                <w:sz w:val="28"/>
                <w:szCs w:val="28"/>
              </w:rPr>
            </w:pPr>
          </w:p>
        </w:tc>
      </w:tr>
    </w:tbl>
    <w:p w:rsidR="00CF657D" w:rsidRDefault="00CF657D" w:rsidP="00A411ED">
      <w:pPr>
        <w:jc w:val="center"/>
        <w:rPr>
          <w:b/>
          <w:sz w:val="28"/>
          <w:szCs w:val="28"/>
        </w:rPr>
      </w:pPr>
    </w:p>
    <w:p w:rsidR="00CF657D" w:rsidRDefault="00CF657D">
      <w:pPr>
        <w:spacing w:after="200" w:line="276" w:lineRule="auto"/>
        <w:rPr>
          <w:b/>
          <w:sz w:val="28"/>
          <w:szCs w:val="28"/>
        </w:rPr>
      </w:pPr>
      <w:r>
        <w:rPr>
          <w:b/>
          <w:sz w:val="28"/>
          <w:szCs w:val="28"/>
        </w:rPr>
        <w:br w:type="page"/>
      </w:r>
    </w:p>
    <w:p w:rsidR="00CF657D" w:rsidRDefault="00CF657D" w:rsidP="00CF657D">
      <w:pPr>
        <w:ind w:left="-851"/>
        <w:jc w:val="right"/>
        <w:rPr>
          <w:b/>
          <w:szCs w:val="24"/>
        </w:rPr>
      </w:pPr>
      <w:r>
        <w:rPr>
          <w:b/>
          <w:szCs w:val="24"/>
        </w:rPr>
        <w:lastRenderedPageBreak/>
        <w:t>Приложение 6.</w:t>
      </w:r>
    </w:p>
    <w:p w:rsidR="00CF657D" w:rsidRPr="00CD3974" w:rsidRDefault="00CF657D" w:rsidP="00CF657D">
      <w:pPr>
        <w:ind w:left="-851"/>
        <w:jc w:val="right"/>
        <w:rPr>
          <w:b/>
          <w:szCs w:val="24"/>
        </w:rPr>
      </w:pPr>
      <w:r>
        <w:rPr>
          <w:b/>
          <w:szCs w:val="24"/>
        </w:rPr>
        <w:t>Форма №5, правая сторона</w:t>
      </w:r>
    </w:p>
    <w:p w:rsidR="00CF657D" w:rsidRDefault="00CF657D" w:rsidP="00CF657D">
      <w:pPr>
        <w:ind w:left="-851"/>
        <w:jc w:val="center"/>
        <w:rPr>
          <w:sz w:val="28"/>
          <w:szCs w:val="28"/>
        </w:rPr>
      </w:pPr>
    </w:p>
    <w:p w:rsidR="00CF657D" w:rsidRDefault="00CF657D" w:rsidP="00CF657D">
      <w:pPr>
        <w:rPr>
          <w:sz w:val="28"/>
          <w:szCs w:val="28"/>
        </w:rPr>
      </w:pPr>
      <w:r>
        <w:rPr>
          <w:sz w:val="28"/>
          <w:szCs w:val="28"/>
        </w:rPr>
        <w:t>ПРОМЕЖУТОЧНОЙ АТТЕСТАЦИИ</w:t>
      </w:r>
    </w:p>
    <w:p w:rsidR="00CF657D" w:rsidRPr="00CF657D" w:rsidRDefault="00CF657D" w:rsidP="00CF657D">
      <w:pPr>
        <w:rPr>
          <w:sz w:val="28"/>
          <w:szCs w:val="28"/>
        </w:rPr>
      </w:pPr>
      <w:r>
        <w:rPr>
          <w:sz w:val="28"/>
          <w:szCs w:val="28"/>
        </w:rPr>
        <w:t>20____</w:t>
      </w:r>
      <w:r w:rsidR="00DE3490">
        <w:rPr>
          <w:sz w:val="28"/>
          <w:szCs w:val="28"/>
        </w:rPr>
        <w:t>_</w:t>
      </w:r>
      <w:r>
        <w:rPr>
          <w:sz w:val="28"/>
          <w:szCs w:val="28"/>
        </w:rPr>
        <w:t>/20_____ учебного года</w:t>
      </w:r>
    </w:p>
    <w:p w:rsidR="00CF657D" w:rsidRPr="00DE3490" w:rsidRDefault="00CF657D" w:rsidP="00CF657D">
      <w:pPr>
        <w:jc w:val="center"/>
        <w:rPr>
          <w:b/>
          <w:sz w:val="16"/>
          <w:szCs w:val="16"/>
        </w:rPr>
      </w:pPr>
    </w:p>
    <w:tbl>
      <w:tblPr>
        <w:tblStyle w:val="a6"/>
        <w:tblW w:w="0" w:type="auto"/>
        <w:tblLook w:val="04A0" w:firstRow="1" w:lastRow="0" w:firstColumn="1" w:lastColumn="0" w:noHBand="0" w:noVBand="1"/>
      </w:tblPr>
      <w:tblGrid>
        <w:gridCol w:w="985"/>
        <w:gridCol w:w="985"/>
        <w:gridCol w:w="985"/>
        <w:gridCol w:w="986"/>
        <w:gridCol w:w="985"/>
        <w:gridCol w:w="985"/>
        <w:gridCol w:w="986"/>
        <w:gridCol w:w="985"/>
        <w:gridCol w:w="985"/>
        <w:gridCol w:w="986"/>
      </w:tblGrid>
      <w:tr w:rsidR="000122E5" w:rsidTr="000122E5">
        <w:trPr>
          <w:cantSplit/>
          <w:trHeight w:val="2256"/>
        </w:trPr>
        <w:tc>
          <w:tcPr>
            <w:tcW w:w="985"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6"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6"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5" w:type="dxa"/>
            <w:textDirection w:val="btLr"/>
            <w:vAlign w:val="center"/>
          </w:tcPr>
          <w:p w:rsidR="000122E5" w:rsidRDefault="000122E5" w:rsidP="000122E5">
            <w:pPr>
              <w:ind w:left="113" w:right="113"/>
              <w:rPr>
                <w:b/>
                <w:sz w:val="28"/>
                <w:szCs w:val="28"/>
              </w:rPr>
            </w:pPr>
          </w:p>
        </w:tc>
        <w:tc>
          <w:tcPr>
            <w:tcW w:w="986" w:type="dxa"/>
            <w:textDirection w:val="btLr"/>
            <w:vAlign w:val="center"/>
          </w:tcPr>
          <w:p w:rsidR="000122E5" w:rsidRDefault="000122E5" w:rsidP="000122E5">
            <w:pPr>
              <w:ind w:left="113" w:right="113"/>
              <w:rPr>
                <w:b/>
                <w:sz w:val="28"/>
                <w:szCs w:val="28"/>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905281">
        <w:trPr>
          <w:trHeight w:val="299"/>
        </w:trPr>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5" w:type="dxa"/>
            <w:vAlign w:val="center"/>
          </w:tcPr>
          <w:p w:rsidR="000122E5" w:rsidRPr="000122E5" w:rsidRDefault="000122E5" w:rsidP="00905281">
            <w:pPr>
              <w:jc w:val="center"/>
              <w:rPr>
                <w:b/>
                <w:sz w:val="26"/>
                <w:szCs w:val="26"/>
              </w:rPr>
            </w:pPr>
          </w:p>
        </w:tc>
        <w:tc>
          <w:tcPr>
            <w:tcW w:w="986" w:type="dxa"/>
            <w:vAlign w:val="center"/>
          </w:tcPr>
          <w:p w:rsidR="000122E5" w:rsidRPr="000122E5" w:rsidRDefault="000122E5" w:rsidP="00905281">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r w:rsidR="000122E5" w:rsidTr="000122E5">
        <w:trPr>
          <w:trHeight w:val="299"/>
        </w:trPr>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5" w:type="dxa"/>
            <w:vAlign w:val="center"/>
          </w:tcPr>
          <w:p w:rsidR="000122E5" w:rsidRPr="000122E5" w:rsidRDefault="000122E5" w:rsidP="000122E5">
            <w:pPr>
              <w:jc w:val="center"/>
              <w:rPr>
                <w:b/>
                <w:sz w:val="26"/>
                <w:szCs w:val="26"/>
              </w:rPr>
            </w:pPr>
          </w:p>
        </w:tc>
        <w:tc>
          <w:tcPr>
            <w:tcW w:w="986" w:type="dxa"/>
            <w:vAlign w:val="center"/>
          </w:tcPr>
          <w:p w:rsidR="000122E5" w:rsidRPr="000122E5" w:rsidRDefault="000122E5" w:rsidP="000122E5">
            <w:pPr>
              <w:jc w:val="center"/>
              <w:rPr>
                <w:b/>
                <w:sz w:val="26"/>
                <w:szCs w:val="26"/>
              </w:rPr>
            </w:pPr>
          </w:p>
        </w:tc>
      </w:tr>
    </w:tbl>
    <w:p w:rsidR="00CF657D" w:rsidRDefault="00CF657D" w:rsidP="00A411ED">
      <w:pPr>
        <w:jc w:val="center"/>
        <w:rPr>
          <w:b/>
          <w:sz w:val="28"/>
          <w:szCs w:val="28"/>
        </w:rPr>
      </w:pPr>
    </w:p>
    <w:p w:rsidR="00CF657D" w:rsidRDefault="00CF657D" w:rsidP="00A411ED">
      <w:pPr>
        <w:jc w:val="center"/>
        <w:rPr>
          <w:b/>
          <w:sz w:val="28"/>
          <w:szCs w:val="28"/>
        </w:rPr>
      </w:pPr>
    </w:p>
    <w:p w:rsidR="00E4132D" w:rsidRDefault="00E4132D">
      <w:pPr>
        <w:spacing w:after="200" w:line="276" w:lineRule="auto"/>
        <w:rPr>
          <w:b/>
          <w:szCs w:val="24"/>
        </w:rPr>
      </w:pPr>
      <w:r>
        <w:rPr>
          <w:b/>
          <w:szCs w:val="24"/>
        </w:rPr>
        <w:br w:type="page"/>
      </w:r>
    </w:p>
    <w:p w:rsidR="007E015D" w:rsidRDefault="007E015D" w:rsidP="007E015D">
      <w:pPr>
        <w:ind w:left="-851"/>
        <w:jc w:val="right"/>
        <w:rPr>
          <w:b/>
          <w:szCs w:val="24"/>
        </w:rPr>
      </w:pPr>
      <w:r>
        <w:rPr>
          <w:b/>
          <w:szCs w:val="24"/>
        </w:rPr>
        <w:lastRenderedPageBreak/>
        <w:t xml:space="preserve">Приложение </w:t>
      </w:r>
      <w:r w:rsidR="001C0593">
        <w:rPr>
          <w:b/>
          <w:szCs w:val="24"/>
        </w:rPr>
        <w:t>7</w:t>
      </w:r>
      <w:r>
        <w:rPr>
          <w:b/>
          <w:szCs w:val="24"/>
        </w:rPr>
        <w:t>.</w:t>
      </w:r>
    </w:p>
    <w:p w:rsidR="007E015D" w:rsidRPr="00CD3974" w:rsidRDefault="007E015D" w:rsidP="007E015D">
      <w:pPr>
        <w:ind w:left="-851"/>
        <w:jc w:val="right"/>
        <w:rPr>
          <w:b/>
          <w:szCs w:val="24"/>
        </w:rPr>
      </w:pPr>
      <w:r>
        <w:rPr>
          <w:b/>
          <w:szCs w:val="24"/>
        </w:rPr>
        <w:t>Форма №</w:t>
      </w:r>
      <w:r w:rsidR="001C0593">
        <w:rPr>
          <w:b/>
          <w:szCs w:val="24"/>
        </w:rPr>
        <w:t>6</w:t>
      </w:r>
    </w:p>
    <w:p w:rsidR="007E015D" w:rsidRDefault="007E015D" w:rsidP="007E015D">
      <w:pPr>
        <w:ind w:left="-851"/>
        <w:jc w:val="center"/>
        <w:rPr>
          <w:sz w:val="28"/>
          <w:szCs w:val="28"/>
        </w:rPr>
      </w:pPr>
    </w:p>
    <w:p w:rsidR="007E015D" w:rsidRDefault="007E015D" w:rsidP="007E015D">
      <w:pPr>
        <w:jc w:val="center"/>
        <w:rPr>
          <w:sz w:val="28"/>
          <w:szCs w:val="28"/>
        </w:rPr>
      </w:pPr>
      <w:r>
        <w:rPr>
          <w:sz w:val="28"/>
          <w:szCs w:val="28"/>
        </w:rPr>
        <w:t>ЗАМЕЧАНИЯ И ПРЕДЛОЖЕНИЯ ПО ВЕДЕНИЮ ЖУРНАЛА</w:t>
      </w:r>
    </w:p>
    <w:p w:rsidR="007E015D" w:rsidRPr="007E015D" w:rsidRDefault="007E015D" w:rsidP="007E015D">
      <w:pPr>
        <w:jc w:val="center"/>
        <w:rPr>
          <w:b/>
          <w:sz w:val="16"/>
          <w:szCs w:val="16"/>
        </w:rPr>
      </w:pPr>
    </w:p>
    <w:tbl>
      <w:tblPr>
        <w:tblStyle w:val="a6"/>
        <w:tblW w:w="9891" w:type="dxa"/>
        <w:tblLook w:val="04A0" w:firstRow="1" w:lastRow="0" w:firstColumn="1" w:lastColumn="0" w:noHBand="0" w:noVBand="1"/>
      </w:tblPr>
      <w:tblGrid>
        <w:gridCol w:w="1809"/>
        <w:gridCol w:w="3544"/>
        <w:gridCol w:w="2463"/>
        <w:gridCol w:w="2075"/>
      </w:tblGrid>
      <w:tr w:rsidR="007E015D" w:rsidRPr="007E015D" w:rsidTr="007E015D">
        <w:tc>
          <w:tcPr>
            <w:tcW w:w="1809" w:type="dxa"/>
            <w:vAlign w:val="center"/>
          </w:tcPr>
          <w:p w:rsidR="007E015D" w:rsidRPr="007E015D" w:rsidRDefault="007E015D" w:rsidP="007E015D">
            <w:pPr>
              <w:jc w:val="center"/>
              <w:rPr>
                <w:b/>
                <w:sz w:val="22"/>
              </w:rPr>
            </w:pPr>
            <w:r>
              <w:rPr>
                <w:b/>
                <w:sz w:val="22"/>
              </w:rPr>
              <w:t>Дата</w:t>
            </w:r>
          </w:p>
        </w:tc>
        <w:tc>
          <w:tcPr>
            <w:tcW w:w="3544" w:type="dxa"/>
            <w:vAlign w:val="center"/>
          </w:tcPr>
          <w:p w:rsidR="007E015D" w:rsidRPr="007E015D" w:rsidRDefault="007E015D" w:rsidP="007E015D">
            <w:pPr>
              <w:jc w:val="center"/>
              <w:rPr>
                <w:b/>
                <w:sz w:val="22"/>
              </w:rPr>
            </w:pPr>
            <w:r>
              <w:rPr>
                <w:b/>
                <w:sz w:val="22"/>
              </w:rPr>
              <w:t>Содержание замечаний и предложений</w:t>
            </w:r>
          </w:p>
        </w:tc>
        <w:tc>
          <w:tcPr>
            <w:tcW w:w="2463" w:type="dxa"/>
            <w:vAlign w:val="center"/>
          </w:tcPr>
          <w:p w:rsidR="007E015D" w:rsidRPr="007E015D" w:rsidRDefault="007E015D" w:rsidP="007E015D">
            <w:pPr>
              <w:jc w:val="center"/>
              <w:rPr>
                <w:b/>
                <w:sz w:val="22"/>
              </w:rPr>
            </w:pPr>
            <w:r>
              <w:rPr>
                <w:b/>
                <w:sz w:val="22"/>
              </w:rPr>
              <w:t xml:space="preserve">ФИО </w:t>
            </w:r>
            <w:proofErr w:type="gramStart"/>
            <w:r>
              <w:rPr>
                <w:b/>
                <w:sz w:val="22"/>
              </w:rPr>
              <w:t>проверяющего</w:t>
            </w:r>
            <w:proofErr w:type="gramEnd"/>
            <w:r>
              <w:rPr>
                <w:b/>
                <w:sz w:val="22"/>
              </w:rPr>
              <w:t>, должность</w:t>
            </w:r>
          </w:p>
        </w:tc>
        <w:tc>
          <w:tcPr>
            <w:tcW w:w="2075" w:type="dxa"/>
            <w:vAlign w:val="center"/>
          </w:tcPr>
          <w:p w:rsidR="007E015D" w:rsidRPr="007E015D" w:rsidRDefault="007E015D" w:rsidP="007E015D">
            <w:pPr>
              <w:jc w:val="center"/>
              <w:rPr>
                <w:b/>
                <w:sz w:val="22"/>
              </w:rPr>
            </w:pPr>
            <w:r>
              <w:rPr>
                <w:b/>
                <w:sz w:val="22"/>
              </w:rPr>
              <w:t>Подпись преподавателя</w:t>
            </w: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335B3A" w:rsidTr="00905281">
        <w:tc>
          <w:tcPr>
            <w:tcW w:w="1809" w:type="dxa"/>
          </w:tcPr>
          <w:p w:rsidR="00335B3A" w:rsidRDefault="00335B3A" w:rsidP="00905281">
            <w:pPr>
              <w:jc w:val="center"/>
              <w:rPr>
                <w:sz w:val="28"/>
                <w:szCs w:val="28"/>
              </w:rPr>
            </w:pPr>
          </w:p>
        </w:tc>
        <w:tc>
          <w:tcPr>
            <w:tcW w:w="3544" w:type="dxa"/>
          </w:tcPr>
          <w:p w:rsidR="00335B3A" w:rsidRDefault="00335B3A" w:rsidP="00905281">
            <w:pPr>
              <w:jc w:val="center"/>
              <w:rPr>
                <w:sz w:val="28"/>
                <w:szCs w:val="28"/>
              </w:rPr>
            </w:pPr>
          </w:p>
        </w:tc>
        <w:tc>
          <w:tcPr>
            <w:tcW w:w="2463" w:type="dxa"/>
          </w:tcPr>
          <w:p w:rsidR="00335B3A" w:rsidRDefault="00335B3A" w:rsidP="00905281">
            <w:pPr>
              <w:jc w:val="center"/>
              <w:rPr>
                <w:sz w:val="28"/>
                <w:szCs w:val="28"/>
              </w:rPr>
            </w:pPr>
          </w:p>
        </w:tc>
        <w:tc>
          <w:tcPr>
            <w:tcW w:w="2075" w:type="dxa"/>
          </w:tcPr>
          <w:p w:rsidR="00335B3A" w:rsidRDefault="00335B3A" w:rsidP="00905281">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r w:rsidR="007E015D" w:rsidTr="007E015D">
        <w:tc>
          <w:tcPr>
            <w:tcW w:w="1809" w:type="dxa"/>
          </w:tcPr>
          <w:p w:rsidR="007E015D" w:rsidRDefault="007E015D" w:rsidP="00A411ED">
            <w:pPr>
              <w:jc w:val="center"/>
              <w:rPr>
                <w:sz w:val="28"/>
                <w:szCs w:val="28"/>
              </w:rPr>
            </w:pPr>
          </w:p>
        </w:tc>
        <w:tc>
          <w:tcPr>
            <w:tcW w:w="3544" w:type="dxa"/>
          </w:tcPr>
          <w:p w:rsidR="007E015D" w:rsidRDefault="007E015D" w:rsidP="00A411ED">
            <w:pPr>
              <w:jc w:val="center"/>
              <w:rPr>
                <w:sz w:val="28"/>
                <w:szCs w:val="28"/>
              </w:rPr>
            </w:pPr>
          </w:p>
        </w:tc>
        <w:tc>
          <w:tcPr>
            <w:tcW w:w="2463" w:type="dxa"/>
          </w:tcPr>
          <w:p w:rsidR="007E015D" w:rsidRDefault="007E015D" w:rsidP="00A411ED">
            <w:pPr>
              <w:jc w:val="center"/>
              <w:rPr>
                <w:sz w:val="28"/>
                <w:szCs w:val="28"/>
              </w:rPr>
            </w:pPr>
          </w:p>
        </w:tc>
        <w:tc>
          <w:tcPr>
            <w:tcW w:w="2075" w:type="dxa"/>
          </w:tcPr>
          <w:p w:rsidR="007E015D" w:rsidRDefault="007E015D" w:rsidP="00A411ED">
            <w:pPr>
              <w:jc w:val="center"/>
              <w:rPr>
                <w:sz w:val="28"/>
                <w:szCs w:val="28"/>
              </w:rPr>
            </w:pPr>
          </w:p>
        </w:tc>
      </w:tr>
    </w:tbl>
    <w:p w:rsidR="007E015D" w:rsidRPr="007E015D" w:rsidRDefault="007E015D" w:rsidP="00A411ED">
      <w:pPr>
        <w:jc w:val="center"/>
        <w:rPr>
          <w:sz w:val="28"/>
          <w:szCs w:val="28"/>
        </w:rPr>
      </w:pPr>
    </w:p>
    <w:sectPr w:rsidR="007E015D" w:rsidRPr="007E015D" w:rsidSect="008836AD">
      <w:footerReference w:type="default" r:id="rId9"/>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56" w:rsidRDefault="00C81156" w:rsidP="00282886">
      <w:r>
        <w:separator/>
      </w:r>
    </w:p>
  </w:endnote>
  <w:endnote w:type="continuationSeparator" w:id="0">
    <w:p w:rsidR="00C81156" w:rsidRDefault="00C81156" w:rsidP="0028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10311"/>
      <w:docPartObj>
        <w:docPartGallery w:val="Page Numbers (Bottom of Page)"/>
        <w:docPartUnique/>
      </w:docPartObj>
    </w:sdtPr>
    <w:sdtEndPr/>
    <w:sdtContent>
      <w:p w:rsidR="00481335" w:rsidRDefault="00481335">
        <w:pPr>
          <w:pStyle w:val="a9"/>
          <w:jc w:val="center"/>
        </w:pPr>
        <w:r>
          <w:fldChar w:fldCharType="begin"/>
        </w:r>
        <w:r>
          <w:instrText>PAGE   \* MERGEFORMAT</w:instrText>
        </w:r>
        <w:r>
          <w:fldChar w:fldCharType="separate"/>
        </w:r>
        <w:r w:rsidR="00746F8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56" w:rsidRDefault="00C81156" w:rsidP="00282886">
      <w:r>
        <w:separator/>
      </w:r>
    </w:p>
  </w:footnote>
  <w:footnote w:type="continuationSeparator" w:id="0">
    <w:p w:rsidR="00C81156" w:rsidRDefault="00C81156" w:rsidP="0028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5E4C"/>
    <w:multiLevelType w:val="hybridMultilevel"/>
    <w:tmpl w:val="834EC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CC"/>
    <w:rsid w:val="00005204"/>
    <w:rsid w:val="000122E5"/>
    <w:rsid w:val="00013DA6"/>
    <w:rsid w:val="00017701"/>
    <w:rsid w:val="00044ADB"/>
    <w:rsid w:val="00060236"/>
    <w:rsid w:val="00067AA6"/>
    <w:rsid w:val="000710D0"/>
    <w:rsid w:val="00081C38"/>
    <w:rsid w:val="0008256A"/>
    <w:rsid w:val="000853CE"/>
    <w:rsid w:val="0009350F"/>
    <w:rsid w:val="00093833"/>
    <w:rsid w:val="000A33F5"/>
    <w:rsid w:val="000B20AE"/>
    <w:rsid w:val="000B3EA4"/>
    <w:rsid w:val="000B7579"/>
    <w:rsid w:val="000C02BA"/>
    <w:rsid w:val="000C3795"/>
    <w:rsid w:val="00123BB1"/>
    <w:rsid w:val="001309E5"/>
    <w:rsid w:val="00161B9A"/>
    <w:rsid w:val="00180D95"/>
    <w:rsid w:val="001821EE"/>
    <w:rsid w:val="0019381C"/>
    <w:rsid w:val="00194250"/>
    <w:rsid w:val="001A0D74"/>
    <w:rsid w:val="001A74D1"/>
    <w:rsid w:val="001B19DC"/>
    <w:rsid w:val="001C0593"/>
    <w:rsid w:val="001C128F"/>
    <w:rsid w:val="001E1289"/>
    <w:rsid w:val="001E785D"/>
    <w:rsid w:val="002036A0"/>
    <w:rsid w:val="002155A7"/>
    <w:rsid w:val="00234314"/>
    <w:rsid w:val="0023519E"/>
    <w:rsid w:val="00237375"/>
    <w:rsid w:val="00242CD0"/>
    <w:rsid w:val="002502D3"/>
    <w:rsid w:val="002525B0"/>
    <w:rsid w:val="00262EA8"/>
    <w:rsid w:val="002636CB"/>
    <w:rsid w:val="00275016"/>
    <w:rsid w:val="00282886"/>
    <w:rsid w:val="002A6862"/>
    <w:rsid w:val="002B228C"/>
    <w:rsid w:val="002C132F"/>
    <w:rsid w:val="002C4590"/>
    <w:rsid w:val="002C64E6"/>
    <w:rsid w:val="00300BC0"/>
    <w:rsid w:val="00304773"/>
    <w:rsid w:val="0031324D"/>
    <w:rsid w:val="003134F5"/>
    <w:rsid w:val="00317C34"/>
    <w:rsid w:val="00335B3A"/>
    <w:rsid w:val="00347239"/>
    <w:rsid w:val="00347E2F"/>
    <w:rsid w:val="00350543"/>
    <w:rsid w:val="00355F64"/>
    <w:rsid w:val="00360462"/>
    <w:rsid w:val="00362540"/>
    <w:rsid w:val="00362641"/>
    <w:rsid w:val="00367D64"/>
    <w:rsid w:val="003707D6"/>
    <w:rsid w:val="003A0443"/>
    <w:rsid w:val="003B7F45"/>
    <w:rsid w:val="003D0ADE"/>
    <w:rsid w:val="003D330E"/>
    <w:rsid w:val="003D5278"/>
    <w:rsid w:val="003E6AF9"/>
    <w:rsid w:val="003F2883"/>
    <w:rsid w:val="003F367C"/>
    <w:rsid w:val="00406A8E"/>
    <w:rsid w:val="00413B43"/>
    <w:rsid w:val="00415AB1"/>
    <w:rsid w:val="00421407"/>
    <w:rsid w:val="00426ED9"/>
    <w:rsid w:val="00427D80"/>
    <w:rsid w:val="00461EA9"/>
    <w:rsid w:val="00481335"/>
    <w:rsid w:val="00487DCC"/>
    <w:rsid w:val="00493769"/>
    <w:rsid w:val="004C192D"/>
    <w:rsid w:val="004F77B8"/>
    <w:rsid w:val="00502C4C"/>
    <w:rsid w:val="00503EE1"/>
    <w:rsid w:val="00512DEE"/>
    <w:rsid w:val="005251A3"/>
    <w:rsid w:val="00530A43"/>
    <w:rsid w:val="00541994"/>
    <w:rsid w:val="00557583"/>
    <w:rsid w:val="005908A8"/>
    <w:rsid w:val="005A0423"/>
    <w:rsid w:val="005A4025"/>
    <w:rsid w:val="005A51FB"/>
    <w:rsid w:val="006048E0"/>
    <w:rsid w:val="006203DD"/>
    <w:rsid w:val="006220D4"/>
    <w:rsid w:val="00630D78"/>
    <w:rsid w:val="00646E89"/>
    <w:rsid w:val="006620C3"/>
    <w:rsid w:val="00676DDF"/>
    <w:rsid w:val="0068206E"/>
    <w:rsid w:val="00691542"/>
    <w:rsid w:val="006A18AA"/>
    <w:rsid w:val="006A6F6E"/>
    <w:rsid w:val="006C2855"/>
    <w:rsid w:val="006D047F"/>
    <w:rsid w:val="006D6BD8"/>
    <w:rsid w:val="006E0AD1"/>
    <w:rsid w:val="006E4400"/>
    <w:rsid w:val="00746F8F"/>
    <w:rsid w:val="00752C1F"/>
    <w:rsid w:val="007740C9"/>
    <w:rsid w:val="007905DE"/>
    <w:rsid w:val="007E015D"/>
    <w:rsid w:val="007E3301"/>
    <w:rsid w:val="007E4992"/>
    <w:rsid w:val="008037AE"/>
    <w:rsid w:val="00806CE3"/>
    <w:rsid w:val="00825759"/>
    <w:rsid w:val="00835AB1"/>
    <w:rsid w:val="00871317"/>
    <w:rsid w:val="0087333F"/>
    <w:rsid w:val="008762FD"/>
    <w:rsid w:val="008836AD"/>
    <w:rsid w:val="0088601A"/>
    <w:rsid w:val="00890776"/>
    <w:rsid w:val="00891119"/>
    <w:rsid w:val="008A083A"/>
    <w:rsid w:val="008F574B"/>
    <w:rsid w:val="0090005A"/>
    <w:rsid w:val="00905281"/>
    <w:rsid w:val="00915982"/>
    <w:rsid w:val="00915CD2"/>
    <w:rsid w:val="00924864"/>
    <w:rsid w:val="00931FA5"/>
    <w:rsid w:val="009379F6"/>
    <w:rsid w:val="009678B2"/>
    <w:rsid w:val="00980436"/>
    <w:rsid w:val="00997F56"/>
    <w:rsid w:val="009C2D9A"/>
    <w:rsid w:val="009D4D96"/>
    <w:rsid w:val="009D6801"/>
    <w:rsid w:val="009F02CA"/>
    <w:rsid w:val="00A04914"/>
    <w:rsid w:val="00A24D93"/>
    <w:rsid w:val="00A30476"/>
    <w:rsid w:val="00A411ED"/>
    <w:rsid w:val="00A714C7"/>
    <w:rsid w:val="00A909D6"/>
    <w:rsid w:val="00AB293E"/>
    <w:rsid w:val="00AD75CF"/>
    <w:rsid w:val="00AE41CC"/>
    <w:rsid w:val="00AF28B8"/>
    <w:rsid w:val="00B06EBC"/>
    <w:rsid w:val="00B12ABD"/>
    <w:rsid w:val="00B23CD0"/>
    <w:rsid w:val="00B32CA1"/>
    <w:rsid w:val="00B432CD"/>
    <w:rsid w:val="00B43B44"/>
    <w:rsid w:val="00B523D0"/>
    <w:rsid w:val="00B67DAC"/>
    <w:rsid w:val="00B72013"/>
    <w:rsid w:val="00B910E9"/>
    <w:rsid w:val="00B93EA3"/>
    <w:rsid w:val="00B97CA1"/>
    <w:rsid w:val="00BA4F1B"/>
    <w:rsid w:val="00BB30BF"/>
    <w:rsid w:val="00BC6067"/>
    <w:rsid w:val="00BC7B7E"/>
    <w:rsid w:val="00C024BB"/>
    <w:rsid w:val="00C50D00"/>
    <w:rsid w:val="00C52462"/>
    <w:rsid w:val="00C65DD5"/>
    <w:rsid w:val="00C70DD6"/>
    <w:rsid w:val="00C81156"/>
    <w:rsid w:val="00C85887"/>
    <w:rsid w:val="00C9067C"/>
    <w:rsid w:val="00CA4B8D"/>
    <w:rsid w:val="00CB36AD"/>
    <w:rsid w:val="00CB537E"/>
    <w:rsid w:val="00CC3843"/>
    <w:rsid w:val="00CD3974"/>
    <w:rsid w:val="00CD5C31"/>
    <w:rsid w:val="00CD64FB"/>
    <w:rsid w:val="00CF657D"/>
    <w:rsid w:val="00D14A7E"/>
    <w:rsid w:val="00D204D0"/>
    <w:rsid w:val="00D22DD0"/>
    <w:rsid w:val="00D44F8E"/>
    <w:rsid w:val="00D91A4E"/>
    <w:rsid w:val="00D9679A"/>
    <w:rsid w:val="00DA78DF"/>
    <w:rsid w:val="00DE3490"/>
    <w:rsid w:val="00DE5485"/>
    <w:rsid w:val="00DF2E53"/>
    <w:rsid w:val="00DF7C56"/>
    <w:rsid w:val="00E000A1"/>
    <w:rsid w:val="00E01E9B"/>
    <w:rsid w:val="00E0785B"/>
    <w:rsid w:val="00E205D0"/>
    <w:rsid w:val="00E27EEA"/>
    <w:rsid w:val="00E331A1"/>
    <w:rsid w:val="00E4132D"/>
    <w:rsid w:val="00E5681C"/>
    <w:rsid w:val="00E64CBE"/>
    <w:rsid w:val="00E67406"/>
    <w:rsid w:val="00EF2E49"/>
    <w:rsid w:val="00EF3566"/>
    <w:rsid w:val="00F07F71"/>
    <w:rsid w:val="00F1737D"/>
    <w:rsid w:val="00F363E0"/>
    <w:rsid w:val="00F979F3"/>
    <w:rsid w:val="00FB397D"/>
    <w:rsid w:val="00FD2C14"/>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A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887"/>
    <w:pPr>
      <w:ind w:left="720"/>
      <w:contextualSpacing/>
    </w:pPr>
  </w:style>
  <w:style w:type="paragraph" w:styleId="a4">
    <w:name w:val="Balloon Text"/>
    <w:basedOn w:val="a"/>
    <w:link w:val="a5"/>
    <w:uiPriority w:val="99"/>
    <w:semiHidden/>
    <w:unhideWhenUsed/>
    <w:rsid w:val="00DF7C56"/>
    <w:rPr>
      <w:rFonts w:ascii="Tahoma" w:hAnsi="Tahoma" w:cs="Tahoma"/>
      <w:sz w:val="16"/>
      <w:szCs w:val="16"/>
    </w:rPr>
  </w:style>
  <w:style w:type="character" w:customStyle="1" w:styleId="a5">
    <w:name w:val="Текст выноски Знак"/>
    <w:basedOn w:val="a0"/>
    <w:link w:val="a4"/>
    <w:uiPriority w:val="99"/>
    <w:semiHidden/>
    <w:rsid w:val="00DF7C56"/>
    <w:rPr>
      <w:rFonts w:ascii="Tahoma" w:eastAsia="Calibri" w:hAnsi="Tahoma" w:cs="Tahoma"/>
      <w:sz w:val="16"/>
      <w:szCs w:val="16"/>
    </w:rPr>
  </w:style>
  <w:style w:type="table" w:styleId="a6">
    <w:name w:val="Table Grid"/>
    <w:basedOn w:val="a1"/>
    <w:uiPriority w:val="59"/>
    <w:rsid w:val="00D44F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82886"/>
    <w:pPr>
      <w:tabs>
        <w:tab w:val="center" w:pos="4677"/>
        <w:tab w:val="right" w:pos="9355"/>
      </w:tabs>
    </w:pPr>
  </w:style>
  <w:style w:type="character" w:customStyle="1" w:styleId="a8">
    <w:name w:val="Верхний колонтитул Знак"/>
    <w:basedOn w:val="a0"/>
    <w:link w:val="a7"/>
    <w:uiPriority w:val="99"/>
    <w:rsid w:val="00282886"/>
    <w:rPr>
      <w:rFonts w:ascii="Times New Roman" w:eastAsia="Calibri" w:hAnsi="Times New Roman" w:cs="Times New Roman"/>
      <w:sz w:val="24"/>
    </w:rPr>
  </w:style>
  <w:style w:type="paragraph" w:styleId="a9">
    <w:name w:val="footer"/>
    <w:basedOn w:val="a"/>
    <w:link w:val="aa"/>
    <w:uiPriority w:val="99"/>
    <w:unhideWhenUsed/>
    <w:rsid w:val="00282886"/>
    <w:pPr>
      <w:tabs>
        <w:tab w:val="center" w:pos="4677"/>
        <w:tab w:val="right" w:pos="9355"/>
      </w:tabs>
    </w:pPr>
  </w:style>
  <w:style w:type="character" w:customStyle="1" w:styleId="aa">
    <w:name w:val="Нижний колонтитул Знак"/>
    <w:basedOn w:val="a0"/>
    <w:link w:val="a9"/>
    <w:uiPriority w:val="99"/>
    <w:rsid w:val="0028288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A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887"/>
    <w:pPr>
      <w:ind w:left="720"/>
      <w:contextualSpacing/>
    </w:pPr>
  </w:style>
  <w:style w:type="paragraph" w:styleId="a4">
    <w:name w:val="Balloon Text"/>
    <w:basedOn w:val="a"/>
    <w:link w:val="a5"/>
    <w:uiPriority w:val="99"/>
    <w:semiHidden/>
    <w:unhideWhenUsed/>
    <w:rsid w:val="00DF7C56"/>
    <w:rPr>
      <w:rFonts w:ascii="Tahoma" w:hAnsi="Tahoma" w:cs="Tahoma"/>
      <w:sz w:val="16"/>
      <w:szCs w:val="16"/>
    </w:rPr>
  </w:style>
  <w:style w:type="character" w:customStyle="1" w:styleId="a5">
    <w:name w:val="Текст выноски Знак"/>
    <w:basedOn w:val="a0"/>
    <w:link w:val="a4"/>
    <w:uiPriority w:val="99"/>
    <w:semiHidden/>
    <w:rsid w:val="00DF7C56"/>
    <w:rPr>
      <w:rFonts w:ascii="Tahoma" w:eastAsia="Calibri" w:hAnsi="Tahoma" w:cs="Tahoma"/>
      <w:sz w:val="16"/>
      <w:szCs w:val="16"/>
    </w:rPr>
  </w:style>
  <w:style w:type="table" w:styleId="a6">
    <w:name w:val="Table Grid"/>
    <w:basedOn w:val="a1"/>
    <w:uiPriority w:val="59"/>
    <w:rsid w:val="00D44F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82886"/>
    <w:pPr>
      <w:tabs>
        <w:tab w:val="center" w:pos="4677"/>
        <w:tab w:val="right" w:pos="9355"/>
      </w:tabs>
    </w:pPr>
  </w:style>
  <w:style w:type="character" w:customStyle="1" w:styleId="a8">
    <w:name w:val="Верхний колонтитул Знак"/>
    <w:basedOn w:val="a0"/>
    <w:link w:val="a7"/>
    <w:uiPriority w:val="99"/>
    <w:rsid w:val="00282886"/>
    <w:rPr>
      <w:rFonts w:ascii="Times New Roman" w:eastAsia="Calibri" w:hAnsi="Times New Roman" w:cs="Times New Roman"/>
      <w:sz w:val="24"/>
    </w:rPr>
  </w:style>
  <w:style w:type="paragraph" w:styleId="a9">
    <w:name w:val="footer"/>
    <w:basedOn w:val="a"/>
    <w:link w:val="aa"/>
    <w:uiPriority w:val="99"/>
    <w:unhideWhenUsed/>
    <w:rsid w:val="00282886"/>
    <w:pPr>
      <w:tabs>
        <w:tab w:val="center" w:pos="4677"/>
        <w:tab w:val="right" w:pos="9355"/>
      </w:tabs>
    </w:pPr>
  </w:style>
  <w:style w:type="character" w:customStyle="1" w:styleId="aa">
    <w:name w:val="Нижний колонтитул Знак"/>
    <w:basedOn w:val="a0"/>
    <w:link w:val="a9"/>
    <w:uiPriority w:val="99"/>
    <w:rsid w:val="0028288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633">
      <w:bodyDiv w:val="1"/>
      <w:marLeft w:val="0"/>
      <w:marRight w:val="0"/>
      <w:marTop w:val="0"/>
      <w:marBottom w:val="0"/>
      <w:divBdr>
        <w:top w:val="none" w:sz="0" w:space="0" w:color="auto"/>
        <w:left w:val="none" w:sz="0" w:space="0" w:color="auto"/>
        <w:bottom w:val="none" w:sz="0" w:space="0" w:color="auto"/>
        <w:right w:val="none" w:sz="0" w:space="0" w:color="auto"/>
      </w:divBdr>
    </w:div>
    <w:div w:id="626155922">
      <w:bodyDiv w:val="1"/>
      <w:marLeft w:val="0"/>
      <w:marRight w:val="0"/>
      <w:marTop w:val="0"/>
      <w:marBottom w:val="0"/>
      <w:divBdr>
        <w:top w:val="none" w:sz="0" w:space="0" w:color="auto"/>
        <w:left w:val="none" w:sz="0" w:space="0" w:color="auto"/>
        <w:bottom w:val="none" w:sz="0" w:space="0" w:color="auto"/>
        <w:right w:val="none" w:sz="0" w:space="0" w:color="auto"/>
      </w:divBdr>
    </w:div>
    <w:div w:id="1081105544">
      <w:bodyDiv w:val="1"/>
      <w:marLeft w:val="0"/>
      <w:marRight w:val="0"/>
      <w:marTop w:val="0"/>
      <w:marBottom w:val="0"/>
      <w:divBdr>
        <w:top w:val="none" w:sz="0" w:space="0" w:color="auto"/>
        <w:left w:val="none" w:sz="0" w:space="0" w:color="auto"/>
        <w:bottom w:val="none" w:sz="0" w:space="0" w:color="auto"/>
        <w:right w:val="none" w:sz="0" w:space="0" w:color="auto"/>
      </w:divBdr>
    </w:div>
    <w:div w:id="11104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19</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Секритарь УЧ</dc:creator>
  <cp:keywords/>
  <dc:description/>
  <cp:lastModifiedBy>Козырева Л.В.</cp:lastModifiedBy>
  <cp:revision>177</cp:revision>
  <cp:lastPrinted>2016-06-17T05:57:00Z</cp:lastPrinted>
  <dcterms:created xsi:type="dcterms:W3CDTF">2014-05-26T07:36:00Z</dcterms:created>
  <dcterms:modified xsi:type="dcterms:W3CDTF">2016-07-08T14:01:00Z</dcterms:modified>
</cp:coreProperties>
</file>