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34" w:rsidRDefault="00B60834" w:rsidP="00B60834">
      <w:pPr>
        <w:pStyle w:val="createdDataStyle"/>
        <w:rPr>
          <w:lang w:val="ru-RU"/>
        </w:rPr>
      </w:pPr>
      <w:r>
        <w:rPr>
          <w:lang w:val="ru-RU"/>
        </w:rPr>
        <w:t>Дата формирования: 30.08.19 по состоянию на 12.00</w:t>
      </w:r>
    </w:p>
    <w:p w:rsidR="005371E7" w:rsidRPr="00616DFF" w:rsidRDefault="005371E7" w:rsidP="005371E7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СП Львовское</w:t>
      </w:r>
    </w:p>
    <w:p w:rsidR="005371E7" w:rsidRPr="00616DFF" w:rsidRDefault="005371E7" w:rsidP="005371E7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t>20.02.02 Защита в чрезвычайных ситуациях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4ЧС-191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Очная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16/25 (человек на место - 0.64)</w:t>
      </w:r>
    </w:p>
    <w:p w:rsidR="005371E7" w:rsidRPr="00616DFF" w:rsidRDefault="005371E7" w:rsidP="005371E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613"/>
        <w:gridCol w:w="4066"/>
        <w:gridCol w:w="2945"/>
        <w:gridCol w:w="1707"/>
      </w:tblGrid>
      <w:tr w:rsidR="005371E7" w:rsidTr="00B76BA6">
        <w:tc>
          <w:tcPr>
            <w:tcW w:w="672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73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326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  <w:tc>
          <w:tcPr>
            <w:tcW w:w="1843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Итоговый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Касимов</w:t>
            </w:r>
            <w:proofErr w:type="spellEnd"/>
            <w:r>
              <w:t xml:space="preserve"> </w:t>
            </w:r>
            <w:proofErr w:type="spellStart"/>
            <w:r>
              <w:t>Ислам</w:t>
            </w:r>
            <w:proofErr w:type="spellEnd"/>
            <w:r>
              <w:t xml:space="preserve"> </w:t>
            </w:r>
            <w:proofErr w:type="spellStart"/>
            <w:r>
              <w:t>Мамедалиевич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4.25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2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Алиев</w:t>
            </w:r>
            <w:proofErr w:type="spellEnd"/>
            <w:r>
              <w:t xml:space="preserve"> </w:t>
            </w:r>
            <w:proofErr w:type="spellStart"/>
            <w:r>
              <w:t>Алисафа</w:t>
            </w:r>
            <w:proofErr w:type="spellEnd"/>
            <w:r>
              <w:t xml:space="preserve"> </w:t>
            </w:r>
            <w:proofErr w:type="spellStart"/>
            <w:r>
              <w:t>Физулиевич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4.20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3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Чернецкий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4.16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4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Спирина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4.13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5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Толкушкин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4.00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6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Карев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3.94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7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3.89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8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Карасев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3.71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9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Мартынов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3.68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10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Хохлов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3.61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11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Намаз</w:t>
            </w:r>
            <w:proofErr w:type="spellEnd"/>
            <w:r>
              <w:t xml:space="preserve"> </w:t>
            </w:r>
            <w:proofErr w:type="spellStart"/>
            <w:r>
              <w:t>Фарамазович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3.53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12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Карпенко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3.47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13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Ломов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3.44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14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Веселов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3.32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15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3.16</w:t>
            </w:r>
          </w:p>
        </w:tc>
      </w:tr>
      <w:tr w:rsidR="005371E7" w:rsidTr="00B76BA6">
        <w:tc>
          <w:tcPr>
            <w:tcW w:w="672" w:type="dxa"/>
          </w:tcPr>
          <w:p w:rsidR="005371E7" w:rsidRDefault="005371E7" w:rsidP="00B76BA6">
            <w:pPr>
              <w:pStyle w:val="trStyle3"/>
            </w:pPr>
            <w:r>
              <w:t>16</w:t>
            </w:r>
          </w:p>
        </w:tc>
        <w:tc>
          <w:tcPr>
            <w:tcW w:w="4573" w:type="dxa"/>
          </w:tcPr>
          <w:p w:rsidR="005371E7" w:rsidRDefault="005371E7" w:rsidP="00B76BA6">
            <w:proofErr w:type="spellStart"/>
            <w:r>
              <w:t>Кротов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326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  <w:tc>
          <w:tcPr>
            <w:tcW w:w="1843" w:type="dxa"/>
          </w:tcPr>
          <w:p w:rsidR="005371E7" w:rsidRDefault="005371E7" w:rsidP="00B76BA6">
            <w:pPr>
              <w:pStyle w:val="trStyle3"/>
            </w:pPr>
            <w:r>
              <w:t>3.11</w:t>
            </w:r>
          </w:p>
        </w:tc>
      </w:tr>
    </w:tbl>
    <w:p w:rsidR="005371E7" w:rsidRDefault="005371E7" w:rsidP="005371E7">
      <w:pPr>
        <w:pStyle w:val="hStyle"/>
      </w:pPr>
    </w:p>
    <w:p w:rsidR="005371E7" w:rsidRDefault="005371E7" w:rsidP="005371E7">
      <w:r>
        <w:br w:type="page"/>
      </w:r>
    </w:p>
    <w:p w:rsidR="005371E7" w:rsidRPr="00616DFF" w:rsidRDefault="005371E7" w:rsidP="005371E7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23.02.01 Организация перевозок и управление на транспорте:(воздушного, железнодорожного)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4ОПв-191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Очная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28/25 (человек на место - 1.12)</w:t>
      </w:r>
    </w:p>
    <w:p w:rsidR="005371E7" w:rsidRPr="00616DFF" w:rsidRDefault="005371E7" w:rsidP="005371E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5371E7" w:rsidTr="00B76BA6">
        <w:tc>
          <w:tcPr>
            <w:tcW w:w="15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Хохлов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Бибичев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Гришина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Лагошный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Перышкин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Одинаев</w:t>
            </w:r>
            <w:proofErr w:type="spellEnd"/>
            <w:r>
              <w:t xml:space="preserve"> </w:t>
            </w:r>
            <w:proofErr w:type="spellStart"/>
            <w:r>
              <w:t>Нурмухаммад</w:t>
            </w:r>
            <w:proofErr w:type="spellEnd"/>
            <w:r>
              <w:t xml:space="preserve"> </w:t>
            </w:r>
            <w:proofErr w:type="spellStart"/>
            <w:r>
              <w:t>Курбоналиевич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Греков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Рудык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Казилин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Сергеев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Арефьев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Герасёв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Сидоренко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Теличко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Чулков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Логунов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Голоднов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Наумов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Мельников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Кострюков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Никишин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Маркин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Тонкошкуров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Ермакова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5371E7" w:rsidRDefault="005371E7" w:rsidP="005371E7">
      <w:pPr>
        <w:pStyle w:val="hStyle"/>
      </w:pPr>
    </w:p>
    <w:p w:rsidR="005371E7" w:rsidRDefault="005371E7" w:rsidP="005371E7">
      <w:r>
        <w:br w:type="page"/>
      </w:r>
    </w:p>
    <w:p w:rsidR="005371E7" w:rsidRPr="00616DFF" w:rsidRDefault="005371E7" w:rsidP="005371E7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4Ств-191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Очная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2 год/лет 10 месяц/месяцев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31/25 (человек на место - 1.24)</w:t>
      </w:r>
    </w:p>
    <w:p w:rsidR="005371E7" w:rsidRPr="00616DFF" w:rsidRDefault="005371E7" w:rsidP="005371E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5371E7" w:rsidTr="00B76BA6">
        <w:tc>
          <w:tcPr>
            <w:tcW w:w="15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Кузнецова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Богданова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Исмайлов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Джавандарович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Волохова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Кондратьева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Маглакелидзе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Ратиевна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Захарова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Тимофеевна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Самойлова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Станиславовна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Дорощук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Березина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Бутовченко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Новикова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Коняхина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Мерва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Царицын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Чадин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Пую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Медведкова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Тарасова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Аширова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Юсиб-Гызы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Астафьев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Георгиевич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Шабанов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Куклеева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Найденкова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Хожаназаров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Иномжонович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Синельщиков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Ревяцкий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Лоиш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Карапетян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  <w:r>
              <w:t xml:space="preserve"> </w:t>
            </w:r>
            <w:proofErr w:type="spellStart"/>
            <w:r>
              <w:t>Андраникович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Ларионова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Белов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5371E7" w:rsidRDefault="005371E7" w:rsidP="005371E7">
      <w:pPr>
        <w:pStyle w:val="hStyle"/>
      </w:pPr>
    </w:p>
    <w:p w:rsidR="005371E7" w:rsidRDefault="005371E7" w:rsidP="005371E7">
      <w:r>
        <w:br w:type="page"/>
      </w:r>
    </w:p>
    <w:p w:rsidR="005371E7" w:rsidRPr="00616DFF" w:rsidRDefault="005371E7" w:rsidP="005371E7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4СТв-019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Очно-заочная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3 год/лет 10 месяц/месяцев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33/25 (человек на место - 1.32)</w:t>
      </w:r>
    </w:p>
    <w:p w:rsidR="005371E7" w:rsidRPr="00616DFF" w:rsidRDefault="005371E7" w:rsidP="005371E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5371E7" w:rsidTr="00B76BA6">
        <w:tc>
          <w:tcPr>
            <w:tcW w:w="15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Демченко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Закарян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Рафаельевна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Чередникова</w:t>
            </w:r>
            <w:proofErr w:type="spellEnd"/>
            <w:r>
              <w:t xml:space="preserve"> </w:t>
            </w:r>
            <w:proofErr w:type="spellStart"/>
            <w:r>
              <w:t>Дарига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Горбунова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Высоцкая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Дружинина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Прохорова</w:t>
            </w:r>
            <w:proofErr w:type="spellEnd"/>
            <w:r>
              <w:t xml:space="preserve"> </w:t>
            </w:r>
            <w:proofErr w:type="spellStart"/>
            <w:r>
              <w:t>Наталия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Борисов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Вольченко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Недосеко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Федоровна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Береговская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Бертова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Мальцева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Николаев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Назаренков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Вавилова</w:t>
            </w:r>
            <w:proofErr w:type="spellEnd"/>
            <w:r>
              <w:t xml:space="preserve"> </w:t>
            </w:r>
            <w:proofErr w:type="spellStart"/>
            <w:r>
              <w:t>Алевтина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Козлова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Курицына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Михайлова</w:t>
            </w:r>
            <w:proofErr w:type="spellEnd"/>
            <w:r>
              <w:t xml:space="preserve"> </w:t>
            </w:r>
            <w:proofErr w:type="spellStart"/>
            <w:r>
              <w:t>Злата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Иванова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Борисова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Виорелович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Иовов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Пивоварчук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Джурабеков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Шералиевич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Погодин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Давидов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Бахтиёрович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Кирюшина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Оруджева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Аскеровна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Селиверстов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Яворский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5371E7" w:rsidRDefault="005371E7" w:rsidP="005371E7">
      <w:pPr>
        <w:pStyle w:val="hStyle"/>
      </w:pPr>
    </w:p>
    <w:p w:rsidR="005371E7" w:rsidRDefault="005371E7" w:rsidP="005371E7">
      <w:r>
        <w:br w:type="page"/>
      </w:r>
    </w:p>
    <w:p w:rsidR="005371E7" w:rsidRPr="00616DFF" w:rsidRDefault="005371E7" w:rsidP="005371E7">
      <w:pPr>
        <w:pStyle w:val="titleStyle"/>
        <w:rPr>
          <w:lang w:val="ru-RU"/>
        </w:rPr>
      </w:pPr>
      <w:r w:rsidRPr="00616DFF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Группа набора: 4 Ств-192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Форма обучения: Очная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Срок обучения: 2 год/лет 10 месяц/месяцев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Вид финансирования: Договор</w:t>
      </w:r>
    </w:p>
    <w:p w:rsidR="005371E7" w:rsidRPr="00616DFF" w:rsidRDefault="005371E7" w:rsidP="005371E7">
      <w:pPr>
        <w:pStyle w:val="hStyle"/>
        <w:rPr>
          <w:lang w:val="ru-RU"/>
        </w:rPr>
      </w:pPr>
      <w:r w:rsidRPr="00616DFF">
        <w:rPr>
          <w:sz w:val="24"/>
          <w:szCs w:val="24"/>
          <w:lang w:val="ru-RU"/>
        </w:rPr>
        <w:t>Количество мест: 30/25 (человек на место - 1.2)</w:t>
      </w:r>
    </w:p>
    <w:p w:rsidR="005371E7" w:rsidRPr="00616DFF" w:rsidRDefault="005371E7" w:rsidP="005371E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5371E7" w:rsidTr="00B76BA6">
        <w:tc>
          <w:tcPr>
            <w:tcW w:w="15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371E7" w:rsidRDefault="005371E7" w:rsidP="00B76BA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5371E7" w:rsidRDefault="005371E7" w:rsidP="00B76BA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Гавоазэ</w:t>
            </w:r>
            <w:proofErr w:type="spellEnd"/>
            <w:r>
              <w:t xml:space="preserve"> </w:t>
            </w:r>
            <w:proofErr w:type="spellStart"/>
            <w:r>
              <w:t>Сорин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4.54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Зевахина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Нечаев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Польщикова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Месхидзе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Резоевна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Рядовская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Фетисова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Сердюк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Трохина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Кузьмин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Конопко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Бушуев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Леонова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Колмогорова</w:t>
            </w:r>
            <w:proofErr w:type="spellEnd"/>
            <w:r>
              <w:t xml:space="preserve"> </w:t>
            </w:r>
            <w:proofErr w:type="spellStart"/>
            <w:r>
              <w:t>Владлена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Белов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Машукова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Ефасова</w:t>
            </w:r>
            <w:proofErr w:type="spellEnd"/>
            <w:r>
              <w:t xml:space="preserve"> </w:t>
            </w:r>
            <w:proofErr w:type="spellStart"/>
            <w:r>
              <w:t>Регина</w:t>
            </w:r>
            <w:proofErr w:type="spellEnd"/>
            <w:r>
              <w:t xml:space="preserve"> </w:t>
            </w:r>
            <w:proofErr w:type="spellStart"/>
            <w:r>
              <w:t>Ринуровна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Забабурина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Богомолов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Балашов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Планидин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Домарева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Агафонова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</w:tcPr>
          <w:p w:rsidR="005371E7" w:rsidRDefault="005371E7" w:rsidP="00B76B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Подобедов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Боглачев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Стрельников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Лапин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Рогова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5371E7" w:rsidTr="00B76BA6">
        <w:tc>
          <w:tcPr>
            <w:tcW w:w="1500" w:type="dxa"/>
            <w:shd w:val="clear" w:color="auto" w:fill="auto"/>
          </w:tcPr>
          <w:p w:rsidR="005371E7" w:rsidRDefault="005371E7" w:rsidP="00B76B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371E7" w:rsidRDefault="005371E7" w:rsidP="00B76BA6">
            <w:proofErr w:type="spellStart"/>
            <w:r>
              <w:t>Юров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5371E7" w:rsidRDefault="005371E7" w:rsidP="00B76BA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5371E7" w:rsidRDefault="005371E7" w:rsidP="00B76BA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5371E7" w:rsidRPr="005371E7" w:rsidRDefault="005371E7" w:rsidP="005371E7">
      <w:bookmarkStart w:id="0" w:name="_GoBack"/>
      <w:bookmarkEnd w:id="0"/>
    </w:p>
    <w:p w:rsidR="00A34342" w:rsidRPr="005371E7" w:rsidRDefault="00A34342" w:rsidP="00B60834">
      <w:pPr>
        <w:rPr>
          <w:lang w:val="ru-RU"/>
        </w:rPr>
      </w:pPr>
    </w:p>
    <w:sectPr w:rsidR="00A34342" w:rsidRPr="0053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43"/>
    <w:rsid w:val="00023055"/>
    <w:rsid w:val="0009725A"/>
    <w:rsid w:val="000B1F06"/>
    <w:rsid w:val="000C4FA4"/>
    <w:rsid w:val="001253DD"/>
    <w:rsid w:val="001704AB"/>
    <w:rsid w:val="001D0D3E"/>
    <w:rsid w:val="001D2378"/>
    <w:rsid w:val="001D4F5D"/>
    <w:rsid w:val="001F2D7F"/>
    <w:rsid w:val="00200D25"/>
    <w:rsid w:val="00287DFC"/>
    <w:rsid w:val="00301CFA"/>
    <w:rsid w:val="00355D2B"/>
    <w:rsid w:val="00401FBF"/>
    <w:rsid w:val="0047276D"/>
    <w:rsid w:val="004D6C3E"/>
    <w:rsid w:val="004F294E"/>
    <w:rsid w:val="005371E7"/>
    <w:rsid w:val="00550C5D"/>
    <w:rsid w:val="005807C0"/>
    <w:rsid w:val="005B73D6"/>
    <w:rsid w:val="006109A1"/>
    <w:rsid w:val="00612998"/>
    <w:rsid w:val="00641607"/>
    <w:rsid w:val="00696BEC"/>
    <w:rsid w:val="006C3036"/>
    <w:rsid w:val="006E5EBC"/>
    <w:rsid w:val="00706443"/>
    <w:rsid w:val="00745FD6"/>
    <w:rsid w:val="0078663C"/>
    <w:rsid w:val="007C7274"/>
    <w:rsid w:val="007D3924"/>
    <w:rsid w:val="007E6A04"/>
    <w:rsid w:val="00822926"/>
    <w:rsid w:val="00872161"/>
    <w:rsid w:val="00893BB6"/>
    <w:rsid w:val="008C6743"/>
    <w:rsid w:val="009B0197"/>
    <w:rsid w:val="009D4419"/>
    <w:rsid w:val="009E5674"/>
    <w:rsid w:val="00A34342"/>
    <w:rsid w:val="00AD1A74"/>
    <w:rsid w:val="00AE0157"/>
    <w:rsid w:val="00AE7F12"/>
    <w:rsid w:val="00AF5FDF"/>
    <w:rsid w:val="00B04DE5"/>
    <w:rsid w:val="00B13D69"/>
    <w:rsid w:val="00B22DBB"/>
    <w:rsid w:val="00B272CC"/>
    <w:rsid w:val="00B32D4A"/>
    <w:rsid w:val="00B60834"/>
    <w:rsid w:val="00BB12C0"/>
    <w:rsid w:val="00BC23F5"/>
    <w:rsid w:val="00BE58BD"/>
    <w:rsid w:val="00C04F9D"/>
    <w:rsid w:val="00C3292B"/>
    <w:rsid w:val="00C338D0"/>
    <w:rsid w:val="00C34357"/>
    <w:rsid w:val="00C403FC"/>
    <w:rsid w:val="00C44636"/>
    <w:rsid w:val="00C776E2"/>
    <w:rsid w:val="00CC40E3"/>
    <w:rsid w:val="00CD2654"/>
    <w:rsid w:val="00D2491A"/>
    <w:rsid w:val="00D90569"/>
    <w:rsid w:val="00D9777A"/>
    <w:rsid w:val="00DA384E"/>
    <w:rsid w:val="00DC7878"/>
    <w:rsid w:val="00E11E7F"/>
    <w:rsid w:val="00E7430E"/>
    <w:rsid w:val="00E917DA"/>
    <w:rsid w:val="00EC579F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BE7C-5325-4A75-9FFC-DDC6B0B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A04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7E6A04"/>
    <w:pPr>
      <w:spacing w:after="70"/>
    </w:pPr>
  </w:style>
  <w:style w:type="paragraph" w:customStyle="1" w:styleId="trStyle2">
    <w:name w:val="trStyle2"/>
    <w:basedOn w:val="a"/>
    <w:rsid w:val="007E6A04"/>
    <w:pPr>
      <w:spacing w:before="250" w:after="150"/>
      <w:jc w:val="center"/>
    </w:pPr>
  </w:style>
  <w:style w:type="paragraph" w:customStyle="1" w:styleId="trStyle">
    <w:name w:val="trStyle"/>
    <w:basedOn w:val="a"/>
    <w:rsid w:val="007E6A04"/>
    <w:pPr>
      <w:spacing w:before="150" w:after="150"/>
      <w:jc w:val="center"/>
    </w:pPr>
  </w:style>
  <w:style w:type="paragraph" w:customStyle="1" w:styleId="trStyle3">
    <w:name w:val="trStyle3"/>
    <w:basedOn w:val="a"/>
    <w:rsid w:val="007E6A04"/>
    <w:pPr>
      <w:jc w:val="center"/>
    </w:pPr>
  </w:style>
  <w:style w:type="paragraph" w:customStyle="1" w:styleId="titleStyle">
    <w:name w:val="titleStyle"/>
    <w:basedOn w:val="a"/>
    <w:rsid w:val="007E6A04"/>
    <w:pPr>
      <w:jc w:val="center"/>
    </w:pPr>
  </w:style>
  <w:style w:type="table" w:customStyle="1" w:styleId="myTable">
    <w:name w:val="myTable"/>
    <w:uiPriority w:val="99"/>
    <w:rsid w:val="007E6A04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7E6A04"/>
    <w:pPr>
      <w:spacing w:after="150"/>
      <w:jc w:val="right"/>
    </w:pPr>
  </w:style>
  <w:style w:type="paragraph" w:customStyle="1" w:styleId="trStyle4">
    <w:name w:val="trStyle4"/>
    <w:basedOn w:val="a"/>
    <w:rsid w:val="004D6C3E"/>
    <w:pPr>
      <w:spacing w:before="250" w:after="150"/>
    </w:pPr>
  </w:style>
  <w:style w:type="character" w:styleId="a3">
    <w:name w:val="footnote reference"/>
    <w:semiHidden/>
    <w:unhideWhenUsed/>
    <w:rsid w:val="00023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105</cp:revision>
  <dcterms:created xsi:type="dcterms:W3CDTF">2019-07-05T12:51:00Z</dcterms:created>
  <dcterms:modified xsi:type="dcterms:W3CDTF">2019-08-30T09:14:00Z</dcterms:modified>
</cp:coreProperties>
</file>