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0F" w:rsidRDefault="004B420F">
      <w:pPr>
        <w:rPr>
          <w:noProof/>
          <w:lang w:eastAsia="ru-RU"/>
        </w:rPr>
      </w:pPr>
    </w:p>
    <w:p w:rsidR="004B420F" w:rsidRDefault="004B420F">
      <w:pPr>
        <w:rPr>
          <w:noProof/>
          <w:lang w:eastAsia="ru-RU"/>
        </w:rPr>
      </w:pPr>
    </w:p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AD2C20" w:rsidRPr="006150BD" w:rsidTr="00A2670B">
        <w:trPr>
          <w:trHeight w:val="1276"/>
        </w:trPr>
        <w:tc>
          <w:tcPr>
            <w:tcW w:w="1702" w:type="dxa"/>
          </w:tcPr>
          <w:p w:rsidR="00AD2C20" w:rsidRPr="006150BD" w:rsidRDefault="00AD2C20" w:rsidP="00A2670B">
            <w:pPr>
              <w:jc w:val="center"/>
            </w:pPr>
            <w:r w:rsidRPr="006150BD">
              <w:rPr>
                <w:noProof/>
              </w:rPr>
              <w:drawing>
                <wp:inline distT="0" distB="0" distL="0" distR="0" wp14:anchorId="59F5F8CE" wp14:editId="4C56ECC6">
                  <wp:extent cx="1066800" cy="790575"/>
                  <wp:effectExtent l="0" t="0" r="0" b="9525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AD2C20" w:rsidRPr="006150BD" w:rsidRDefault="00AD2C20" w:rsidP="00A2670B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Государственное автономное профессиональное</w:t>
            </w:r>
          </w:p>
          <w:p w:rsidR="00AD2C20" w:rsidRPr="006150BD" w:rsidRDefault="00AD2C20" w:rsidP="00A2670B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образовательное учреждение московской области</w:t>
            </w:r>
          </w:p>
          <w:p w:rsidR="00AD2C20" w:rsidRPr="006150BD" w:rsidRDefault="00AD2C20" w:rsidP="00A2670B">
            <w:pPr>
              <w:jc w:val="center"/>
              <w:rPr>
                <w:caps/>
                <w:sz w:val="28"/>
                <w:szCs w:val="28"/>
              </w:rPr>
            </w:pPr>
            <w:r w:rsidRPr="006150BD">
              <w:rPr>
                <w:rFonts w:eastAsia="Calibri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1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AD2C20" w:rsidRPr="006150BD" w:rsidTr="00A2670B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AD2C20" w:rsidRPr="006150BD" w:rsidTr="00A2670B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6150BD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  <w:t>ОДОБРЕНО</w:t>
                  </w:r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протокол № ___</w:t>
                  </w:r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50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6C2576" w:rsidRPr="006C2576" w:rsidRDefault="006C2576" w:rsidP="006C25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2576">
                    <w:rPr>
                      <w:rFonts w:ascii="Times New Roman" w:eastAsia="Calibri" w:hAnsi="Times New Roman" w:cs="Times New Roman"/>
                    </w:rPr>
                    <w:t>И.О.Директора</w:t>
                  </w:r>
                  <w:proofErr w:type="spellEnd"/>
                  <w:r w:rsidRPr="006C2576">
                    <w:rPr>
                      <w:rFonts w:ascii="Times New Roman" w:eastAsia="Calibri" w:hAnsi="Times New Roman" w:cs="Times New Roman"/>
                    </w:rPr>
                    <w:t xml:space="preserve"> ГАПОУ МО</w:t>
                  </w:r>
                </w:p>
                <w:p w:rsidR="006C2576" w:rsidRPr="006C2576" w:rsidRDefault="006C2576" w:rsidP="006C25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2576">
                    <w:rPr>
                      <w:rFonts w:ascii="Times New Roman" w:eastAsia="Calibri" w:hAnsi="Times New Roman" w:cs="Times New Roman"/>
                    </w:rPr>
                    <w:t>«Профессиональный колледж «Московия»</w:t>
                  </w:r>
                </w:p>
                <w:p w:rsidR="006C2576" w:rsidRPr="006C2576" w:rsidRDefault="006C2576" w:rsidP="006C25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6C2576" w:rsidRPr="006C2576" w:rsidRDefault="006C2576" w:rsidP="006C25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25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6C2576" w:rsidRPr="006C2576" w:rsidRDefault="006C2576" w:rsidP="006C25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6C2576">
                    <w:rPr>
                      <w:rFonts w:ascii="Times New Roman" w:eastAsia="Calibri" w:hAnsi="Times New Roman" w:cs="Times New Roman"/>
                    </w:rPr>
                    <w:t>П.В.Рогачев</w:t>
                  </w:r>
                  <w:proofErr w:type="spellEnd"/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  <w:p w:rsidR="00AD2C20" w:rsidRPr="006150BD" w:rsidRDefault="00AD2C20" w:rsidP="00A26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50BD">
                    <w:rPr>
                      <w:rFonts w:ascii="Times New Roman" w:hAnsi="Times New Roman"/>
                    </w:rPr>
                    <w:t>приказ №_____</w:t>
                  </w:r>
                  <w:r w:rsidRPr="006150BD">
                    <w:rPr>
                      <w:rFonts w:ascii="Times New Roman" w:hAnsi="Times New Roman"/>
                      <w:u w:val="single"/>
                    </w:rPr>
                    <w:t>-УД</w:t>
                  </w:r>
                  <w:r w:rsidRPr="006150BD">
                    <w:rPr>
                      <w:rFonts w:ascii="Times New Roman" w:hAnsi="Times New Roman"/>
                    </w:rPr>
                    <w:t>,</w:t>
                  </w:r>
                </w:p>
                <w:p w:rsidR="00AD2C20" w:rsidRPr="006150BD" w:rsidRDefault="00AD2C20" w:rsidP="00A2670B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</w:tr>
          </w:tbl>
          <w:p w:rsidR="00AD2C20" w:rsidRPr="006150BD" w:rsidRDefault="00AD2C20" w:rsidP="00A2670B"/>
        </w:tc>
      </w:tr>
    </w:tbl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</w:rPr>
      </w:pPr>
      <w:r w:rsidRPr="006150BD">
        <w:rPr>
          <w:rFonts w:ascii="Times New Roman" w:hAnsi="Times New Roman"/>
          <w:b/>
          <w:caps/>
          <w:sz w:val="72"/>
          <w:szCs w:val="72"/>
        </w:rPr>
        <w:t>ПОЛОЖЕНИЕ</w:t>
      </w:r>
    </w:p>
    <w:p w:rsidR="00E51B5E" w:rsidRPr="00AD2C20" w:rsidRDefault="00E51B5E" w:rsidP="00E51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сетевой форме реализации </w:t>
      </w:r>
    </w:p>
    <w:p w:rsidR="00E51B5E" w:rsidRPr="00AD2C20" w:rsidRDefault="00E51B5E" w:rsidP="00E51B5E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образовательных программ среднего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</w:t>
      </w:r>
      <w:r w:rsidRPr="00AD2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рофессионального образования </w:t>
      </w:r>
      <w:r w:rsidRPr="00E51B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ГАПОУ МО «Профессиональный колледж «Московия»</w:t>
      </w:r>
    </w:p>
    <w:p w:rsidR="00AD2C20" w:rsidRPr="00E51B5E" w:rsidRDefault="00AD2C20" w:rsidP="00AD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D2C20" w:rsidRPr="006150BD" w:rsidRDefault="00AD2C20" w:rsidP="00AD2C20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2B40" w:rsidRDefault="00912B4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2B40" w:rsidRPr="006150BD" w:rsidRDefault="00912B4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2B40" w:rsidRPr="00912B40" w:rsidRDefault="00912B40" w:rsidP="00912B40">
      <w:pPr>
        <w:spacing w:line="254" w:lineRule="auto"/>
        <w:ind w:left="4248"/>
        <w:rPr>
          <w:rFonts w:ascii="Calibri" w:eastAsia="Calibri" w:hAnsi="Calibri" w:cs="Times New Roman"/>
        </w:rPr>
      </w:pPr>
      <w:r w:rsidRPr="00912B40">
        <w:rPr>
          <w:rFonts w:ascii="Calibri" w:eastAsia="Calibri" w:hAnsi="Calibri" w:cs="Times New Roman"/>
        </w:rPr>
        <w:t>2018г</w:t>
      </w:r>
    </w:p>
    <w:p w:rsidR="00912B40" w:rsidRPr="00912B40" w:rsidRDefault="00912B40" w:rsidP="00912B40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40"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  <w:proofErr w:type="spellStart"/>
      <w:r w:rsidRPr="00912B40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912B40">
        <w:rPr>
          <w:rFonts w:ascii="Times New Roman" w:eastAsia="Calibri" w:hAnsi="Times New Roman" w:cs="Times New Roman"/>
          <w:sz w:val="24"/>
          <w:szCs w:val="24"/>
        </w:rPr>
        <w:t xml:space="preserve"> по сетевому взаимодействию Самсонова Л.С.</w:t>
      </w:r>
    </w:p>
    <w:p w:rsidR="00912B40" w:rsidRPr="00912B40" w:rsidRDefault="00912B40" w:rsidP="00912B40">
      <w:pPr>
        <w:spacing w:line="256" w:lineRule="auto"/>
        <w:rPr>
          <w:rFonts w:ascii="Calibri" w:eastAsia="Calibri" w:hAnsi="Calibri" w:cs="Times New Roman"/>
        </w:rPr>
      </w:pPr>
    </w:p>
    <w:p w:rsidR="00AD2C20" w:rsidRPr="006150BD" w:rsidRDefault="00AD2C20" w:rsidP="00AD2C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2C20" w:rsidRDefault="00AD2C20" w:rsidP="00AD2C20"/>
    <w:p w:rsidR="00AD2C20" w:rsidRDefault="00AD2C20" w:rsidP="00AD2C20"/>
    <w:p w:rsidR="00AD2C20" w:rsidRDefault="00AD2C20" w:rsidP="00AD2C20"/>
    <w:p w:rsidR="00AD2C20" w:rsidRPr="00912B40" w:rsidRDefault="00AD2C20" w:rsidP="00AD2C2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912B4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D2C20" w:rsidRPr="00C34F5A" w:rsidRDefault="00AD2C20" w:rsidP="00AD2C2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AD2C20" w:rsidRPr="00C34F5A" w:rsidRDefault="00AD2C20" w:rsidP="00AD2C20">
      <w:pPr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34F5A">
        <w:rPr>
          <w:rFonts w:ascii="Times New Roman" w:hAnsi="Times New Roman" w:cs="Times New Roman"/>
          <w:sz w:val="28"/>
          <w:szCs w:val="28"/>
        </w:rPr>
        <w:t>1 Общие положения 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2C20" w:rsidRPr="00E51B5E" w:rsidRDefault="00AD2C20" w:rsidP="00E51B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C34F5A">
        <w:rPr>
          <w:rFonts w:ascii="Times New Roman" w:hAnsi="Times New Roman" w:cs="Times New Roman"/>
          <w:sz w:val="28"/>
          <w:szCs w:val="28"/>
        </w:rPr>
        <w:t xml:space="preserve">2 </w:t>
      </w:r>
      <w:r w:rsidR="00E51B5E" w:rsidRPr="00AD2C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Цель и задачи применения сетевых форм реализации </w:t>
      </w:r>
      <w:r w:rsidR="00E51B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образовательных</w:t>
      </w:r>
      <w:r w:rsidR="00E51B5E" w:rsidRPr="00AD2C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программ</w:t>
      </w:r>
      <w:r w:rsidR="00E51B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D2C20" w:rsidRPr="00C34F5A" w:rsidRDefault="00E51B5E" w:rsidP="00E51B5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1B5E">
        <w:rPr>
          <w:rFonts w:ascii="Times New Roman" w:hAnsi="Times New Roman" w:cs="Times New Roman"/>
          <w:sz w:val="28"/>
          <w:szCs w:val="28"/>
        </w:rPr>
        <w:t>Условия применения сетевых форм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 4</w:t>
      </w:r>
    </w:p>
    <w:p w:rsidR="00AD2C20" w:rsidRPr="00C34F5A" w:rsidRDefault="00E51B5E" w:rsidP="00E51B5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1B5E">
        <w:rPr>
          <w:rFonts w:ascii="Times New Roman" w:hAnsi="Times New Roman" w:cs="Times New Roman"/>
          <w:sz w:val="28"/>
          <w:szCs w:val="28"/>
        </w:rPr>
        <w:t>Регламентирование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5E">
        <w:rPr>
          <w:rFonts w:ascii="Times New Roman" w:hAnsi="Times New Roman" w:cs="Times New Roman"/>
          <w:sz w:val="28"/>
          <w:szCs w:val="28"/>
        </w:rPr>
        <w:t>при применении сетевых форм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96AD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51B5E" w:rsidRDefault="00B96ADF" w:rsidP="00AD2C2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B5E">
        <w:rPr>
          <w:rFonts w:ascii="Times New Roman" w:hAnsi="Times New Roman" w:cs="Times New Roman"/>
          <w:sz w:val="28"/>
          <w:szCs w:val="28"/>
        </w:rPr>
        <w:t>.</w:t>
      </w:r>
      <w:r w:rsidR="00E51B5E" w:rsidRPr="00E51B5E">
        <w:rPr>
          <w:rFonts w:ascii="Times New Roman" w:hAnsi="Times New Roman" w:cs="Times New Roman"/>
          <w:sz w:val="28"/>
          <w:szCs w:val="28"/>
        </w:rPr>
        <w:t>Особенности определения педагогической нагрузки при сетевых формах реализации образовательных программ</w:t>
      </w:r>
      <w:r w:rsidR="00E51B5E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E51B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51B5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2C20" w:rsidRPr="006150BD" w:rsidRDefault="00B96ADF" w:rsidP="00E51B5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B5E" w:rsidRPr="00E51B5E">
        <w:rPr>
          <w:rFonts w:ascii="Times New Roman" w:hAnsi="Times New Roman" w:cs="Times New Roman"/>
          <w:sz w:val="28"/>
          <w:szCs w:val="28"/>
        </w:rPr>
        <w:t>.</w:t>
      </w:r>
      <w:r w:rsidR="00E51B5E" w:rsidRPr="00E51B5E">
        <w:rPr>
          <w:rFonts w:ascii="Times New Roman" w:hAnsi="Times New Roman" w:cs="Times New Roman"/>
          <w:sz w:val="28"/>
          <w:szCs w:val="28"/>
        </w:rPr>
        <w:tab/>
        <w:t>Распределение ответственности при применении сетевых форм реализации образовательных рограмм</w:t>
      </w:r>
      <w:r w:rsidR="00AD2C20" w:rsidRPr="006150BD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E51B5E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D2C20" w:rsidRDefault="00AD2C20" w:rsidP="00AD2C2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021BE">
        <w:rPr>
          <w:rFonts w:ascii="TimesNewRoman" w:hAnsi="TimesNewRoman" w:cs="TimesNewRoman"/>
          <w:b/>
          <w:sz w:val="24"/>
          <w:szCs w:val="24"/>
        </w:rPr>
        <w:t>Приложение А</w:t>
      </w:r>
      <w:r>
        <w:rPr>
          <w:rFonts w:ascii="TimesNewRoman" w:hAnsi="TimesNewRoman" w:cs="TimesNewRoman"/>
          <w:sz w:val="28"/>
          <w:szCs w:val="28"/>
        </w:rPr>
        <w:t xml:space="preserve"> –</w:t>
      </w:r>
      <w:r w:rsidRPr="00CB654E">
        <w:rPr>
          <w:rFonts w:ascii="TimesNewRoman" w:hAnsi="TimesNewRoman" w:cs="TimesNewRoman"/>
          <w:b/>
          <w:sz w:val="24"/>
          <w:szCs w:val="24"/>
        </w:rPr>
        <w:t>Договор о сетевом взаимодействии между Колледжем и образовательной</w:t>
      </w:r>
      <w:r w:rsidRPr="006146A3">
        <w:rPr>
          <w:rFonts w:ascii="TimesNewRoman" w:hAnsi="TimesNewRoman" w:cs="TimesNewRoman"/>
        </w:rPr>
        <w:t xml:space="preserve"> </w:t>
      </w:r>
      <w:r w:rsidRPr="00CB654E">
        <w:rPr>
          <w:rFonts w:ascii="TimesNewRoman" w:hAnsi="TimesNewRoman" w:cs="TimesNewRoman"/>
          <w:b/>
        </w:rPr>
        <w:t>организацией</w:t>
      </w:r>
      <w:r>
        <w:rPr>
          <w:rFonts w:ascii="TimesNewRoman" w:hAnsi="TimesNewRoman" w:cs="TimesNewRoman"/>
        </w:rPr>
        <w:t>……………………………………………………………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 w:rsidR="00E51B5E">
        <w:rPr>
          <w:rFonts w:ascii="TimesNewRoman" w:hAnsi="TimesNewRoman" w:cs="TimesNewRoman"/>
        </w:rPr>
        <w:t>8</w:t>
      </w:r>
    </w:p>
    <w:p w:rsidR="00AD2C20" w:rsidRPr="007851F7" w:rsidRDefault="00AD2C20" w:rsidP="00AD2C2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021BE">
        <w:rPr>
          <w:rFonts w:ascii="TimesNewRoman" w:hAnsi="TimesNewRoman" w:cs="TimesNewRoman"/>
          <w:b/>
          <w:sz w:val="24"/>
          <w:szCs w:val="24"/>
        </w:rPr>
        <w:t>Приложение Б</w:t>
      </w:r>
      <w:r>
        <w:rPr>
          <w:rFonts w:ascii="TimesNewRoman" w:hAnsi="TimesNewRoman" w:cs="TimesNewRoman"/>
          <w:sz w:val="28"/>
          <w:szCs w:val="28"/>
        </w:rPr>
        <w:t xml:space="preserve"> - </w:t>
      </w:r>
      <w:r w:rsidRPr="00CB654E">
        <w:rPr>
          <w:rFonts w:ascii="TimesNewRoman" w:hAnsi="TimesNewRoman" w:cs="TimesNewRoman"/>
          <w:b/>
          <w:sz w:val="24"/>
          <w:szCs w:val="24"/>
        </w:rPr>
        <w:t>Договор о сетевом взаимодействии между Колледжем и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96ADF">
        <w:rPr>
          <w:rFonts w:ascii="Times New Roman" w:hAnsi="Times New Roman" w:cs="Times New Roman"/>
          <w:sz w:val="28"/>
          <w:szCs w:val="28"/>
        </w:rPr>
        <w:t>10</w:t>
      </w:r>
    </w:p>
    <w:p w:rsidR="00AD2C20" w:rsidRDefault="00AD2C20" w:rsidP="00AD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C20" w:rsidRDefault="00AD2C20" w:rsidP="00AD2C20">
      <w:pPr>
        <w:rPr>
          <w:rFonts w:ascii="Times New Roman" w:hAnsi="Times New Roman" w:cs="Times New Roman"/>
          <w:sz w:val="28"/>
          <w:szCs w:val="28"/>
        </w:rPr>
      </w:pPr>
    </w:p>
    <w:p w:rsidR="00AD2C20" w:rsidRDefault="00AD2C20" w:rsidP="00AD2C20">
      <w:pPr>
        <w:rPr>
          <w:rFonts w:ascii="Times New Roman" w:hAnsi="Times New Roman" w:cs="Times New Roman"/>
          <w:sz w:val="28"/>
          <w:szCs w:val="28"/>
        </w:rPr>
      </w:pPr>
    </w:p>
    <w:p w:rsidR="00AD2C20" w:rsidRDefault="00AD2C20" w:rsidP="00AD2C20">
      <w:pPr>
        <w:rPr>
          <w:rFonts w:ascii="Times New Roman" w:hAnsi="Times New Roman" w:cs="Times New Roman"/>
          <w:sz w:val="28"/>
          <w:szCs w:val="28"/>
        </w:rPr>
      </w:pPr>
    </w:p>
    <w:p w:rsidR="004B420F" w:rsidRDefault="004B420F">
      <w:pPr>
        <w:rPr>
          <w:noProof/>
          <w:lang w:eastAsia="ru-RU"/>
        </w:rPr>
      </w:pPr>
    </w:p>
    <w:p w:rsidR="00AD2C20" w:rsidRDefault="00AD2C20" w:rsidP="00AD2C20"/>
    <w:p w:rsidR="00AD2C20" w:rsidRDefault="00AD2C20" w:rsidP="00AD2C20"/>
    <w:p w:rsidR="00AD2C20" w:rsidRDefault="00AD2C20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E51B5E" w:rsidRDefault="00E51B5E" w:rsidP="00AD2C20"/>
    <w:p w:rsidR="00BD3EB5" w:rsidRDefault="00BD3EB5" w:rsidP="00AD2C20"/>
    <w:p w:rsidR="00AD2C20" w:rsidRPr="00AD2C20" w:rsidRDefault="00AD2C20" w:rsidP="00AD2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сетевой форме реализации </w:t>
      </w:r>
    </w:p>
    <w:p w:rsidR="00AD2C20" w:rsidRPr="00AD2C20" w:rsidRDefault="00AD2C20" w:rsidP="00AD2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программ среднего профессионального образования </w:t>
      </w:r>
    </w:p>
    <w:p w:rsidR="00AD2C20" w:rsidRPr="00AD2C20" w:rsidRDefault="00AD2C20" w:rsidP="00AD2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ГАПОУ МО «Профессиональный колледж «Московия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D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AD2C20" w:rsidRPr="00AD2C20" w:rsidRDefault="00AD2C20" w:rsidP="00AD2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со ст. 15, часть 12 ст. 76 Федерального закона от 29 декабря 2012 года № 273-ФЗ «Об образовании в Российской Федерации», 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 </w:t>
      </w:r>
      <w:proofErr w:type="spellStart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21.04.2015 № ВК-1014/06), Уставом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образовательного учреждение Московской области «Профессиональный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«Московия». </w:t>
      </w:r>
    </w:p>
    <w:p w:rsid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является локальным нормативным правовым актом и устанавливает: цели и задачи применения сетевой формы реализации образовательных программ в Колледже, условия их применения, 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сетевой формы организации образовательных программ.</w:t>
      </w:r>
    </w:p>
    <w:p w:rsid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Основные понятия: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Сетевая форма реализации образовательных </w:t>
      </w:r>
      <w:proofErr w:type="gramStart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обеспечивает</w:t>
      </w:r>
      <w:proofErr w:type="gramEnd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образовательными организациями также могут участвовать предприятия и организации, осуществляющие деятельность по профилю реализуемых в Колледже образовательных программ среднего профессионального образования,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Сетевыми формами реализации образовательных программ являются:  </w:t>
      </w:r>
    </w:p>
    <w:p w:rsidR="00AD2C20" w:rsidRPr="00AD2C20" w:rsidRDefault="00AD2C20" w:rsidP="00AD2C20">
      <w:pPr>
        <w:pStyle w:val="2"/>
        <w:shd w:val="clear" w:color="auto" w:fill="auto"/>
        <w:tabs>
          <w:tab w:val="left" w:pos="879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AD2C20">
        <w:rPr>
          <w:rFonts w:eastAsia="Times New Roman"/>
          <w:sz w:val="28"/>
          <w:szCs w:val="28"/>
          <w:lang w:eastAsia="ru-RU"/>
        </w:rPr>
        <w:tab/>
        <w:t xml:space="preserve">– совместная деятельность Колледжа и организаций, осуществляющих образовательную деятельность, а также организаций, обладающих ресурсами, необходимыми для осуществления обучения, прохождения учебных и производственных практик и иных видов учебной деятельности, направленная </w:t>
      </w:r>
      <w:r w:rsidRPr="00AD2C20">
        <w:rPr>
          <w:rFonts w:eastAsia="Times New Roman"/>
          <w:sz w:val="28"/>
          <w:szCs w:val="28"/>
          <w:lang w:eastAsia="ru-RU"/>
        </w:rPr>
        <w:lastRenderedPageBreak/>
        <w:t>на обеспечение возможности освоения студентами образовательной программы с использованием ресурсов нескольких организаций;</w:t>
      </w:r>
    </w:p>
    <w:p w:rsidR="00AD2C20" w:rsidRPr="00AD2C20" w:rsidRDefault="00AD2C20" w:rsidP="00AD2C20">
      <w:pPr>
        <w:tabs>
          <w:tab w:val="left" w:pos="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зачет Колледжем в рамках реализации образовательных программ среднего профессионального образования результатов освоения студентами в рамках индивидуального учебного плана программ учебных курсов, предметов, дисциплин, модулей, практик, дополнительных образовательных программ в других организациях, осуществляющих образовательную деятельность, участвующих в сетевом взаимодействии.</w:t>
      </w:r>
    </w:p>
    <w:p w:rsidR="00AD2C20" w:rsidRPr="00AD2C20" w:rsidRDefault="00AD2C20" w:rsidP="00AD2C20">
      <w:pPr>
        <w:tabs>
          <w:tab w:val="left" w:pos="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Цель и задачи применения сетевых форм реализации </w:t>
      </w:r>
      <w:r w:rsidRPr="00AD2C2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  <w:t>образовательных программ</w:t>
      </w:r>
    </w:p>
    <w:p w:rsidR="00AD2C20" w:rsidRPr="00AD2C20" w:rsidRDefault="00AD2C20" w:rsidP="00AD2C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2.1.</w:t>
      </w:r>
      <w:r w:rsidRPr="00AD2C2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применения сетевых форм реализации образовательных программ в Колледже является организация практико-ориентированной системы подготовки кадров по профессиям и специальностям среднего профессионального образования с учетом потребностей регионального рынка труда и требований работодателей.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применения сетевых форм реализации образовательных программ: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доступа студентов к современным образовательным технологиям и средствам обучения;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проведению занятий с обучаемыми в период теоретического обучения ведущих специалистов-практиков предприятий г. Воронежа по профилю реализуемых в Колледже образовательных программ; 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студентам возможности выбора различных уровней подготовки и специализаций, углубленного изучения учебных курсов, предметов, дисциплин (модулей), а также возможности более эффективного использования имеющихся образовательных ресурсов;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временного трудоустройства студентов Колледжа в период летнего каникулярного отпуска в организациях, участвующих в сетевой форме реализации образовательных программ;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трудоустройстве выпускников Колледжа по профилю полученного среднего профессионального образования в организациях и предприятиях – участниках сетевых форм реализации образовательных программ. </w:t>
      </w:r>
    </w:p>
    <w:p w:rsidR="00AD2C20" w:rsidRPr="00AD2C20" w:rsidRDefault="00AD2C20" w:rsidP="00AD2C20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tabs>
          <w:tab w:val="left" w:pos="10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применения сетевых форм реализации </w:t>
      </w:r>
    </w:p>
    <w:p w:rsidR="00AD2C20" w:rsidRPr="00AD2C20" w:rsidRDefault="00AD2C20" w:rsidP="00E51B5E">
      <w:pPr>
        <w:tabs>
          <w:tab w:val="left" w:pos="1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программ</w:t>
      </w:r>
    </w:p>
    <w:p w:rsidR="00AD2C20" w:rsidRPr="00AD2C20" w:rsidRDefault="00AD2C20" w:rsidP="00AD2C2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Образовательные организации, за исключением промышленных предприятий (организаций), организующих проведение учебных и производственных практик, участвующие в реализации образовательных программ в рамках сетевого взаимодействия, должны иметь соответствующие лицензии на осуществление образовательной деятельности.</w:t>
      </w:r>
    </w:p>
    <w:p w:rsidR="00AD2C20" w:rsidRPr="00AD2C20" w:rsidRDefault="00AD2C20" w:rsidP="00AD2C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Колледж осуществляет сетевую форму реализации образовательных программ в соответствии с заключаемыми договорами о сетевом 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взаимодействии с конкретными образовательными организациями и предприятиями по согласованию с учредителем – департаментом образования, науки и молодежной политики Воронежской области. </w:t>
      </w:r>
    </w:p>
    <w:p w:rsidR="00AD2C20" w:rsidRPr="00AD2C20" w:rsidRDefault="00AD2C20" w:rsidP="00AD2C2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Инициаторами организации сетевой формы реализации образовательных программ в Колледже могут выступать также студенты (по решению совета студентов) и родители (законные представители) несовершеннолетних студентов (по решению совета родителей (законных представителей) несовершеннолетних студентов.</w:t>
      </w:r>
    </w:p>
    <w:p w:rsidR="00AD2C20" w:rsidRPr="00AD2C20" w:rsidRDefault="00AD2C20" w:rsidP="00AD2C20">
      <w:pPr>
        <w:tabs>
          <w:tab w:val="left" w:pos="1018"/>
        </w:tabs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Регламентирование организации образовательного процесса </w:t>
      </w:r>
      <w:r w:rsidRPr="00AD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применении сетевых форм реализации образовательных программ</w:t>
      </w:r>
    </w:p>
    <w:p w:rsidR="00AD2C20" w:rsidRPr="00AD2C20" w:rsidRDefault="00AD2C20" w:rsidP="00A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Организация образовательного процесса при сетевой форме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Основными документами, регламентирующими организацию образовательного процесса при применении сетевой формы, являются: образовательная программа,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разрабатывается на основании федеральных государственных образовательных стандартов и утверждается всеми организациями, участвующими в сетевом взаимодействии.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совместной</w:t>
      </w:r>
      <w:proofErr w:type="gramEnd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организаций, осуществляющих образовательную деятельность, направленную на освоение студентами образовательной программы, ими коллегиально разрабатываются и утверждаются общий учебный план, годовой календарный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образовательной программы ресурсов иных организаций перечисленные документы с ними согласовываются.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студент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индивидуальной образовательной траектории студента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</w:t>
      </w:r>
      <w:proofErr w:type="spellStart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департамента образования, науки и молодежной политики Воронежской области, а также локальными актами, определяющими организацию образовательного процесса в каждой организации, в том числе: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 ВКР / дипломной работе (проекте);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 текущем контроле знаний и промежуточной аттестации;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 самостоятельной работе обучающихся;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об учебной и производственной практике;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 государственной (итоговой) аттестации.</w:t>
      </w:r>
      <w:r w:rsidRPr="00AD2C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AD2C20" w:rsidRPr="00AD2C20" w:rsidRDefault="00AD2C20" w:rsidP="00AD2C20">
      <w:pPr>
        <w:tabs>
          <w:tab w:val="left" w:pos="1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Особенности определения педагогической нагрузки при сетевых формах реализации образовательных программ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5.1. 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педагогических работников при сетевой форме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штатный педагогический работник Колледжа осуществляет образовательную деятельность на территории данной организации;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штатный преподаватель Колледжа осуществляет образовательную деятельность на территории другой организации, участвующей в сетевом взаимодействии;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работник другой организации, участвующей в сетевом взаимодействии, осуществляет образовательную деятельность на территории Колледжа, в котором обучается студент по образовательной программе;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работник другой организации, участвующей в сетевом взаимодействии, осуществляет образовательную деятельность вне территории Колледжа, в котором обучается студент по образовательной программе.</w:t>
      </w:r>
    </w:p>
    <w:p w:rsidR="00AD2C20" w:rsidRPr="00AD2C20" w:rsidRDefault="00AD2C20" w:rsidP="00AD2C20">
      <w:pPr>
        <w:tabs>
          <w:tab w:val="left" w:pos="1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Распределение ответственности при применении сетевых форм реализации образовательных программ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Организация, в которую студент был принят на обучение </w:t>
      </w: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соблюдение сроков, предусмотренных годовым календарным учебным графиком.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Направление несовершеннолетних студентов,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 их согласия (согласия родителей (законных представителей)).</w:t>
      </w:r>
    </w:p>
    <w:p w:rsidR="00AD2C20" w:rsidRP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студентами соответствующих учебных курсов, дисциплин, модулей, видов учебной деятельности.</w:t>
      </w:r>
    </w:p>
    <w:p w:rsidR="00AD2C20" w:rsidRDefault="00AD2C20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2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студент был принят на обучение по основной профессиональной образовательной программе.</w:t>
      </w: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5E" w:rsidRPr="00AD2C20" w:rsidRDefault="00E51B5E" w:rsidP="00AD2C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20" w:rsidRPr="00AD2C20" w:rsidRDefault="00AD2C20" w:rsidP="00AD2C20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9B0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о сетевом взаимодействии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между государственным автономным образовательным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2179B0">
        <w:rPr>
          <w:rFonts w:ascii="Times New Roman" w:hAnsi="Times New Roman" w:cs="Times New Roman"/>
          <w:sz w:val="24"/>
          <w:szCs w:val="24"/>
        </w:rPr>
        <w:t xml:space="preserve">Домодедово  </w:t>
      </w:r>
      <w:r w:rsidRPr="002179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«Московия»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(далее-Колледж)</w:t>
      </w:r>
      <w:r w:rsidRPr="002179B0">
        <w:rPr>
          <w:rFonts w:ascii="Times New Roman" w:hAnsi="Times New Roman" w:cs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__________________________________________________, именуемое в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дальнейшем______________________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179B0">
        <w:rPr>
          <w:rFonts w:ascii="Times New Roman" w:hAnsi="Times New Roman" w:cs="Times New Roman"/>
          <w:sz w:val="24"/>
          <w:szCs w:val="24"/>
        </w:rPr>
        <w:t>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совместная деятельность Сторон в рамках сетевого взаимодействия </w:t>
      </w:r>
      <w:proofErr w:type="gramStart"/>
      <w:r w:rsidRPr="002179B0">
        <w:rPr>
          <w:rFonts w:ascii="Times New Roman" w:hAnsi="Times New Roman" w:cs="Times New Roman"/>
          <w:sz w:val="24"/>
          <w:szCs w:val="24"/>
        </w:rPr>
        <w:t>Колледжа  и</w:t>
      </w:r>
      <w:proofErr w:type="gramEnd"/>
      <w:r w:rsidRPr="002179B0">
        <w:rPr>
          <w:rFonts w:ascii="Times New Roman" w:hAnsi="Times New Roman" w:cs="Times New Roman"/>
          <w:sz w:val="24"/>
          <w:szCs w:val="24"/>
        </w:rPr>
        <w:t xml:space="preserve"> __________________, направленная на создание условий для получения образовательных услуг в соответствии с федеральными государственными образовательными стандартами, как по основным образовательным программам, так и по дополнительным общеобразовательным программам.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1.2. Под сетевым взаимодействием Сторон понимается: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совместная разработка в соответствии с запросами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sz w:val="24"/>
          <w:szCs w:val="24"/>
        </w:rPr>
        <w:t>образовательных программ (основные профессиональные образовательные программы, краткосрочные программы профессиональной подготовки и повышения квалификации рабочих и специалистов), их общественно- профессиональная экспертиза;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совместная реализация образовательных программ.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1.3. Механизм реализации сетевых образовательных программ между Сторонами следующий: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- размещение разработанных программ и учебно-методических комплектов в открытом доступе для участников </w:t>
      </w:r>
      <w:proofErr w:type="gramStart"/>
      <w:r w:rsidRPr="002179B0">
        <w:rPr>
          <w:rFonts w:ascii="Times New Roman" w:hAnsi="Times New Roman" w:cs="Times New Roman"/>
          <w:sz w:val="24"/>
          <w:szCs w:val="24"/>
        </w:rPr>
        <w:t>сетевого  взаимодействия</w:t>
      </w:r>
      <w:proofErr w:type="gramEnd"/>
      <w:r w:rsidRPr="002179B0">
        <w:rPr>
          <w:rFonts w:ascii="Times New Roman" w:hAnsi="Times New Roman" w:cs="Times New Roman"/>
          <w:sz w:val="24"/>
          <w:szCs w:val="24"/>
        </w:rPr>
        <w:t>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использование материальной базы Сторон для проведения занятий, учебной и (или) производственной практики;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использование кадрового потенциала Сторон;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взаимные стажировки преподавателей в подразделениях Сторон;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совместная оценка профессиональных компетенций обучающихся.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Стороны обязаны: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2.1. Реализовать согласованные образовательные программы______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(перечислить программы, которые реализуются совместно)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2.2. Гарантировать доступ участников образовательных отношений,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lastRenderedPageBreak/>
        <w:t>непосредственно участвующих в сетевой форме реализации образовательных программ,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2.3. Создавать условия для совместной разработки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sz w:val="24"/>
          <w:szCs w:val="24"/>
        </w:rPr>
        <w:t>программ (основных и дополнительных).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2.4. Разрабатывать учебно-планирующую документацию по основным и дополнительным образовательным программам.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2.5. Организовывать подбор, обучение и сопровождение работы персонала, обеспечивающего сетевое взаимодействие.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2.6. Организовывать совместные семинары, различные информационные и научно-методические мероприятия для участников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2.7. Обеспечивать использование информационных технологий во всех формах сетевого взаимодействия: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в сборе информации при мониторинге;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в предоставлении дистанционной образовательной среды;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в организации и проведении совместных мероприятий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sz w:val="24"/>
          <w:szCs w:val="24"/>
        </w:rPr>
        <w:t>дистанционного обучения.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2.8. Обеспечивать учет и документирование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sz w:val="24"/>
          <w:szCs w:val="24"/>
        </w:rPr>
        <w:t>обучающимися соответствующих учебных курсов, предметов, дисциплин, модулей.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2.9. Засчитывать результаты промежуточной аттестации обучающихся при освоении учебных курсов, предметов, дисциплин, модулей в других образовательных организациях, осуществляющих обучение.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2.10. Согласовывать порядок обучения несовершеннолетнего обучаемого с родителями (законными представителями) обучающегося.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2.11. Представлять по запросам Сторон необходимую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sz w:val="24"/>
          <w:szCs w:val="24"/>
        </w:rPr>
        <w:t>участникам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2.12. Обеспечивать приоритет защиты прав, обучающихся как в процессе выполнения любых совместных работ, предусмотренных договором, так и при использовании полученной информации.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2.13. Соблюдать условия конфиденциальности (не допускать разглашения информации, касающейся прав личности на безопасность: психологическую, социальную и т.д.).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2.14. Содействовать обучающимся в выборе образовательного маршрута по результатам диагностики.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2.15 </w:t>
      </w:r>
      <w:proofErr w:type="gramStart"/>
      <w:r w:rsidRPr="002179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9B0">
        <w:rPr>
          <w:rFonts w:ascii="Times New Roman" w:hAnsi="Times New Roman" w:cs="Times New Roman"/>
          <w:sz w:val="24"/>
          <w:szCs w:val="24"/>
        </w:rPr>
        <w:t xml:space="preserve">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организацией,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3.1.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3.2. Вносить предложения по совершенствованию подготовки специалистов в области _________________ и организации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3.3. Участвовать в организуемых Сторонами мероприятиях.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4. Финансовые условия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4.1. Финансирование деятельности сети осуществляется в объеме средств, выделяемых на цели функционирования организаций, входящих в состав сети, в соответствии с государственными нормативами.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lastRenderedPageBreak/>
        <w:t>4.2. В целях исполнения условий настоящего договора Стороны: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привлекают иные финансовые средства за счет внебюджетных и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благотворительных источников;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согласовывают и устанавливают финансирование в отношении конкретного обучающегося с учетом уже сложившихся договорных отношений;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- разрабатывают систему стимулирования труда и адресной социальной поддержки профессорско-преподавательского состава на основе Уставов организаций, входящих в состав сети.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4.3. Ежегодно, до __________, для заключения договоров и проведения взаиморасчётов между Сторонами вырабатывать предложения по единому нормативу затрат на оказание государственных услуг по направлениям подготовки (специальностям).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 и ответственность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его Сторонами,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действует по _________ года и автоматически пролонгируется на каждый последующий год, если ни одна из Сторон не изъявит желание его расторгнуть. Все изменения и дополнения к договору, возникающие по инициативе Сторон, оформляются дополнительными договорами.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по инициативе одной из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Сторон, о чем другая Сторона должна быть уведомлена в письменном виде не менее чем за __ месяца до расторжения договора.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5.3. В ходе сотрудничества Стороны могут заключать иные договоры при условии, что они не противоречат настоящему договору и законодательству РФ.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5.4. Договор составлен в _____ экземплярах, имеющих равную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E51B5E" w:rsidRPr="00F1199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990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F11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119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E51B5E" w:rsidRPr="00F11990" w:rsidRDefault="00E51B5E" w:rsidP="00E5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E51B5E" w:rsidRPr="00F11990" w:rsidTr="00A2670B">
        <w:trPr>
          <w:gridAfter w:val="1"/>
          <w:wAfter w:w="849" w:type="dxa"/>
        </w:trPr>
        <w:tc>
          <w:tcPr>
            <w:tcW w:w="4809" w:type="dxa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</w:t>
            </w:r>
          </w:p>
        </w:tc>
      </w:tr>
      <w:tr w:rsidR="00E51B5E" w:rsidRPr="00F11990" w:rsidTr="00A2670B">
        <w:trPr>
          <w:gridAfter w:val="1"/>
          <w:wAfter w:w="849" w:type="dxa"/>
        </w:trPr>
        <w:tc>
          <w:tcPr>
            <w:tcW w:w="4809" w:type="dxa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lastRenderedPageBreak/>
        <w:t>ПРИЛОЖЕНИЕ Б</w:t>
      </w:r>
    </w:p>
    <w:p w:rsidR="00E51B5E" w:rsidRPr="003C225A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о сетевом взаимодействии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между государственным автономным образовательным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предприятием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2179B0">
        <w:rPr>
          <w:rFonts w:ascii="Times New Roman" w:hAnsi="Times New Roman" w:cs="Times New Roman"/>
          <w:sz w:val="24"/>
          <w:szCs w:val="24"/>
        </w:rPr>
        <w:t xml:space="preserve">Домодедово  </w:t>
      </w:r>
      <w:r w:rsidRPr="002179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</w:t>
      </w:r>
      <w:proofErr w:type="gramStart"/>
      <w:r w:rsidRPr="002179B0">
        <w:rPr>
          <w:rFonts w:ascii="Times New Roman" w:hAnsi="Times New Roman" w:cs="Times New Roman"/>
          <w:bCs/>
          <w:sz w:val="24"/>
          <w:szCs w:val="24"/>
        </w:rPr>
        <w:t>Московия»(</w:t>
      </w:r>
      <w:proofErr w:type="gramEnd"/>
      <w:r w:rsidRPr="002179B0">
        <w:rPr>
          <w:rFonts w:ascii="Times New Roman" w:hAnsi="Times New Roman" w:cs="Times New Roman"/>
          <w:bCs/>
          <w:sz w:val="24"/>
          <w:szCs w:val="24"/>
        </w:rPr>
        <w:t>далее-Колледж)</w:t>
      </w:r>
      <w:r w:rsidRPr="002179B0">
        <w:rPr>
          <w:rFonts w:ascii="Times New Roman" w:hAnsi="Times New Roman" w:cs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___________________, именуемое в дальнейшем______________,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1.1. Предметом настоящего договора является соглашение Сторон на совместную деятельность по сетевому взаимодействию в целях подготовки квалифицированных рабочих кадров и специалистов в области _______</w:t>
      </w:r>
      <w:proofErr w:type="gramStart"/>
      <w:r w:rsidRPr="002179B0">
        <w:rPr>
          <w:rFonts w:ascii="Times New Roman" w:hAnsi="Times New Roman" w:cs="Times New Roman"/>
          <w:bCs/>
          <w:sz w:val="24"/>
          <w:szCs w:val="24"/>
        </w:rPr>
        <w:t>_,координация</w:t>
      </w:r>
      <w:proofErr w:type="gramEnd"/>
      <w:r w:rsidRPr="002179B0">
        <w:rPr>
          <w:rFonts w:ascii="Times New Roman" w:hAnsi="Times New Roman" w:cs="Times New Roman"/>
          <w:bCs/>
          <w:sz w:val="24"/>
          <w:szCs w:val="24"/>
        </w:rPr>
        <w:t xml:space="preserve"> совместной деятельности по сетевому взаимодействию</w:t>
      </w:r>
      <w:r w:rsidRPr="002179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1.2. Под сетевым взаимодействием Сторон понимается: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разработка в соответствии с запросами работодателей образовательных программ (основные профессиональные образовательные программы, краткосрочные программы профессиональной подготовки и повышения квалификации рабочих и специалистов), их общественно-профессиональная экспертиза;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реализация образовательных программ.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1.3. Механизм реализации сетевых образовательных программ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Сторонами следующий: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размещение разработанных программ и учебно-методических комплектов в открытом доступе для участников сетевого взаимодействия;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использование материальной базы Сторон для проведения занятий, учебной и (или) производственной практики;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использование кадрового потенциала Сторон;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стажировки преподавателей в подразделениях Сторон;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с работодателями оценка профессиональных компетенций обучающихся.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179B0">
        <w:rPr>
          <w:rFonts w:ascii="Times New Roman" w:hAnsi="Times New Roman" w:cs="Times New Roman"/>
          <w:bCs/>
          <w:sz w:val="24"/>
          <w:szCs w:val="24"/>
        </w:rPr>
        <w:t>1. Колледж обязуется: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2.1.1. Проводить мониторинг потребностей 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специалистов ________.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2.1.2. Создавать условия для совместной с _________ разработки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образовательных программ (основных и дополнительных).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2.1.3. Разрабатывать учебно-планирующую документацию по основным и дополнительным образовательным программам с учетом результатов мониторинга потребностей ________.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2.1.4. Организовывать подбор, обучение и сопровождение работы персонала, обеспечивающего деятельность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2.1.5. Организовывать совместные семинары, различные информационные и научно-методические мероприятия для участников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lastRenderedPageBreak/>
        <w:t>2.1.6. Обеспечивать использование информационных технологий во всех формах сетевого взаимодействия: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в сборе информации при мониторинге;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в предоставлении дистанционной образовательной среды;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-в организации и проведении совместных мероприятий на основе дистанционного общения.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.1.7. Проводить разработку и апробацию программ обучения для подготовки специалистов технической направленности в области ________, использующих ресурсы сети образовательных учреждений на базе _______________________.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.1.8. Осуществлять сетевую реализацию повышения квалификации, подготовки и переподготовки рабочих кадров и специалистов ____________ по инновационным направлениям развития __________ отрасли.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2.2. ____________ обязуется: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 xml:space="preserve">         предприятие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.2.1. Из числа своих работников назначить ответственного координатора за сетевое взаимодействие.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2.2.2. Осуществлять поддержку проведения мониторинга потребностей__________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 специалистов ____________.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2.2.3. Участвовать совместно с Колледжем в разработке образовательных программ (основных и дополнительных).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2.2.4. Содействовать Колледжу в проведении экспертизы учебно-методической документации профессиональных образовательных программ подготовки в области __________.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2.2.5. Участвовать с Колледжем в сетевой реализации разработанных образовательных программ.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Стороны имеют право: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3.2. Вносить предложения по совершенствованию подготовки специалистов в области _________________ и организации сетевого взаимодействия.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3.3. Участвовать в организуемых Сторонами мероприятиях.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4. Финансовые условия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4.1. Финансирование деятельности сети осуществляется в объеме средств, выделяемых на цели функционирования организаций, входящих в состав сети, в соответствии с государственными нормативами.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4.2. В целях исполнения условий настоящего договора Стороны: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привлекают иные финансовые средства за счет внебюджетных и благотворительных источников;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согласовывают и устанавливают финансирование в отношении конкретного обучающегося с учетом уже сложившихся договорных отношений;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разрабатывают систему стимулирования труда и адресной социальной поддержки профессорско-преподавательского состава на основе Уставов организаций, входящих в состав сети.</w:t>
      </w: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4.3. Ежегодно, до __________, для заключения договоров и проведения взаиморасчетов между Сторонами вырабатывается предложения по единому нормативу затрат на оказание государственных услуг по направлениям подготовки (специальностям).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 и ответственность сторон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5.1. Договор вступает в силу с момента подписания его Сторонами, действует по ________ года и автоматически пролонгируется на каждый последующий год, если ни одна из Сторон не изъявит желание его расторгнуть. Все изменения и дополнения к договору, возникающие по инициативе </w:t>
      </w:r>
      <w:proofErr w:type="spellStart"/>
      <w:proofErr w:type="gramStart"/>
      <w:r w:rsidRPr="002179B0">
        <w:rPr>
          <w:rFonts w:ascii="Times New Roman" w:hAnsi="Times New Roman" w:cs="Times New Roman"/>
          <w:bCs/>
          <w:sz w:val="24"/>
          <w:szCs w:val="24"/>
        </w:rPr>
        <w:t>Сторон,оформляются</w:t>
      </w:r>
      <w:proofErr w:type="spellEnd"/>
      <w:proofErr w:type="gramEnd"/>
      <w:r w:rsidRPr="002179B0">
        <w:rPr>
          <w:rFonts w:ascii="Times New Roman" w:hAnsi="Times New Roman" w:cs="Times New Roman"/>
          <w:bCs/>
          <w:sz w:val="24"/>
          <w:szCs w:val="24"/>
        </w:rPr>
        <w:t xml:space="preserve"> дополнительными договорами.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5.2. Договор может быть, досрочно расторгнут по инициативе одной из Сторон, о чем другая Сторона должна быть уведомлена в письменном виде не менее чем за ____месяца до расторжения договора.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5.3. В ходе сотрудничества Стороны могут заключать иные договора при условии, что они не противоречат настоящему договору и законодательству РФ.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5.4. В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организацией,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E51B5E" w:rsidRPr="002179B0" w:rsidRDefault="00E51B5E" w:rsidP="00E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5.5. Договор составлен в _____ экземплярах, имеющих равную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юридическую силу, по одному для каждой из Сторон.</w:t>
      </w:r>
    </w:p>
    <w:p w:rsidR="00E51B5E" w:rsidRPr="00F11990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990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F11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119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E51B5E" w:rsidRPr="00F11990" w:rsidRDefault="00E51B5E" w:rsidP="00E5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E51B5E" w:rsidRPr="00F11990" w:rsidTr="00A2670B">
        <w:trPr>
          <w:gridAfter w:val="1"/>
          <w:wAfter w:w="849" w:type="dxa"/>
        </w:trPr>
        <w:tc>
          <w:tcPr>
            <w:tcW w:w="4809" w:type="dxa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ПАРТНЕР</w:t>
            </w:r>
          </w:p>
        </w:tc>
      </w:tr>
      <w:tr w:rsidR="00E51B5E" w:rsidRPr="00F11990" w:rsidTr="00A2670B">
        <w:trPr>
          <w:gridAfter w:val="1"/>
          <w:wAfter w:w="849" w:type="dxa"/>
        </w:trPr>
        <w:tc>
          <w:tcPr>
            <w:tcW w:w="4809" w:type="dxa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51B5E" w:rsidRPr="00F11990" w:rsidRDefault="00E51B5E" w:rsidP="00A267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E51B5E" w:rsidRPr="00F11990" w:rsidTr="00A2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E51B5E" w:rsidRPr="00F11990" w:rsidRDefault="00E51B5E" w:rsidP="00A2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5E" w:rsidRDefault="00E51B5E" w:rsidP="00E5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C20" w:rsidRDefault="00AD2C20" w:rsidP="00AD2C20"/>
    <w:sectPr w:rsidR="00AD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064"/>
    <w:multiLevelType w:val="hybridMultilevel"/>
    <w:tmpl w:val="9B7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69F8"/>
    <w:multiLevelType w:val="multilevel"/>
    <w:tmpl w:val="2BEA0A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7EA06DD"/>
    <w:multiLevelType w:val="multilevel"/>
    <w:tmpl w:val="D8EA1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F"/>
    <w:rsid w:val="004B420F"/>
    <w:rsid w:val="006C2576"/>
    <w:rsid w:val="00912B40"/>
    <w:rsid w:val="00AD2C20"/>
    <w:rsid w:val="00B96ADF"/>
    <w:rsid w:val="00BD3EB5"/>
    <w:rsid w:val="00DF6EDC"/>
    <w:rsid w:val="00E32510"/>
    <w:rsid w:val="00E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FAC1-9D89-4F27-88F1-4755FA1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0F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AD2C2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D2C20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5"/>
      <w:szCs w:val="25"/>
    </w:rPr>
  </w:style>
  <w:style w:type="table" w:customStyle="1" w:styleId="1">
    <w:name w:val="Сетка таблицы1"/>
    <w:basedOn w:val="a1"/>
    <w:next w:val="a5"/>
    <w:uiPriority w:val="59"/>
    <w:rsid w:val="00AD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D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5</cp:revision>
  <dcterms:created xsi:type="dcterms:W3CDTF">2018-08-15T14:34:00Z</dcterms:created>
  <dcterms:modified xsi:type="dcterms:W3CDTF">2018-09-17T14:00:00Z</dcterms:modified>
</cp:coreProperties>
</file>