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66" w:rsidRDefault="00464566" w:rsidP="00650B5D">
      <w:pPr>
        <w:widowControl w:val="0"/>
        <w:tabs>
          <w:tab w:val="left" w:pos="720"/>
        </w:tabs>
        <w:spacing w:after="0" w:line="240" w:lineRule="auto"/>
        <w:ind w:left="9923"/>
        <w:rPr>
          <w:rFonts w:eastAsia="Times New Roman" w:cs="Times New Roman"/>
          <w:szCs w:val="28"/>
          <w:lang w:eastAsia="ru-RU"/>
        </w:rPr>
      </w:pPr>
    </w:p>
    <w:p w:rsidR="00650B5D" w:rsidRDefault="00850302" w:rsidP="00850302">
      <w:pPr>
        <w:widowControl w:val="0"/>
        <w:tabs>
          <w:tab w:val="left" w:pos="720"/>
        </w:tabs>
        <w:spacing w:after="0" w:line="240" w:lineRule="auto"/>
        <w:ind w:left="992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464566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ПРИЛОЖЕНИЕ №1</w:t>
      </w:r>
    </w:p>
    <w:p w:rsidR="00850302" w:rsidRDefault="00850302" w:rsidP="00850302">
      <w:pPr>
        <w:widowControl w:val="0"/>
        <w:tabs>
          <w:tab w:val="left" w:pos="720"/>
        </w:tabs>
        <w:spacing w:after="0" w:line="240" w:lineRule="auto"/>
        <w:ind w:left="9923"/>
        <w:rPr>
          <w:rFonts w:eastAsia="Times New Roman" w:cs="Times New Roman"/>
          <w:szCs w:val="28"/>
          <w:lang w:eastAsia="ru-RU"/>
        </w:rPr>
      </w:pPr>
    </w:p>
    <w:p w:rsidR="00850302" w:rsidRDefault="00850302" w:rsidP="00850302">
      <w:pPr>
        <w:widowControl w:val="0"/>
        <w:tabs>
          <w:tab w:val="left" w:pos="720"/>
        </w:tabs>
        <w:spacing w:after="0" w:line="240" w:lineRule="auto"/>
        <w:ind w:left="9923"/>
        <w:rPr>
          <w:rFonts w:eastAsia="Times New Roman" w:cs="Times New Roman"/>
          <w:szCs w:val="28"/>
          <w:lang w:eastAsia="ru-RU"/>
        </w:rPr>
      </w:pPr>
    </w:p>
    <w:p w:rsidR="00850302" w:rsidRPr="00650B5D" w:rsidRDefault="00850302" w:rsidP="00850302">
      <w:pPr>
        <w:widowControl w:val="0"/>
        <w:tabs>
          <w:tab w:val="left" w:pos="720"/>
        </w:tabs>
        <w:spacing w:after="0" w:line="240" w:lineRule="auto"/>
        <w:ind w:left="9923"/>
        <w:rPr>
          <w:rFonts w:eastAsia="Times New Roman" w:cs="Times New Roman"/>
          <w:szCs w:val="28"/>
          <w:lang w:eastAsia="ru-RU"/>
        </w:rPr>
      </w:pPr>
    </w:p>
    <w:p w:rsidR="00650B5D" w:rsidRDefault="00650B5D" w:rsidP="00650B5D">
      <w:pPr>
        <w:widowControl w:val="0"/>
        <w:tabs>
          <w:tab w:val="left" w:pos="540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64566" w:rsidRDefault="00464566" w:rsidP="00650B5D">
      <w:pPr>
        <w:widowControl w:val="0"/>
        <w:tabs>
          <w:tab w:val="left" w:pos="540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64566" w:rsidRDefault="00464566" w:rsidP="00650B5D">
      <w:pPr>
        <w:widowControl w:val="0"/>
        <w:tabs>
          <w:tab w:val="left" w:pos="540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64566" w:rsidRDefault="00464566" w:rsidP="00650B5D">
      <w:pPr>
        <w:widowControl w:val="0"/>
        <w:tabs>
          <w:tab w:val="left" w:pos="540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464566" w:rsidRPr="00650B5D" w:rsidRDefault="00464566" w:rsidP="00650B5D">
      <w:pPr>
        <w:widowControl w:val="0"/>
        <w:tabs>
          <w:tab w:val="left" w:pos="540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650B5D" w:rsidRPr="00650B5D" w:rsidRDefault="00650B5D" w:rsidP="00650B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bookmarkStart w:id="0" w:name="_Toc438634119"/>
    </w:p>
    <w:p w:rsidR="002774BA" w:rsidRDefault="00650B5D" w:rsidP="00650B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4"/>
          <w:szCs w:val="44"/>
          <w:lang w:eastAsia="ru-RU"/>
        </w:rPr>
      </w:pPr>
      <w:bookmarkStart w:id="1" w:name="_Toc474170239"/>
      <w:r w:rsidRPr="00464566">
        <w:rPr>
          <w:rFonts w:eastAsia="Times New Roman" w:cs="Times New Roman"/>
          <w:b/>
          <w:bCs/>
          <w:kern w:val="32"/>
          <w:sz w:val="44"/>
          <w:szCs w:val="44"/>
          <w:lang w:eastAsia="ru-RU"/>
        </w:rPr>
        <w:t xml:space="preserve">ПЛАН </w:t>
      </w:r>
    </w:p>
    <w:p w:rsidR="00464566" w:rsidRPr="00464566" w:rsidRDefault="00464566" w:rsidP="00650B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4"/>
          <w:szCs w:val="44"/>
          <w:lang w:eastAsia="ru-RU"/>
        </w:rPr>
      </w:pPr>
    </w:p>
    <w:p w:rsidR="00464566" w:rsidRPr="00464566" w:rsidRDefault="00650B5D" w:rsidP="00650B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64566">
        <w:rPr>
          <w:rFonts w:eastAsia="Times New Roman" w:cs="Times New Roman"/>
          <w:b/>
          <w:sz w:val="32"/>
          <w:szCs w:val="32"/>
          <w:lang w:eastAsia="ru-RU"/>
        </w:rPr>
        <w:t xml:space="preserve">работы </w:t>
      </w:r>
      <w:r w:rsidR="00464566" w:rsidRPr="00464566">
        <w:rPr>
          <w:rFonts w:eastAsia="Times New Roman" w:cs="Times New Roman"/>
          <w:b/>
          <w:sz w:val="32"/>
          <w:szCs w:val="32"/>
          <w:lang w:eastAsia="ru-RU"/>
        </w:rPr>
        <w:t xml:space="preserve">по выполнению решений </w:t>
      </w:r>
      <w:r w:rsidRPr="00464566">
        <w:rPr>
          <w:rFonts w:eastAsia="Times New Roman" w:cs="Times New Roman"/>
          <w:b/>
          <w:sz w:val="32"/>
          <w:szCs w:val="32"/>
          <w:lang w:eastAsia="ru-RU"/>
        </w:rPr>
        <w:t xml:space="preserve">Антитеррористической комиссии </w:t>
      </w:r>
    </w:p>
    <w:p w:rsidR="00650B5D" w:rsidRPr="00464566" w:rsidRDefault="00650B5D" w:rsidP="00650B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64566">
        <w:rPr>
          <w:rFonts w:eastAsia="Times New Roman" w:cs="Times New Roman"/>
          <w:b/>
          <w:sz w:val="32"/>
          <w:szCs w:val="32"/>
          <w:lang w:eastAsia="ru-RU"/>
        </w:rPr>
        <w:t>Московской области на 20</w:t>
      </w:r>
      <w:r w:rsidR="00935BD3" w:rsidRPr="00464566">
        <w:rPr>
          <w:rFonts w:eastAsia="Times New Roman" w:cs="Times New Roman"/>
          <w:b/>
          <w:sz w:val="32"/>
          <w:szCs w:val="32"/>
          <w:lang w:eastAsia="ru-RU"/>
        </w:rPr>
        <w:t>20</w:t>
      </w:r>
      <w:r w:rsidRPr="00464566">
        <w:rPr>
          <w:rFonts w:eastAsia="Times New Roman" w:cs="Times New Roman"/>
          <w:b/>
          <w:sz w:val="32"/>
          <w:szCs w:val="32"/>
          <w:lang w:eastAsia="ru-RU"/>
        </w:rPr>
        <w:t xml:space="preserve"> год</w:t>
      </w:r>
      <w:bookmarkEnd w:id="0"/>
      <w:bookmarkEnd w:id="1"/>
    </w:p>
    <w:p w:rsidR="00650B5D" w:rsidRDefault="00650B5D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г.Домодедово</w:t>
      </w:r>
      <w:proofErr w:type="spellEnd"/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</w:t>
      </w:r>
      <w:r w:rsidR="00850302">
        <w:rPr>
          <w:rFonts w:eastAsia="Times New Roman" w:cs="Times New Roman"/>
          <w:b/>
          <w:szCs w:val="28"/>
          <w:lang w:eastAsia="ru-RU"/>
        </w:rPr>
        <w:t>20</w:t>
      </w:r>
      <w:r>
        <w:rPr>
          <w:rFonts w:eastAsia="Times New Roman" w:cs="Times New Roman"/>
          <w:b/>
          <w:szCs w:val="28"/>
          <w:lang w:eastAsia="ru-RU"/>
        </w:rPr>
        <w:t>г</w:t>
      </w: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464566" w:rsidRDefault="00464566" w:rsidP="00650B5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713F" w:rsidRPr="00DD7738" w:rsidRDefault="009F713F" w:rsidP="002517A2">
      <w:pPr>
        <w:spacing w:after="0" w:line="240" w:lineRule="auto"/>
        <w:jc w:val="both"/>
        <w:rPr>
          <w:rFonts w:cs="Times New Roman"/>
          <w:szCs w:val="28"/>
        </w:rPr>
      </w:pPr>
    </w:p>
    <w:p w:rsidR="00650B5D" w:rsidRPr="00650B5D" w:rsidRDefault="00650B5D" w:rsidP="00650B5D">
      <w:pPr>
        <w:spacing w:after="0" w:line="240" w:lineRule="auto"/>
        <w:jc w:val="center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650B5D">
        <w:rPr>
          <w:rFonts w:eastAsia="Times New Roman" w:cs="Times New Roman"/>
          <w:b/>
          <w:bCs/>
          <w:kern w:val="32"/>
          <w:szCs w:val="28"/>
          <w:lang w:eastAsia="ru-RU"/>
        </w:rPr>
        <w:br w:type="page"/>
      </w:r>
      <w:r w:rsidR="00464566" w:rsidRPr="00650B5D">
        <w:rPr>
          <w:rFonts w:eastAsia="Times New Roman" w:cs="Times New Roman"/>
          <w:b/>
          <w:bCs/>
          <w:kern w:val="32"/>
          <w:szCs w:val="28"/>
          <w:lang w:eastAsia="ru-RU"/>
        </w:rPr>
        <w:lastRenderedPageBreak/>
        <w:t xml:space="preserve"> 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5979"/>
        <w:gridCol w:w="18"/>
        <w:gridCol w:w="1658"/>
        <w:gridCol w:w="1418"/>
      </w:tblGrid>
      <w:tr w:rsidR="00650B5D" w:rsidRPr="00650B5D" w:rsidTr="004A51EF">
        <w:trPr>
          <w:trHeight w:val="810"/>
          <w:tblHeader/>
        </w:trPr>
        <w:tc>
          <w:tcPr>
            <w:tcW w:w="709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650B5D" w:rsidRPr="00650B5D" w:rsidRDefault="00650B5D" w:rsidP="00650B5D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5812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Содержание мероприятий</w:t>
            </w:r>
          </w:p>
        </w:tc>
        <w:tc>
          <w:tcPr>
            <w:tcW w:w="5997" w:type="dxa"/>
            <w:gridSpan w:val="2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Ответственные за выполнение</w:t>
            </w:r>
          </w:p>
        </w:tc>
        <w:tc>
          <w:tcPr>
            <w:tcW w:w="1658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</w:p>
          <w:p w:rsidR="00650B5D" w:rsidRPr="00650B5D" w:rsidRDefault="00CA05D0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выпол</w:t>
            </w:r>
            <w:r w:rsidR="00650B5D" w:rsidRPr="00650B5D">
              <w:rPr>
                <w:rFonts w:eastAsia="Times New Roman" w:cs="Times New Roman"/>
                <w:b/>
                <w:sz w:val="22"/>
                <w:lang w:eastAsia="ru-RU"/>
              </w:rPr>
              <w:t>нения</w:t>
            </w:r>
          </w:p>
        </w:tc>
        <w:tc>
          <w:tcPr>
            <w:tcW w:w="1418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 xml:space="preserve">Отметка о </w:t>
            </w:r>
            <w:proofErr w:type="spellStart"/>
            <w:proofErr w:type="gramStart"/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выпол</w:t>
            </w:r>
            <w:proofErr w:type="spellEnd"/>
            <w:r w:rsidRPr="00650B5D">
              <w:rPr>
                <w:rFonts w:eastAsia="Times New Roman" w:cs="Times New Roman"/>
                <w:b/>
                <w:sz w:val="22"/>
                <w:lang w:eastAsia="ru-RU"/>
              </w:rPr>
              <w:t>-нении</w:t>
            </w:r>
            <w:proofErr w:type="gramEnd"/>
          </w:p>
        </w:tc>
      </w:tr>
      <w:tr w:rsidR="00650B5D" w:rsidRPr="00650B5D" w:rsidTr="004A51EF">
        <w:tc>
          <w:tcPr>
            <w:tcW w:w="15594" w:type="dxa"/>
            <w:gridSpan w:val="6"/>
            <w:tcBorders>
              <w:bottom w:val="single" w:sz="4" w:space="0" w:color="auto"/>
            </w:tcBorders>
          </w:tcPr>
          <w:p w:rsidR="00650B5D" w:rsidRPr="00650B5D" w:rsidRDefault="00650B5D" w:rsidP="00650B5D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1. Вопросы для рассмотрения на заседаниях Комиссии</w:t>
            </w:r>
          </w:p>
        </w:tc>
      </w:tr>
      <w:tr w:rsidR="00136D1E" w:rsidRPr="00650B5D" w:rsidTr="00B9099F">
        <w:trPr>
          <w:trHeight w:val="2539"/>
        </w:trPr>
        <w:tc>
          <w:tcPr>
            <w:tcW w:w="709" w:type="dxa"/>
          </w:tcPr>
          <w:p w:rsidR="00136D1E" w:rsidRPr="00650B5D" w:rsidRDefault="00A703D7" w:rsidP="00464566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9099F" w:rsidRPr="007A34AF" w:rsidRDefault="00B9099F" w:rsidP="00B9099F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A43CD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реализации требований постановления Правительства РФ от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02.09.2019 № 1006 «Об утверждении требований к антитеррористической защищенности объектов (территорий) Министерства просвещения РФ и объектов, относящихся к сфере деятельности Министерства просвещения РФ, и формы паспорта безопасности этих объектов (территорий)»</w:t>
            </w:r>
            <w:r w:rsidR="00082C1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464566" w:rsidRDefault="00464566" w:rsidP="00A43CD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безопасности,</w:t>
            </w:r>
          </w:p>
          <w:p w:rsidR="00464566" w:rsidRDefault="00464566" w:rsidP="00A43CD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 w:rsidR="00B73682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B73682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водители ОСП;</w:t>
            </w:r>
          </w:p>
          <w:p w:rsidR="00136D1E" w:rsidRPr="007A34AF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  <w:r w:rsidR="00136D1E" w:rsidRPr="007A34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8" w:type="dxa"/>
          </w:tcPr>
          <w:p w:rsidR="00136D1E" w:rsidRPr="007A34AF" w:rsidRDefault="0059749F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136D1E" w:rsidRPr="00650B5D" w:rsidRDefault="00136D1E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D91488" w:rsidRPr="00650B5D" w:rsidTr="00B9099F">
        <w:trPr>
          <w:trHeight w:val="2539"/>
        </w:trPr>
        <w:tc>
          <w:tcPr>
            <w:tcW w:w="709" w:type="dxa"/>
          </w:tcPr>
          <w:p w:rsidR="00D91488" w:rsidRDefault="00464566" w:rsidP="00FC2446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D91488" w:rsidRDefault="00D91488" w:rsidP="00082C17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«О реализации мероприятий Комплексного плана противодействия идеологии терроризма в Р</w:t>
            </w:r>
            <w:r w:rsidR="00E1346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 w:rsidR="00E1346D">
              <w:rPr>
                <w:rFonts w:eastAsia="Times New Roman" w:cs="Times New Roman"/>
                <w:sz w:val="26"/>
                <w:szCs w:val="26"/>
                <w:lang w:eastAsia="ru-RU"/>
              </w:rPr>
              <w:t>едерации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2019-2023 годы и Регионального Комплексного плана»</w:t>
            </w:r>
            <w:r w:rsidR="00E1346D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D91488" w:rsidRDefault="00464566" w:rsidP="00082C17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color w:val="C00000"/>
                <w:sz w:val="26"/>
                <w:szCs w:val="26"/>
                <w:lang w:eastAsia="ru-RU"/>
              </w:rPr>
              <w:t>Руководитель службы СПС</w:t>
            </w:r>
          </w:p>
        </w:tc>
        <w:tc>
          <w:tcPr>
            <w:tcW w:w="1658" w:type="dxa"/>
          </w:tcPr>
          <w:p w:rsidR="00D91488" w:rsidRDefault="00D91488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D91488" w:rsidRPr="00650B5D" w:rsidRDefault="00D91488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1346D" w:rsidRPr="00650B5D" w:rsidTr="00B9099F">
        <w:trPr>
          <w:trHeight w:val="2539"/>
        </w:trPr>
        <w:tc>
          <w:tcPr>
            <w:tcW w:w="709" w:type="dxa"/>
          </w:tcPr>
          <w:p w:rsidR="00E1346D" w:rsidRDefault="00464566" w:rsidP="00FC2446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1346D" w:rsidRDefault="00E1346D" w:rsidP="00E1346D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 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мер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ах по обеспечению общественной безопасности и антитеррористической защищенности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при подготовке и проведении праздничных мероприятий, посвященных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 мая – Празднику весны и труда, 75-й годовщине Победы в Великой Отечественной войне и Дню России».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E1346D" w:rsidRDefault="00464566" w:rsidP="00082C17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Директор;</w:t>
            </w:r>
          </w:p>
          <w:p w:rsidR="00464566" w:rsidRDefault="00464566" w:rsidP="00082C17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Руководители ОСП;</w:t>
            </w:r>
          </w:p>
          <w:p w:rsidR="00464566" w:rsidRPr="00464566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безопасности,</w:t>
            </w:r>
          </w:p>
          <w:p w:rsidR="00464566" w:rsidRDefault="00464566" w:rsidP="00082C17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</w:p>
        </w:tc>
        <w:tc>
          <w:tcPr>
            <w:tcW w:w="1658" w:type="dxa"/>
          </w:tcPr>
          <w:p w:rsidR="00E1346D" w:rsidRDefault="00E1346D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E1346D" w:rsidRPr="00650B5D" w:rsidRDefault="00E1346D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63DC7" w:rsidRPr="00650B5D" w:rsidTr="00D714D8">
        <w:trPr>
          <w:trHeight w:val="1721"/>
        </w:trPr>
        <w:tc>
          <w:tcPr>
            <w:tcW w:w="709" w:type="dxa"/>
          </w:tcPr>
          <w:p w:rsidR="00863DC7" w:rsidRDefault="00464566" w:rsidP="00A911B7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  <w:shd w:val="clear" w:color="auto" w:fill="auto"/>
          </w:tcPr>
          <w:p w:rsidR="00C30C17" w:rsidRDefault="00C30C17" w:rsidP="00C30C17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Итоговое заседание АТК Московской области 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«Оценка деятельности АТК муниципальных образований в сфере профилактики терроризма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20</w:t>
            </w:r>
            <w:r w:rsidR="00A36773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году и задачи по ее совершенствованию 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20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A3677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863DC7" w:rsidRDefault="00C30C17" w:rsidP="00FC7605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Заслушивание должностных лиц муниципальных АТК, не принявших достаточных мер для исполнения поручений АТК Московской области.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863DC7" w:rsidRDefault="00464566" w:rsidP="0079350F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службы СПС</w:t>
            </w:r>
          </w:p>
        </w:tc>
        <w:tc>
          <w:tcPr>
            <w:tcW w:w="1658" w:type="dxa"/>
          </w:tcPr>
          <w:p w:rsidR="00863DC7" w:rsidRDefault="00C30C17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863DC7" w:rsidRPr="00650B5D" w:rsidRDefault="00863DC7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30C17" w:rsidRPr="00650B5D" w:rsidTr="00D714D8">
        <w:trPr>
          <w:trHeight w:val="1721"/>
        </w:trPr>
        <w:tc>
          <w:tcPr>
            <w:tcW w:w="709" w:type="dxa"/>
          </w:tcPr>
          <w:p w:rsidR="00C30C17" w:rsidRDefault="00A911B7" w:rsidP="00A911B7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464566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30C17" w:rsidRPr="00E820C9" w:rsidRDefault="00C30C17" w:rsidP="00C30C17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О ходе реализации в 20</w:t>
            </w:r>
            <w:r w:rsidR="00C573BF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территории Московской области мероприятий Комплексного плана противодействия идеологии терроризма в Российской Федерации</w:t>
            </w:r>
            <w:r w:rsidR="00D725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Регионального Комплексного плана</w:t>
            </w:r>
            <w:r w:rsidR="00D72516"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C30C17" w:rsidRDefault="00C30C17" w:rsidP="009272D4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7" w:type="dxa"/>
            <w:gridSpan w:val="2"/>
            <w:shd w:val="clear" w:color="auto" w:fill="auto"/>
          </w:tcPr>
          <w:p w:rsidR="00C30C17" w:rsidRDefault="00464566" w:rsidP="00D7251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службы СПС</w:t>
            </w:r>
          </w:p>
        </w:tc>
        <w:tc>
          <w:tcPr>
            <w:tcW w:w="1658" w:type="dxa"/>
          </w:tcPr>
          <w:p w:rsidR="00C30C17" w:rsidRDefault="00C30C17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C30C17" w:rsidRPr="00650B5D" w:rsidRDefault="00C30C17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709" w:type="dxa"/>
          </w:tcPr>
          <w:p w:rsidR="00464566" w:rsidRPr="00E820C9" w:rsidRDefault="00464566" w:rsidP="00A911B7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2" w:type="dxa"/>
          </w:tcPr>
          <w:p w:rsidR="00464566" w:rsidRPr="00E820C9" w:rsidRDefault="00464566" w:rsidP="00C30C17">
            <w:pPr>
              <w:spacing w:after="0" w:line="240" w:lineRule="auto"/>
              <w:jc w:val="both"/>
              <w:rPr>
                <w:rFonts w:eastAsia="Times New Roman" w:cs="Times New Roman"/>
                <w:kern w:val="36"/>
                <w:sz w:val="26"/>
                <w:szCs w:val="26"/>
                <w:lang w:eastAsia="ru-RU"/>
              </w:rPr>
            </w:pP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 принятии дополнительных мер, направленных на предупреждение террористических проявлений на территории Московской области при подготовке и проведении праздничных мероприятий, посвященных Новому году, </w:t>
            </w:r>
            <w:r w:rsidRPr="00E820C9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Рождеству Христову</w:t>
            </w:r>
            <w:r w:rsidRPr="00E820C9">
              <w:rPr>
                <w:rFonts w:eastAsia="Times New Roman" w:cs="Times New Roman"/>
                <w:kern w:val="36"/>
                <w:sz w:val="26"/>
                <w:szCs w:val="26"/>
                <w:lang w:eastAsia="ru-RU"/>
              </w:rPr>
              <w:t xml:space="preserve"> и Крещению».</w:t>
            </w:r>
          </w:p>
          <w:p w:rsidR="00464566" w:rsidRDefault="00464566" w:rsidP="00650B5D">
            <w:pPr>
              <w:keepNext/>
              <w:keepLines/>
              <w:tabs>
                <w:tab w:val="left" w:pos="1210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7" w:type="dxa"/>
            <w:gridSpan w:val="2"/>
          </w:tcPr>
          <w:p w:rsidR="00464566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Директор;</w:t>
            </w:r>
          </w:p>
          <w:p w:rsidR="00464566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Руководители ОСП;</w:t>
            </w:r>
          </w:p>
          <w:p w:rsidR="00464566" w:rsidRPr="00464566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безопасности,</w:t>
            </w:r>
          </w:p>
          <w:p w:rsidR="00464566" w:rsidRDefault="00464566" w:rsidP="00464566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4566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</w:p>
        </w:tc>
        <w:tc>
          <w:tcPr>
            <w:tcW w:w="1658" w:type="dxa"/>
          </w:tcPr>
          <w:p w:rsidR="00464566" w:rsidRPr="00E820C9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709" w:type="dxa"/>
          </w:tcPr>
          <w:p w:rsidR="00464566" w:rsidRPr="00E820C9" w:rsidRDefault="00464566" w:rsidP="00A911B7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B7368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</w:tcPr>
          <w:p w:rsidR="00464566" w:rsidRPr="00E820C9" w:rsidRDefault="00464566" w:rsidP="00405F0E">
            <w:pPr>
              <w:shd w:val="clear" w:color="auto" w:fill="FFFFFF"/>
              <w:spacing w:after="0" w:line="240" w:lineRule="auto"/>
              <w:ind w:left="60" w:right="60"/>
              <w:jc w:val="both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«Об утверждении плана работы Антитеррористической комиссии Московской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области на 2021</w:t>
            </w:r>
            <w:r w:rsidRPr="00650B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год».</w:t>
            </w:r>
          </w:p>
        </w:tc>
        <w:tc>
          <w:tcPr>
            <w:tcW w:w="5997" w:type="dxa"/>
            <w:gridSpan w:val="2"/>
          </w:tcPr>
          <w:p w:rsidR="00464566" w:rsidRPr="00E820C9" w:rsidRDefault="00464566" w:rsidP="00AF7EA5">
            <w:pPr>
              <w:keepNext/>
              <w:keepLines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Аппарат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АТК</w:t>
            </w:r>
            <w:r w:rsidRPr="00650B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Московской области</w:t>
            </w:r>
          </w:p>
        </w:tc>
        <w:tc>
          <w:tcPr>
            <w:tcW w:w="1658" w:type="dxa"/>
          </w:tcPr>
          <w:p w:rsidR="00464566" w:rsidRPr="00E820C9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820C9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15594" w:type="dxa"/>
            <w:gridSpan w:val="6"/>
          </w:tcPr>
          <w:p w:rsidR="00464566" w:rsidRDefault="00464566" w:rsidP="00B854B2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73682" w:rsidRDefault="00B73682" w:rsidP="00B854B2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B73682" w:rsidRDefault="00B73682" w:rsidP="00B854B2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464566" w:rsidRPr="00650B5D" w:rsidRDefault="00464566" w:rsidP="00B854B2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lastRenderedPageBreak/>
              <w:t>2. Мероприятия по выполнению решений Национального антитеррористического комитета</w:t>
            </w:r>
          </w:p>
          <w:p w:rsidR="00464566" w:rsidRPr="00650B5D" w:rsidRDefault="00464566" w:rsidP="00B854B2">
            <w:pPr>
              <w:widowControl w:val="0"/>
              <w:spacing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 Антитеррористической комиссии Московской области</w:t>
            </w:r>
          </w:p>
        </w:tc>
      </w:tr>
      <w:tr w:rsidR="00464566" w:rsidRPr="00650B5D" w:rsidTr="004A51EF">
        <w:trPr>
          <w:trHeight w:val="65"/>
        </w:trPr>
        <w:tc>
          <w:tcPr>
            <w:tcW w:w="709" w:type="dxa"/>
          </w:tcPr>
          <w:p w:rsidR="00464566" w:rsidRPr="00650B5D" w:rsidRDefault="00B73682" w:rsidP="00650B5D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812" w:type="dxa"/>
          </w:tcPr>
          <w:p w:rsidR="00464566" w:rsidRDefault="00464566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Сбор необходимой информации и расчет на ее основе показателя «Оценка населением защищенности от террористических угроз на территории субъекта РФ (городского округа)» (показатель №1) и показателя «Оценка уровня антитеррористической защищенности объектов (территорий), находящихся в собственности субъекта РФ (городского округа) или в ведении органов государственной власти субъекта РФ (органов местного самоуправления)» (показатель № 2).</w:t>
            </w:r>
          </w:p>
        </w:tc>
        <w:tc>
          <w:tcPr>
            <w:tcW w:w="5979" w:type="dxa"/>
          </w:tcPr>
          <w:p w:rsidR="00B73682" w:rsidRPr="00B73682" w:rsidRDefault="00B73682" w:rsidP="00B7368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безопасности,</w:t>
            </w:r>
          </w:p>
          <w:p w:rsidR="00464566" w:rsidRPr="00650B5D" w:rsidRDefault="00B73682" w:rsidP="00B73682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</w:p>
        </w:tc>
        <w:tc>
          <w:tcPr>
            <w:tcW w:w="1676" w:type="dxa"/>
            <w:gridSpan w:val="2"/>
          </w:tcPr>
          <w:p w:rsidR="00464566" w:rsidRDefault="00464566" w:rsidP="00140D5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B73682">
        <w:trPr>
          <w:trHeight w:val="2188"/>
        </w:trPr>
        <w:tc>
          <w:tcPr>
            <w:tcW w:w="709" w:type="dxa"/>
          </w:tcPr>
          <w:p w:rsidR="00464566" w:rsidRDefault="00B73682" w:rsidP="00FE32B2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812" w:type="dxa"/>
          </w:tcPr>
          <w:p w:rsidR="00464566" w:rsidRDefault="00464566" w:rsidP="00EB0E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Обобщение информации о состоянии антитеррористической защищенности потенциальных объектов террористических посягательств,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задействуемых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 ходе Единого дня голосования и переписи населения. Выработка дополнительных мер по недопущению террористических проявлений.</w:t>
            </w:r>
          </w:p>
        </w:tc>
        <w:tc>
          <w:tcPr>
            <w:tcW w:w="5979" w:type="dxa"/>
          </w:tcPr>
          <w:p w:rsidR="00B73682" w:rsidRPr="00B73682" w:rsidRDefault="00B73682" w:rsidP="00B7368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Директор;</w:t>
            </w:r>
          </w:p>
          <w:p w:rsidR="00B73682" w:rsidRPr="00B73682" w:rsidRDefault="00B73682" w:rsidP="00B7368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Руководители ОСП;</w:t>
            </w:r>
          </w:p>
          <w:p w:rsidR="00B73682" w:rsidRPr="00B73682" w:rsidRDefault="00B73682" w:rsidP="00B7368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безопасности,</w:t>
            </w:r>
          </w:p>
          <w:p w:rsidR="00464566" w:rsidRDefault="00B73682" w:rsidP="00B73682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368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</w:p>
        </w:tc>
        <w:tc>
          <w:tcPr>
            <w:tcW w:w="1676" w:type="dxa"/>
            <w:gridSpan w:val="2"/>
          </w:tcPr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июль</w:t>
            </w:r>
          </w:p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709" w:type="dxa"/>
          </w:tcPr>
          <w:p w:rsidR="00464566" w:rsidRDefault="00B73682" w:rsidP="00B73682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812" w:type="dxa"/>
          </w:tcPr>
          <w:p w:rsidR="00464566" w:rsidRDefault="00464566" w:rsidP="00EB0E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Анализ практики применения мер по повышению персональной ответственности должностных лиц, допустивших неисполнение или нарушение решений АТК. Направление результатов анализа и предложений по совершенствованию работы в аппарат НАК (к 1 октября).</w:t>
            </w:r>
          </w:p>
        </w:tc>
        <w:tc>
          <w:tcPr>
            <w:tcW w:w="5979" w:type="dxa"/>
          </w:tcPr>
          <w:p w:rsidR="00464566" w:rsidRDefault="00B73682" w:rsidP="00CD6F50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464566" w:rsidRPr="00B939ED">
              <w:rPr>
                <w:rFonts w:eastAsia="Times New Roman" w:cs="Times New Roman"/>
                <w:sz w:val="26"/>
                <w:szCs w:val="26"/>
                <w:lang w:eastAsia="ru-RU"/>
              </w:rPr>
              <w:t>нтитеррористически</w:t>
            </w:r>
            <w:r w:rsidR="00464566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="00464566" w:rsidRPr="00B93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 w:rsidR="00464566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464566" w:rsidRPr="00B93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муниципальных образований Московской области</w:t>
            </w:r>
          </w:p>
          <w:p w:rsidR="00352471" w:rsidRDefault="00352471" w:rsidP="00CD6F50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Колледжа</w:t>
            </w:r>
          </w:p>
        </w:tc>
        <w:tc>
          <w:tcPr>
            <w:tcW w:w="1676" w:type="dxa"/>
            <w:gridSpan w:val="2"/>
          </w:tcPr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квартал</w:t>
            </w:r>
          </w:p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4566" w:rsidRPr="00D81639" w:rsidRDefault="00464566" w:rsidP="005E1CD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709" w:type="dxa"/>
          </w:tcPr>
          <w:p w:rsidR="00464566" w:rsidRDefault="00352471" w:rsidP="00FE32B2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812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эффективности принимаемых субъектами профилактики терроризма мер. Информирование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аппарата НАК о результатах и предложениях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(в рамках годового отчета).</w:t>
            </w:r>
          </w:p>
        </w:tc>
        <w:tc>
          <w:tcPr>
            <w:tcW w:w="5979" w:type="dxa"/>
          </w:tcPr>
          <w:p w:rsidR="00464566" w:rsidRDefault="00352471" w:rsidP="00352471">
            <w:pPr>
              <w:keepNext/>
              <w:keepLines/>
              <w:spacing w:after="0" w:line="240" w:lineRule="auto"/>
              <w:ind w:right="34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Руководитель службы СПС</w:t>
            </w:r>
          </w:p>
        </w:tc>
        <w:tc>
          <w:tcPr>
            <w:tcW w:w="1676" w:type="dxa"/>
            <w:gridSpan w:val="2"/>
          </w:tcPr>
          <w:p w:rsidR="00464566" w:rsidRDefault="00464566" w:rsidP="00F51B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464566" w:rsidRDefault="00464566" w:rsidP="00F51B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4566" w:rsidRDefault="00464566" w:rsidP="00F51B8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65"/>
        </w:trPr>
        <w:tc>
          <w:tcPr>
            <w:tcW w:w="15594" w:type="dxa"/>
            <w:gridSpan w:val="6"/>
          </w:tcPr>
          <w:p w:rsidR="00464566" w:rsidRDefault="00464566" w:rsidP="00B854B2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464566" w:rsidRPr="00650B5D" w:rsidRDefault="00464566" w:rsidP="00352471">
            <w:pPr>
              <w:widowControl w:val="0"/>
              <w:spacing w:before="120"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3. Мероприятия по реализации </w:t>
            </w:r>
            <w:r w:rsidRPr="00650B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Комплексного плана противодействия идеологии терроризма в </w:t>
            </w:r>
            <w:r w:rsidR="00352471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Колледже</w:t>
            </w: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352471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812" w:type="dxa"/>
          </w:tcPr>
          <w:p w:rsidR="00464566" w:rsidRPr="00C85F4A" w:rsidRDefault="00464566" w:rsidP="00F6385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е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с лицами, прибывающими в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Московскую область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сле при участии представителей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религиозных и общественных организаций, психологов) в форме индивидуальных и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ли групповых бесед по доведению норм законодательства, устанавливающих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в деятельности общественных объединений, цели и действия котор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ых направлены на насильственное изменение основ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конституционного строя России.</w:t>
            </w:r>
          </w:p>
        </w:tc>
        <w:tc>
          <w:tcPr>
            <w:tcW w:w="5979" w:type="dxa"/>
          </w:tcPr>
          <w:p w:rsidR="00464566" w:rsidRDefault="00352471" w:rsidP="00352471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</w:t>
            </w:r>
          </w:p>
          <w:p w:rsidR="00352471" w:rsidRPr="00C85F4A" w:rsidRDefault="00352471" w:rsidP="00352471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Заместители по безопасности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352471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812" w:type="dxa"/>
          </w:tcPr>
          <w:p w:rsidR="00464566" w:rsidRPr="00C85F4A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Проведение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связи с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причастностью к совершению правонарушений в сфере общественной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безопасности, профилактических мероприятий в форме индивидуальных (групповых) бесед </w:t>
            </w:r>
            <w:r w:rsidRPr="00F63856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5979" w:type="dxa"/>
          </w:tcPr>
          <w:p w:rsidR="00352471" w:rsidRDefault="00352471" w:rsidP="00F6385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Заместитель директора по учебно-воспитательной работе;</w:t>
            </w:r>
          </w:p>
          <w:p w:rsidR="00464566" w:rsidRPr="00C85F4A" w:rsidRDefault="00352471" w:rsidP="00352471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46160E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352471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812" w:type="dxa"/>
          </w:tcPr>
          <w:p w:rsidR="00464566" w:rsidRPr="00C85F4A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622AF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 - политические, культурные и спортивные мероприятия, посвященные Дню солидарности в борьбе с терроризмом (3 сентября). </w:t>
            </w:r>
            <w:r w:rsidRPr="007622AF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 </w:t>
            </w:r>
          </w:p>
        </w:tc>
        <w:tc>
          <w:tcPr>
            <w:tcW w:w="5979" w:type="dxa"/>
          </w:tcPr>
          <w:p w:rsidR="00352471" w:rsidRPr="00352471" w:rsidRDefault="00352471" w:rsidP="00352471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52471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566" w:rsidRPr="00C85F4A" w:rsidRDefault="00352471" w:rsidP="00352471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52471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352471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C441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доклад 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 сентября.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4566" w:rsidRPr="0046160E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812" w:type="dxa"/>
          </w:tcPr>
          <w:p w:rsidR="00464566" w:rsidRPr="00C85F4A" w:rsidRDefault="00464566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Проводить на базе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образовательных организаций (в том </w:t>
            </w: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числе с участием представителей религиозных и общественных организаций, деятелей культуры и искусства) воспитательные и культурно - просветительские мероприятия, направленные на развитие у  молодежи неприятия идеологии терроризма и привитие им </w:t>
            </w: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традиционных российских духовно - нравственных ценностей.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Заместитель директора по учебно-воспитательной работе;</w:t>
            </w:r>
          </w:p>
          <w:p w:rsidR="00464566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Default="00464566" w:rsidP="004F7C3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</w:p>
          <w:p w:rsidR="00464566" w:rsidRPr="00C85F4A" w:rsidRDefault="00464566" w:rsidP="004F7C3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доклад до 15 июня</w:t>
            </w:r>
          </w:p>
          <w:p w:rsidR="00464566" w:rsidRPr="00C85F4A" w:rsidRDefault="00464566" w:rsidP="004F7C3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4F7C3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4566" w:rsidRPr="0046160E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812" w:type="dxa"/>
          </w:tcPr>
          <w:p w:rsidR="00464566" w:rsidRPr="00C85F4A" w:rsidRDefault="00464566" w:rsidP="00FC7605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566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812" w:type="dxa"/>
          </w:tcPr>
          <w:p w:rsidR="00464566" w:rsidRPr="00C85F4A" w:rsidRDefault="00464566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Разработать и внедрить в практическую деятельность общественных организаций и движений, представляющих интересы молодежи,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том </w:t>
            </w:r>
            <w:r w:rsidRPr="00C441E9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числе военно - патриотических молодежных и детских объединений, информационные и методические материалы по развитию у  молодежи неприятия идеологии терроризма и по привитию традиционных российских духовно - нравственных ценностей. Обеспечить поддержку их деятельности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566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441E9" w:rsidRDefault="00464566" w:rsidP="00C441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441E9" w:rsidRDefault="00464566" w:rsidP="00C441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441E9" w:rsidRDefault="00464566" w:rsidP="00C441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C441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441E9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5D06B8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8B014F" w:rsidRDefault="009C3123" w:rsidP="00FF37B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  <w:r w:rsidR="00464566" w:rsidRPr="008B014F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464566" w:rsidRPr="008B014F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B014F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566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5D06B8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812" w:type="dxa"/>
          </w:tcPr>
          <w:p w:rsidR="00464566" w:rsidRPr="005B1EAE" w:rsidRDefault="00464566" w:rsidP="005B1E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В целях привлечения институтов гражданского 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общества к </w:t>
            </w: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участию в работе по созданию информационных материалов в области противодействия идеологии терроризма </w:t>
            </w: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осуществлять поддержку творческих проектов антитеррористической направленности, в том числе </w:t>
            </w:r>
            <w:proofErr w:type="gramStart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рамках</w:t>
            </w:r>
            <w:proofErr w:type="gramEnd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реализуемых </w:t>
            </w:r>
            <w:proofErr w:type="spellStart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грантовых</w:t>
            </w:r>
            <w:proofErr w:type="spellEnd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программ.</w:t>
            </w:r>
          </w:p>
          <w:p w:rsidR="00464566" w:rsidRPr="00C85F4A" w:rsidRDefault="00464566" w:rsidP="00FF37B4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Заместитель директора по учебно-воспитательной работе;</w:t>
            </w:r>
          </w:p>
          <w:p w:rsidR="00464566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 течение года,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812" w:type="dxa"/>
          </w:tcPr>
          <w:p w:rsidR="00464566" w:rsidRPr="00C85F4A" w:rsidRDefault="00464566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блогеров</w:t>
            </w:r>
            <w:proofErr w:type="spellEnd"/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</w:t>
            </w: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 xml:space="preserve">в области противодействия идеологии терроризма, в том числе основанных </w:t>
            </w: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на обращениях (призывах) лиц, о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тказавшихся от террористической </w:t>
            </w: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деятельности, а также их родственников.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566" w:rsidRPr="00C85F4A" w:rsidRDefault="009C3123" w:rsidP="004641A7">
            <w:pPr>
              <w:spacing w:after="0" w:line="240" w:lineRule="auto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ОСП;</w:t>
            </w: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C85F4A" w:rsidRDefault="00464566" w:rsidP="008B014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812" w:type="dxa"/>
          </w:tcPr>
          <w:p w:rsidR="00464566" w:rsidRPr="005B1EAE" w:rsidRDefault="00464566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  <w:tc>
          <w:tcPr>
            <w:tcW w:w="5979" w:type="dxa"/>
          </w:tcPr>
          <w:p w:rsidR="00464566" w:rsidRPr="005B1EAE" w:rsidRDefault="009C3123" w:rsidP="003C6C6A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 ОСП</w:t>
            </w:r>
          </w:p>
        </w:tc>
        <w:tc>
          <w:tcPr>
            <w:tcW w:w="1676" w:type="dxa"/>
            <w:gridSpan w:val="2"/>
          </w:tcPr>
          <w:p w:rsidR="00464566" w:rsidRPr="005B1EAE" w:rsidRDefault="00464566" w:rsidP="005B1E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5B1EAE" w:rsidRDefault="00464566" w:rsidP="005B1E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5B1EAE" w:rsidRDefault="00464566" w:rsidP="005B1E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5B1EA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B1EAE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812" w:type="dxa"/>
          </w:tcPr>
          <w:p w:rsidR="00464566" w:rsidRPr="00F4542F" w:rsidRDefault="00464566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t xml:space="preserve">Обеспечить 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</w:t>
            </w: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lastRenderedPageBreak/>
              <w:t>портале Национального антитеррористического комитета и для последующего использования в практической деятельности.</w:t>
            </w:r>
          </w:p>
        </w:tc>
        <w:tc>
          <w:tcPr>
            <w:tcW w:w="5979" w:type="dxa"/>
          </w:tcPr>
          <w:p w:rsidR="009C3123" w:rsidRPr="00F4542F" w:rsidRDefault="009C3123" w:rsidP="005B1E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lastRenderedPageBreak/>
              <w:t>Заместитель директора по учебно-воспитательной работе;</w:t>
            </w:r>
          </w:p>
          <w:p w:rsidR="00464566" w:rsidRPr="00F4542F" w:rsidRDefault="009C3123" w:rsidP="005B1E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t>Руководитель службы СПС</w:t>
            </w:r>
          </w:p>
          <w:p w:rsidR="00464566" w:rsidRPr="00F4542F" w:rsidRDefault="00464566" w:rsidP="003C6C6A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апрель,</w:t>
            </w:r>
          </w:p>
          <w:p w:rsidR="00464566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июль,</w:t>
            </w:r>
          </w:p>
          <w:p w:rsidR="00464566" w:rsidRPr="00C85F4A" w:rsidRDefault="00464566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Pr="00C85F4A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812" w:type="dxa"/>
          </w:tcPr>
          <w:p w:rsidR="00464566" w:rsidRPr="005B1EAE" w:rsidRDefault="00464566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bookmarkStart w:id="2" w:name="_GoBack"/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Обеспечить создание и функционирование на официальн</w:t>
            </w:r>
            <w:r w:rsid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ом</w:t>
            </w: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сайт</w:t>
            </w:r>
            <w:r w:rsid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е</w:t>
            </w: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Колледжа</w:t>
            </w: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  <w:bookmarkEnd w:id="2"/>
          </w:p>
        </w:tc>
        <w:tc>
          <w:tcPr>
            <w:tcW w:w="5979" w:type="dxa"/>
          </w:tcPr>
          <w:p w:rsidR="00464566" w:rsidRPr="005B1EAE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E06B3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t>Руководитель службы СПС</w:t>
            </w:r>
          </w:p>
        </w:tc>
        <w:tc>
          <w:tcPr>
            <w:tcW w:w="1676" w:type="dxa"/>
            <w:gridSpan w:val="2"/>
          </w:tcPr>
          <w:p w:rsidR="00464566" w:rsidRPr="00DC7BEC" w:rsidRDefault="00464566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464566" w:rsidRPr="00DC7BEC" w:rsidRDefault="00464566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464566" w:rsidRPr="00DC7BEC" w:rsidRDefault="00464566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464566" w:rsidRPr="00C85F4A" w:rsidRDefault="00464566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566" w:rsidRPr="00650B5D" w:rsidTr="004A51EF">
        <w:trPr>
          <w:trHeight w:val="109"/>
        </w:trPr>
        <w:tc>
          <w:tcPr>
            <w:tcW w:w="709" w:type="dxa"/>
          </w:tcPr>
          <w:p w:rsidR="00464566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812" w:type="dxa"/>
          </w:tcPr>
          <w:p w:rsidR="00464566" w:rsidRPr="00DC7BEC" w:rsidRDefault="00464566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Организовать внедрение в образовательный процесс образовательных организаций, разработанных </w:t>
            </w:r>
            <w:proofErr w:type="spellStart"/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России и </w:t>
            </w:r>
            <w:proofErr w:type="spellStart"/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 России информационно - методических материалов  по доведению до обучающихся норм законодательства Российской Федерации, устанавливающих ответственность </w:t>
            </w: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5979" w:type="dxa"/>
          </w:tcPr>
          <w:p w:rsidR="009C3123" w:rsidRPr="009C3123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9C3123" w:rsidRPr="00F4542F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t>Руководитель службы СПС</w:t>
            </w:r>
          </w:p>
          <w:p w:rsidR="00464566" w:rsidRPr="00DC7BEC" w:rsidRDefault="00464566" w:rsidP="00DC7BE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464566" w:rsidRPr="00DC7BEC" w:rsidRDefault="00464566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до 15 июня 2020 года.</w:t>
            </w:r>
          </w:p>
        </w:tc>
        <w:tc>
          <w:tcPr>
            <w:tcW w:w="1418" w:type="dxa"/>
          </w:tcPr>
          <w:p w:rsidR="00464566" w:rsidRPr="00650B5D" w:rsidRDefault="00464566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109"/>
        </w:trPr>
        <w:tc>
          <w:tcPr>
            <w:tcW w:w="709" w:type="dxa"/>
          </w:tcPr>
          <w:p w:rsidR="009C3123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812" w:type="dxa"/>
          </w:tcPr>
          <w:p w:rsidR="009C3123" w:rsidRPr="00DC7BEC" w:rsidRDefault="009C3123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В целях совершен</w:t>
            </w: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 xml:space="preserve">ствования деятельности и обмена </w:t>
            </w:r>
            <w:r w:rsidRPr="00DC7BEC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5979" w:type="dxa"/>
          </w:tcPr>
          <w:p w:rsidR="009C3123" w:rsidRPr="009C3123" w:rsidRDefault="009C3123" w:rsidP="007C04C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C312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9C3123" w:rsidRPr="00F4542F" w:rsidRDefault="009C3123" w:rsidP="007C04C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bCs/>
                <w:iCs/>
                <w:color w:val="C00000"/>
                <w:sz w:val="26"/>
                <w:szCs w:val="26"/>
                <w:lang w:eastAsia="ru-RU"/>
              </w:rPr>
              <w:t>Руководитель службы СПС</w:t>
            </w:r>
          </w:p>
          <w:p w:rsidR="009C3123" w:rsidRPr="00DC7BEC" w:rsidRDefault="009C3123" w:rsidP="007C04C6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9C3123" w:rsidRPr="00DC7BEC" w:rsidRDefault="009C3123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9C3123" w:rsidRPr="00DC7BEC" w:rsidRDefault="009C3123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доклад до 15 июня</w:t>
            </w:r>
          </w:p>
          <w:p w:rsidR="009C3123" w:rsidRPr="00DC7BEC" w:rsidRDefault="009C3123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и до</w:t>
            </w:r>
          </w:p>
          <w:p w:rsidR="009C3123" w:rsidRPr="00DC7BEC" w:rsidRDefault="009C3123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C7BEC">
              <w:rPr>
                <w:rFonts w:eastAsia="Times New Roman" w:cs="Times New Roman"/>
                <w:sz w:val="26"/>
                <w:szCs w:val="26"/>
                <w:lang w:eastAsia="ru-RU"/>
              </w:rPr>
              <w:t>15 декабря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9C3123" w:rsidRPr="00650B5D" w:rsidRDefault="009C3123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109"/>
        </w:trPr>
        <w:tc>
          <w:tcPr>
            <w:tcW w:w="709" w:type="dxa"/>
          </w:tcPr>
          <w:p w:rsidR="009C3123" w:rsidRDefault="009C3123" w:rsidP="00FF37B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9C3123" w:rsidRPr="00DC7BEC" w:rsidRDefault="009C3123" w:rsidP="00D1407B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979" w:type="dxa"/>
          </w:tcPr>
          <w:p w:rsidR="009C3123" w:rsidRPr="00DC7BEC" w:rsidRDefault="009C3123" w:rsidP="00DC7BE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9C3123" w:rsidRPr="00DC7BEC" w:rsidRDefault="009C3123" w:rsidP="00DC7BE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C3123" w:rsidRPr="00650B5D" w:rsidRDefault="009C3123" w:rsidP="00650B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65"/>
        </w:trPr>
        <w:tc>
          <w:tcPr>
            <w:tcW w:w="15594" w:type="dxa"/>
            <w:gridSpan w:val="6"/>
          </w:tcPr>
          <w:p w:rsidR="009C3123" w:rsidRPr="00C85F4A" w:rsidRDefault="009C3123" w:rsidP="00B854B2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4. Мероприятия по совершенствованию антитеррористической защищенности потенциальных объектов террористических посягательств и мест массового пребывания людей</w:t>
            </w:r>
          </w:p>
        </w:tc>
      </w:tr>
      <w:tr w:rsidR="009C3123" w:rsidRPr="00C85F4A" w:rsidTr="004A51EF">
        <w:trPr>
          <w:trHeight w:val="65"/>
        </w:trPr>
        <w:tc>
          <w:tcPr>
            <w:tcW w:w="709" w:type="dxa"/>
          </w:tcPr>
          <w:p w:rsidR="009C3123" w:rsidRDefault="009C3123" w:rsidP="009D45D5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812" w:type="dxa"/>
          </w:tcPr>
          <w:p w:rsidR="009C3123" w:rsidRPr="00C85F4A" w:rsidRDefault="009C3123" w:rsidP="00A551DB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Провести показную антитеррористическую практическую тренировку по отработке действий руководства и персонала</w:t>
            </w:r>
            <w:r w:rsidRPr="00C85F4A">
              <w:rPr>
                <w:rFonts w:eastAsia="Calibri" w:cs="Times New Roman"/>
                <w:sz w:val="26"/>
                <w:szCs w:val="26"/>
              </w:rPr>
              <w:t xml:space="preserve"> объектов </w:t>
            </w:r>
            <w:r>
              <w:rPr>
                <w:rFonts w:eastAsia="Calibri" w:cs="Times New Roman"/>
                <w:sz w:val="26"/>
                <w:szCs w:val="26"/>
              </w:rPr>
              <w:t>образования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, расположенных на территории Московской области, при угрозе совершения и при совершении террористического акта, совершенствованию взаимодействия органов управления, сил и средств, привлекаемых для ликвидации и (или) минимизации последствий террористического акта.</w:t>
            </w:r>
          </w:p>
        </w:tc>
        <w:tc>
          <w:tcPr>
            <w:tcW w:w="5979" w:type="dxa"/>
          </w:tcPr>
          <w:p w:rsidR="009C3123" w:rsidRDefault="009C3123" w:rsidP="006B4EF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безопасности;</w:t>
            </w:r>
          </w:p>
          <w:p w:rsidR="009C3123" w:rsidRPr="00C85F4A" w:rsidRDefault="009C3123" w:rsidP="009C312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безопасности.</w:t>
            </w:r>
          </w:p>
        </w:tc>
        <w:tc>
          <w:tcPr>
            <w:tcW w:w="1676" w:type="dxa"/>
            <w:gridSpan w:val="2"/>
          </w:tcPr>
          <w:p w:rsidR="009C3123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9C3123" w:rsidRPr="00C85F4A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65"/>
        </w:trPr>
        <w:tc>
          <w:tcPr>
            <w:tcW w:w="15594" w:type="dxa"/>
            <w:gridSpan w:val="6"/>
          </w:tcPr>
          <w:p w:rsidR="009C3123" w:rsidRPr="00C85F4A" w:rsidRDefault="009C3123" w:rsidP="00AE2A6B">
            <w:pPr>
              <w:widowControl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5. Мероприятия по взаимодействи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ю</w:t>
            </w:r>
            <w:r w:rsidRPr="00C85F4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с Оперативным штабом в Московской области</w:t>
            </w:r>
          </w:p>
        </w:tc>
      </w:tr>
      <w:tr w:rsidR="009C3123" w:rsidRPr="00650B5D" w:rsidTr="004A51EF">
        <w:trPr>
          <w:trHeight w:val="65"/>
        </w:trPr>
        <w:tc>
          <w:tcPr>
            <w:tcW w:w="709" w:type="dxa"/>
          </w:tcPr>
          <w:p w:rsidR="009C3123" w:rsidRPr="00C85F4A" w:rsidRDefault="004641A7" w:rsidP="00650B5D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812" w:type="dxa"/>
          </w:tcPr>
          <w:p w:rsidR="009C3123" w:rsidRPr="00C85F4A" w:rsidRDefault="009C3123" w:rsidP="0034582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Участвовать 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тактико-специальном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учении «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Пункт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».</w:t>
            </w:r>
          </w:p>
          <w:p w:rsidR="009C3123" w:rsidRPr="00C85F4A" w:rsidRDefault="009C3123" w:rsidP="00F24771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Место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проведения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г.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о. Домодедово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979" w:type="dxa"/>
          </w:tcPr>
          <w:p w:rsidR="009C3123" w:rsidRDefault="009C3123" w:rsidP="00E03EDD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C85F4A">
              <w:rPr>
                <w:rFonts w:eastAsia="Calibri" w:cs="Times New Roman"/>
                <w:sz w:val="26"/>
                <w:szCs w:val="26"/>
              </w:rPr>
              <w:t xml:space="preserve">Управление ФСБ России по г. Москве и Московской области; </w:t>
            </w:r>
            <w:r>
              <w:rPr>
                <w:rFonts w:cs="Times New Roman"/>
                <w:sz w:val="26"/>
                <w:szCs w:val="26"/>
              </w:rPr>
              <w:t xml:space="preserve">Главное управление </w:t>
            </w:r>
            <w:r w:rsidRPr="00C85F4A">
              <w:rPr>
                <w:rFonts w:eastAsia="Calibri" w:cs="Times New Roman"/>
                <w:sz w:val="26"/>
                <w:szCs w:val="26"/>
              </w:rPr>
              <w:t xml:space="preserve"> Федеральной службы войск национальной гвардии Российской Федерации по Московской области; </w:t>
            </w:r>
            <w:r>
              <w:rPr>
                <w:rFonts w:cs="Times New Roman"/>
                <w:sz w:val="26"/>
                <w:szCs w:val="26"/>
              </w:rPr>
              <w:t xml:space="preserve">Главное управление </w:t>
            </w:r>
            <w:r w:rsidRPr="00C85F4A">
              <w:rPr>
                <w:rFonts w:eastAsia="Calibri" w:cs="Times New Roman"/>
                <w:sz w:val="26"/>
                <w:szCs w:val="26"/>
              </w:rPr>
              <w:t xml:space="preserve">МВД России по Московской области; Главное управление МЧС России по Московской области; Управление правительственной связи Спецсвязи ФСО России; аппарат </w:t>
            </w:r>
            <w:r>
              <w:rPr>
                <w:rFonts w:eastAsia="Calibri" w:cs="Times New Roman"/>
                <w:sz w:val="26"/>
                <w:szCs w:val="26"/>
              </w:rPr>
              <w:t xml:space="preserve">АТК </w:t>
            </w:r>
            <w:r w:rsidRPr="00C85F4A">
              <w:rPr>
                <w:rFonts w:eastAsia="Calibri" w:cs="Times New Roman"/>
                <w:sz w:val="26"/>
                <w:szCs w:val="26"/>
              </w:rPr>
              <w:t xml:space="preserve">Московской области; центральные исполнительные органы государственной власти Московской области; аппарат </w:t>
            </w:r>
            <w:r>
              <w:rPr>
                <w:rFonts w:eastAsia="Calibri" w:cs="Times New Roman"/>
                <w:sz w:val="26"/>
                <w:szCs w:val="26"/>
              </w:rPr>
              <w:t xml:space="preserve">АТК </w:t>
            </w:r>
            <w:r w:rsidRPr="00C85F4A">
              <w:rPr>
                <w:rFonts w:eastAsia="Calibri" w:cs="Times New Roman"/>
                <w:sz w:val="26"/>
                <w:szCs w:val="26"/>
              </w:rPr>
              <w:t>Московской области</w:t>
            </w:r>
            <w:r>
              <w:rPr>
                <w:rFonts w:eastAsia="Calibri" w:cs="Times New Roman"/>
                <w:sz w:val="26"/>
                <w:szCs w:val="26"/>
              </w:rPr>
              <w:t xml:space="preserve">; </w:t>
            </w:r>
            <w:r w:rsidRPr="00C85F4A">
              <w:rPr>
                <w:rFonts w:eastAsia="Calibri" w:cs="Times New Roman"/>
                <w:sz w:val="26"/>
                <w:szCs w:val="26"/>
              </w:rPr>
              <w:t xml:space="preserve">антитеррористическая комиссия городского округа </w:t>
            </w:r>
            <w:r>
              <w:rPr>
                <w:rFonts w:eastAsia="Calibri" w:cs="Times New Roman"/>
                <w:sz w:val="26"/>
                <w:szCs w:val="26"/>
              </w:rPr>
              <w:t>Химки</w:t>
            </w:r>
            <w:r w:rsidR="004641A7">
              <w:rPr>
                <w:rFonts w:eastAsia="Calibri" w:cs="Times New Roman"/>
                <w:sz w:val="26"/>
                <w:szCs w:val="26"/>
              </w:rPr>
              <w:t>; ОСП Домодедовское</w:t>
            </w:r>
          </w:p>
          <w:p w:rsidR="009C3123" w:rsidRPr="00C85F4A" w:rsidRDefault="009C3123" w:rsidP="00E03EDD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676" w:type="dxa"/>
            <w:gridSpan w:val="2"/>
          </w:tcPr>
          <w:p w:rsidR="009C3123" w:rsidRPr="00C85F4A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lastRenderedPageBreak/>
              <w:t>III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9C3123" w:rsidRPr="00C85F4A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C3123" w:rsidRPr="00650B5D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c>
          <w:tcPr>
            <w:tcW w:w="15594" w:type="dxa"/>
            <w:gridSpan w:val="6"/>
          </w:tcPr>
          <w:p w:rsidR="009C3123" w:rsidRPr="00650B5D" w:rsidRDefault="009C3123" w:rsidP="00B854B2">
            <w:pPr>
              <w:spacing w:before="120" w:after="12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6. Мероприятия по работе с антитеррористическими комиссиями в муниципальных образованиях Московской области</w:t>
            </w:r>
          </w:p>
        </w:tc>
      </w:tr>
      <w:tr w:rsidR="009C3123" w:rsidRPr="00650B5D" w:rsidTr="004A51EF">
        <w:tc>
          <w:tcPr>
            <w:tcW w:w="709" w:type="dxa"/>
          </w:tcPr>
          <w:p w:rsidR="009C3123" w:rsidRPr="00C85F4A" w:rsidRDefault="004641A7" w:rsidP="00B27E53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5812" w:type="dxa"/>
          </w:tcPr>
          <w:p w:rsidR="009C3123" w:rsidRPr="00C85F4A" w:rsidRDefault="009C3123" w:rsidP="00DE659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Подготовка обзоров по результатам работы АТК в муниципальных образованиях за 1 полугодие и год. </w:t>
            </w:r>
          </w:p>
        </w:tc>
        <w:tc>
          <w:tcPr>
            <w:tcW w:w="5979" w:type="dxa"/>
            <w:shd w:val="clear" w:color="auto" w:fill="FFFFFF"/>
          </w:tcPr>
          <w:p w:rsidR="009C3123" w:rsidRPr="00C85F4A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Заместители руководителей ОСП по безопасности</w:t>
            </w:r>
          </w:p>
        </w:tc>
        <w:tc>
          <w:tcPr>
            <w:tcW w:w="1676" w:type="dxa"/>
            <w:gridSpan w:val="2"/>
          </w:tcPr>
          <w:p w:rsidR="009C3123" w:rsidRPr="00C85F4A" w:rsidRDefault="009C3123" w:rsidP="00B854B2">
            <w:pPr>
              <w:spacing w:after="0" w:line="240" w:lineRule="auto"/>
              <w:ind w:left="6" w:hanging="2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за первое полугодие -июль</w:t>
            </w:r>
          </w:p>
          <w:p w:rsidR="009C3123" w:rsidRPr="00C85F4A" w:rsidRDefault="009C3123" w:rsidP="00B854B2">
            <w:pPr>
              <w:spacing w:after="0" w:line="240" w:lineRule="auto"/>
              <w:ind w:left="6" w:hanging="2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за год -</w:t>
            </w:r>
          </w:p>
          <w:p w:rsidR="009C3123" w:rsidRPr="00C85F4A" w:rsidRDefault="009C3123" w:rsidP="00B854B2">
            <w:pPr>
              <w:spacing w:after="0" w:line="240" w:lineRule="auto"/>
              <w:ind w:left="6" w:hanging="2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9C3123" w:rsidRPr="00650B5D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c>
          <w:tcPr>
            <w:tcW w:w="709" w:type="dxa"/>
          </w:tcPr>
          <w:p w:rsidR="009C3123" w:rsidRPr="00C85F4A" w:rsidRDefault="004641A7" w:rsidP="00B27E53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5812" w:type="dxa"/>
          </w:tcPr>
          <w:p w:rsidR="009C3123" w:rsidRPr="00C85F4A" w:rsidRDefault="009C3123" w:rsidP="00AF1DA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бучение муниципальных служащих органов местного самоуправления муниципальных образований Московской области по проблемам профилактики терроризма в учебных организациях, расположенных на территории Московской области.</w:t>
            </w:r>
          </w:p>
        </w:tc>
        <w:tc>
          <w:tcPr>
            <w:tcW w:w="5979" w:type="dxa"/>
            <w:shd w:val="clear" w:color="auto" w:fill="FFFFFF"/>
          </w:tcPr>
          <w:p w:rsidR="009C3123" w:rsidRPr="00C85F4A" w:rsidRDefault="004641A7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9C3123"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дминистрации  муниципальных образований Московской области</w:t>
            </w:r>
          </w:p>
          <w:p w:rsidR="009C3123" w:rsidRPr="00C85F4A" w:rsidRDefault="009C3123" w:rsidP="00650B5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9C3123" w:rsidRPr="00C85F4A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85F4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9C3123" w:rsidRPr="00650B5D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c>
          <w:tcPr>
            <w:tcW w:w="709" w:type="dxa"/>
          </w:tcPr>
          <w:p w:rsidR="009C3123" w:rsidRPr="00E42C2F" w:rsidRDefault="004641A7" w:rsidP="00B27E53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5812" w:type="dxa"/>
          </w:tcPr>
          <w:p w:rsidR="009C3123" w:rsidRDefault="009C3123" w:rsidP="003C036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E42C2F">
              <w:rPr>
                <w:rFonts w:cs="Times New Roman"/>
                <w:sz w:val="26"/>
                <w:szCs w:val="26"/>
              </w:rPr>
              <w:t xml:space="preserve">Провести </w:t>
            </w:r>
            <w:r>
              <w:rPr>
                <w:rFonts w:cs="Times New Roman"/>
                <w:sz w:val="26"/>
                <w:szCs w:val="26"/>
              </w:rPr>
              <w:t xml:space="preserve">на базе образовательных организаций Московской области </w:t>
            </w:r>
            <w:r w:rsidRPr="00E42C2F">
              <w:rPr>
                <w:rFonts w:cs="Times New Roman"/>
                <w:sz w:val="26"/>
                <w:szCs w:val="26"/>
              </w:rPr>
              <w:t>учебно-методические сборы</w:t>
            </w:r>
            <w:r>
              <w:rPr>
                <w:rFonts w:cs="Times New Roman"/>
                <w:sz w:val="26"/>
                <w:szCs w:val="26"/>
              </w:rPr>
              <w:t>:</w:t>
            </w:r>
            <w:r w:rsidRPr="00E42C2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E42C2F">
              <w:rPr>
                <w:rFonts w:cs="Times New Roman"/>
                <w:sz w:val="26"/>
                <w:szCs w:val="26"/>
              </w:rPr>
              <w:t>с ответственными за реализацию мероприятий по профилактике терроризма сотрудниками территориальных органов федеральных органов исполнительной власти, центральных исполнительных органов государственной власти Московской области и органов местного самоуправления Московской области</w:t>
            </w:r>
            <w:r>
              <w:rPr>
                <w:rFonts w:cs="Times New Roman"/>
                <w:sz w:val="26"/>
                <w:szCs w:val="26"/>
              </w:rPr>
              <w:t xml:space="preserve"> по вопросам организации антитеррористической деятельности.</w:t>
            </w:r>
          </w:p>
          <w:p w:rsidR="004641A7" w:rsidRDefault="004641A7" w:rsidP="003C036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9C3123" w:rsidRPr="00E42C2F" w:rsidRDefault="009C3123" w:rsidP="003C036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9" w:type="dxa"/>
            <w:shd w:val="clear" w:color="auto" w:fill="FFFFFF"/>
          </w:tcPr>
          <w:p w:rsidR="004641A7" w:rsidRPr="00650B5D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службы СПС</w:t>
            </w:r>
          </w:p>
          <w:p w:rsidR="009C3123" w:rsidRPr="00650B5D" w:rsidRDefault="009C3123" w:rsidP="00A4141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gridSpan w:val="2"/>
          </w:tcPr>
          <w:p w:rsidR="009C3123" w:rsidRPr="006D6D9F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E2AC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  <w:p w:rsidR="009C3123" w:rsidRPr="00650B5D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C3123" w:rsidRPr="00650B5D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885"/>
        </w:trPr>
        <w:tc>
          <w:tcPr>
            <w:tcW w:w="15594" w:type="dxa"/>
            <w:gridSpan w:val="6"/>
            <w:vAlign w:val="center"/>
          </w:tcPr>
          <w:p w:rsidR="009C3123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9C3123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9C3123" w:rsidRPr="00650B5D" w:rsidRDefault="009C3123" w:rsidP="00B85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7. Иные мероприятия, направленные на реализацию полномочий Антитеррористической комиссии Московской области </w:t>
            </w:r>
            <w:r w:rsidRPr="00650B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br/>
              <w:t>в рамках компетенции</w:t>
            </w:r>
          </w:p>
        </w:tc>
      </w:tr>
      <w:tr w:rsidR="009C3123" w:rsidRPr="00650B5D" w:rsidTr="004A51EF">
        <w:trPr>
          <w:trHeight w:val="109"/>
        </w:trPr>
        <w:tc>
          <w:tcPr>
            <w:tcW w:w="709" w:type="dxa"/>
          </w:tcPr>
          <w:p w:rsidR="009C3123" w:rsidRPr="001417EA" w:rsidRDefault="004641A7" w:rsidP="00B30074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5812" w:type="dxa"/>
          </w:tcPr>
          <w:p w:rsidR="009C3123" w:rsidRPr="001417EA" w:rsidRDefault="004641A7" w:rsidP="004641A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Направить в аппарат </w:t>
            </w:r>
            <w:r w:rsidR="009C3123" w:rsidRPr="001417EA"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="009C3123" w:rsidRPr="001417EA">
              <w:rPr>
                <w:rFonts w:cs="Times New Roman"/>
                <w:sz w:val="26"/>
                <w:szCs w:val="26"/>
              </w:rPr>
              <w:t>К</w:t>
            </w:r>
            <w:r>
              <w:rPr>
                <w:rFonts w:cs="Times New Roman"/>
                <w:sz w:val="26"/>
                <w:szCs w:val="26"/>
              </w:rPr>
              <w:t xml:space="preserve"> МО</w:t>
            </w:r>
            <w:r w:rsidR="009C3123" w:rsidRPr="001417EA">
              <w:rPr>
                <w:rFonts w:cs="Times New Roman"/>
                <w:sz w:val="26"/>
                <w:szCs w:val="26"/>
              </w:rPr>
              <w:t xml:space="preserve"> материалы о положительном опыте работы по профилактике терроризма на муниципальном уровн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="009C3123" w:rsidRPr="001417EA">
              <w:rPr>
                <w:rFonts w:cs="Times New Roman"/>
                <w:sz w:val="26"/>
                <w:szCs w:val="26"/>
              </w:rPr>
              <w:t xml:space="preserve"> для опубликования в периодических печатных изданиях </w:t>
            </w:r>
            <w:r>
              <w:rPr>
                <w:rFonts w:cs="Times New Roman"/>
                <w:sz w:val="26"/>
                <w:szCs w:val="26"/>
              </w:rPr>
              <w:t>МО</w:t>
            </w:r>
            <w:r w:rsidR="009C3123" w:rsidRPr="001417E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979" w:type="dxa"/>
          </w:tcPr>
          <w:p w:rsidR="009C3123" w:rsidRPr="001417EA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4542F">
              <w:rPr>
                <w:rFonts w:eastAsia="Times New Roman" w:cs="Times New Roman"/>
                <w:color w:val="C00000"/>
                <w:sz w:val="26"/>
                <w:szCs w:val="26"/>
                <w:lang w:eastAsia="ru-RU"/>
              </w:rPr>
              <w:t>Руководитель службы СПС.</w:t>
            </w:r>
          </w:p>
        </w:tc>
        <w:tc>
          <w:tcPr>
            <w:tcW w:w="1676" w:type="dxa"/>
            <w:gridSpan w:val="2"/>
          </w:tcPr>
          <w:p w:rsidR="009C3123" w:rsidRPr="001417EA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417E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9C3123" w:rsidRPr="001417EA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C3123" w:rsidRPr="00650B5D" w:rsidTr="004A51EF">
        <w:trPr>
          <w:trHeight w:val="109"/>
        </w:trPr>
        <w:tc>
          <w:tcPr>
            <w:tcW w:w="709" w:type="dxa"/>
          </w:tcPr>
          <w:p w:rsidR="009C3123" w:rsidRPr="001417EA" w:rsidRDefault="004641A7" w:rsidP="00B30074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5812" w:type="dxa"/>
          </w:tcPr>
          <w:p w:rsidR="009C3123" w:rsidRPr="001417EA" w:rsidRDefault="009C3123" w:rsidP="0050369A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работу по выявлению и мониторингу среди учащихся государственных и муниципальных образовательных организаций Московской области лиц, вовлеченных в опасные тематические группы социальных сетей (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скулшутинг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суицид,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колумбайн</w:t>
            </w:r>
            <w:proofErr w:type="spellEnd"/>
            <w:r>
              <w:rPr>
                <w:rFonts w:cs="Times New Roman"/>
                <w:sz w:val="26"/>
                <w:szCs w:val="26"/>
              </w:rPr>
              <w:t>). Информацию о результатах мониторинга (данные о лице, образовательная организация, членство в опасных группах, меры реагирования) направлять в ГУРБ Московской области.</w:t>
            </w:r>
          </w:p>
        </w:tc>
        <w:tc>
          <w:tcPr>
            <w:tcW w:w="5979" w:type="dxa"/>
          </w:tcPr>
          <w:p w:rsidR="004641A7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1A7" w:rsidRPr="004641A7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Руководитель службы СПС;</w:t>
            </w:r>
          </w:p>
          <w:p w:rsidR="009C3123" w:rsidRPr="001417EA" w:rsidRDefault="004641A7" w:rsidP="004641A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РуководителиОСП</w:t>
            </w:r>
            <w:proofErr w:type="spellEnd"/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;</w:t>
            </w:r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Default="009C3123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C3123" w:rsidRPr="0002254D" w:rsidRDefault="009C3123" w:rsidP="006A5BC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ежекварт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9C3123" w:rsidRPr="001417EA" w:rsidRDefault="009C3123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1A7" w:rsidRPr="00650B5D" w:rsidTr="004A51EF">
        <w:trPr>
          <w:trHeight w:val="109"/>
        </w:trPr>
        <w:tc>
          <w:tcPr>
            <w:tcW w:w="709" w:type="dxa"/>
          </w:tcPr>
          <w:p w:rsidR="004641A7" w:rsidRDefault="004641A7" w:rsidP="004641A7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5812" w:type="dxa"/>
          </w:tcPr>
          <w:p w:rsidR="004641A7" w:rsidRDefault="004641A7" w:rsidP="0050369A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Подготовить видеоролики по выявлению и предотвращению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буллинга</w:t>
            </w:r>
            <w:proofErr w:type="spellEnd"/>
            <w:r>
              <w:rPr>
                <w:rFonts w:cs="Times New Roman"/>
                <w:sz w:val="26"/>
                <w:szCs w:val="26"/>
              </w:rPr>
              <w:t>» для педагогов и учащихся. После согласования с ГУРБ Московской области направить в образовательные организации.</w:t>
            </w:r>
          </w:p>
        </w:tc>
        <w:tc>
          <w:tcPr>
            <w:tcW w:w="5979" w:type="dxa"/>
          </w:tcPr>
          <w:p w:rsidR="004641A7" w:rsidRDefault="004641A7" w:rsidP="007C04C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Заместитель директора по учебно-воспитательной работе;</w:t>
            </w:r>
          </w:p>
          <w:p w:rsidR="004641A7" w:rsidRPr="004641A7" w:rsidRDefault="004641A7" w:rsidP="007C04C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Руководитель службы СПС;</w:t>
            </w:r>
          </w:p>
          <w:p w:rsidR="004641A7" w:rsidRPr="001417EA" w:rsidRDefault="004641A7" w:rsidP="007C04C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РуководителиОСП</w:t>
            </w:r>
            <w:proofErr w:type="spellEnd"/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;</w:t>
            </w:r>
            <w:r w:rsidRPr="004641A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br/>
              <w:t>Заместители руководителей ОСП по учебно-воспитательной работе</w:t>
            </w:r>
          </w:p>
        </w:tc>
        <w:tc>
          <w:tcPr>
            <w:tcW w:w="1676" w:type="dxa"/>
            <w:gridSpan w:val="2"/>
          </w:tcPr>
          <w:p w:rsidR="004641A7" w:rsidRPr="006A5BC9" w:rsidRDefault="004641A7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полугодие </w:t>
            </w:r>
          </w:p>
        </w:tc>
        <w:tc>
          <w:tcPr>
            <w:tcW w:w="1418" w:type="dxa"/>
          </w:tcPr>
          <w:p w:rsidR="004641A7" w:rsidRPr="001417EA" w:rsidRDefault="004641A7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41A7" w:rsidRPr="00650B5D" w:rsidTr="004A51EF">
        <w:trPr>
          <w:trHeight w:val="109"/>
        </w:trPr>
        <w:tc>
          <w:tcPr>
            <w:tcW w:w="709" w:type="dxa"/>
          </w:tcPr>
          <w:p w:rsidR="004641A7" w:rsidRDefault="004641A7" w:rsidP="00AD75CE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5812" w:type="dxa"/>
          </w:tcPr>
          <w:p w:rsidR="004641A7" w:rsidRDefault="004641A7" w:rsidP="0050369A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Принять участие в работе тематических секций по профилактике терроризма в рамках молодежных форумов «Я – гражданин Подмосковья»,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», конференций и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«круглых столов» по вопросам миграции,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этноконфессиональной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истории, межконфессионального взаимодействия и др.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этнорелигиозным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вопросам.</w:t>
            </w:r>
          </w:p>
        </w:tc>
        <w:tc>
          <w:tcPr>
            <w:tcW w:w="5979" w:type="dxa"/>
          </w:tcPr>
          <w:p w:rsidR="004641A7" w:rsidRDefault="004641A7" w:rsidP="0050369A">
            <w:pPr>
              <w:widowControl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Руководитель службы СПС</w:t>
            </w:r>
          </w:p>
        </w:tc>
        <w:tc>
          <w:tcPr>
            <w:tcW w:w="1676" w:type="dxa"/>
            <w:gridSpan w:val="2"/>
          </w:tcPr>
          <w:p w:rsidR="004641A7" w:rsidRPr="00534ABC" w:rsidRDefault="004641A7" w:rsidP="00F961E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417E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4641A7" w:rsidRPr="001417EA" w:rsidRDefault="004641A7" w:rsidP="00650B5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3B62" w:rsidRDefault="00D03B62" w:rsidP="00FC76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641A7" w:rsidRDefault="004641A7" w:rsidP="00FC76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641A7" w:rsidRDefault="004641A7" w:rsidP="00FC760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0B5D" w:rsidRPr="004641A7" w:rsidRDefault="004641A7" w:rsidP="004641A7">
      <w:pPr>
        <w:widowControl w:val="0"/>
        <w:spacing w:after="0" w:line="240" w:lineRule="auto"/>
        <w:ind w:left="-142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  <w:r w:rsidRPr="004641A7">
        <w:rPr>
          <w:rFonts w:eastAsia="Times New Roman" w:cs="Times New Roman"/>
          <w:bCs/>
          <w:szCs w:val="28"/>
          <w:lang w:eastAsia="ru-RU"/>
        </w:rPr>
        <w:t>Заместитель директора по безопасности</w:t>
      </w:r>
    </w:p>
    <w:p w:rsidR="004641A7" w:rsidRPr="004641A7" w:rsidRDefault="004641A7" w:rsidP="004641A7">
      <w:pPr>
        <w:widowControl w:val="0"/>
        <w:spacing w:after="0" w:line="240" w:lineRule="auto"/>
        <w:ind w:left="-142"/>
        <w:jc w:val="center"/>
        <w:outlineLvl w:val="3"/>
        <w:rPr>
          <w:rFonts w:eastAsia="Times New Roman" w:cs="Times New Roman"/>
          <w:bCs/>
          <w:szCs w:val="28"/>
          <w:lang w:eastAsia="ru-RU"/>
        </w:rPr>
      </w:pPr>
      <w:r w:rsidRPr="004641A7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</w:t>
      </w:r>
      <w:proofErr w:type="spellStart"/>
      <w:r w:rsidRPr="004641A7">
        <w:rPr>
          <w:rFonts w:eastAsia="Times New Roman" w:cs="Times New Roman"/>
          <w:bCs/>
          <w:szCs w:val="28"/>
          <w:lang w:eastAsia="ru-RU"/>
        </w:rPr>
        <w:t>Е.В.Жуков</w:t>
      </w:r>
      <w:proofErr w:type="spellEnd"/>
    </w:p>
    <w:p w:rsidR="005F7111" w:rsidRDefault="005F7111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2054DF" w:rsidRDefault="002054DF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297" w:rsidRDefault="00C75297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297" w:rsidRDefault="00C75297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BE2CFD" w:rsidRDefault="00BE2CFD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7C43" w:rsidRDefault="00C77C43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6B19EE" w:rsidRDefault="006B19EE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650B5D" w:rsidRPr="005F3A69" w:rsidRDefault="00FC7605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</w:t>
      </w:r>
      <w:r w:rsidR="00650B5D" w:rsidRPr="005F3A69">
        <w:rPr>
          <w:rFonts w:eastAsia="Times New Roman" w:cs="Times New Roman"/>
          <w:sz w:val="26"/>
          <w:szCs w:val="26"/>
          <w:lang w:eastAsia="ru-RU"/>
        </w:rPr>
        <w:t>риложение 1</w:t>
      </w:r>
    </w:p>
    <w:p w:rsidR="00650B5D" w:rsidRPr="00366F60" w:rsidRDefault="00650B5D" w:rsidP="00650B5D">
      <w:pPr>
        <w:keepNext/>
        <w:keepLines/>
        <w:widowControl w:val="0"/>
        <w:spacing w:after="0" w:line="216" w:lineRule="auto"/>
        <w:ind w:left="972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50B5D" w:rsidRPr="00366F60" w:rsidRDefault="00650B5D" w:rsidP="00650B5D">
      <w:pPr>
        <w:keepNext/>
        <w:keepLines/>
        <w:widowControl w:val="0"/>
        <w:spacing w:after="0" w:line="21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66F60">
        <w:rPr>
          <w:rFonts w:eastAsia="Times New Roman" w:cs="Times New Roman"/>
          <w:sz w:val="26"/>
          <w:szCs w:val="26"/>
          <w:lang w:eastAsia="ru-RU"/>
        </w:rPr>
        <w:t>ГРАФИК</w:t>
      </w:r>
    </w:p>
    <w:p w:rsidR="00650B5D" w:rsidRPr="00366F60" w:rsidRDefault="00650B5D" w:rsidP="00650B5D">
      <w:pPr>
        <w:keepNext/>
        <w:keepLines/>
        <w:widowControl w:val="0"/>
        <w:spacing w:after="0" w:line="21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66F60">
        <w:rPr>
          <w:rFonts w:eastAsia="Times New Roman" w:cs="Times New Roman"/>
          <w:sz w:val="26"/>
          <w:szCs w:val="26"/>
          <w:lang w:eastAsia="ru-RU"/>
        </w:rPr>
        <w:t>изучения организации антитеррористической деятельности и выполнения решений Национального антитеррористического комитета, Антитеррористической комиссии Московской области и указаний Губернатора Московской области в центральных исполнительных органах государственной власти Московской области, государственных о</w:t>
      </w:r>
      <w:r w:rsidR="00C3025B">
        <w:rPr>
          <w:rFonts w:eastAsia="Times New Roman" w:cs="Times New Roman"/>
          <w:sz w:val="26"/>
          <w:szCs w:val="26"/>
          <w:lang w:eastAsia="ru-RU"/>
        </w:rPr>
        <w:t>рганах Московской области в 20</w:t>
      </w:r>
      <w:r w:rsidR="00C43408">
        <w:rPr>
          <w:rFonts w:eastAsia="Times New Roman" w:cs="Times New Roman"/>
          <w:sz w:val="26"/>
          <w:szCs w:val="26"/>
          <w:lang w:eastAsia="ru-RU"/>
        </w:rPr>
        <w:t>20</w:t>
      </w:r>
      <w:r w:rsidRPr="00366F60">
        <w:rPr>
          <w:rFonts w:eastAsia="Times New Roman" w:cs="Times New Roman"/>
          <w:sz w:val="26"/>
          <w:szCs w:val="26"/>
          <w:lang w:eastAsia="ru-RU"/>
        </w:rPr>
        <w:t xml:space="preserve"> году</w:t>
      </w:r>
    </w:p>
    <w:p w:rsidR="00650B5D" w:rsidRPr="00366F60" w:rsidRDefault="00650B5D" w:rsidP="00650B5D">
      <w:pPr>
        <w:keepNext/>
        <w:keepLines/>
        <w:widowControl w:val="0"/>
        <w:spacing w:after="0" w:line="216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899"/>
        <w:gridCol w:w="1560"/>
      </w:tblGrid>
      <w:tr w:rsidR="00650B5D" w:rsidRPr="00366F60" w:rsidTr="0009292F">
        <w:trPr>
          <w:trHeight w:val="79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2899" w:type="dxa"/>
            <w:tcBorders>
              <w:bottom w:val="single" w:sz="4" w:space="0" w:color="auto"/>
            </w:tcBorders>
            <w:vAlign w:val="center"/>
          </w:tcPr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Центральный исполнительный орган государственной власти</w:t>
            </w:r>
          </w:p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Московской области, государственный орган Московской области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650B5D" w:rsidRPr="00366F60" w:rsidRDefault="00650B5D" w:rsidP="00650B5D">
            <w:pPr>
              <w:keepNext/>
              <w:widowControl w:val="0"/>
              <w:spacing w:after="0" w:line="21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</w:tr>
      <w:tr w:rsidR="00650B5D" w:rsidRPr="00366F60" w:rsidTr="0009292F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D" w:rsidRPr="00366F60" w:rsidRDefault="002A7D79" w:rsidP="00650B5D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5D" w:rsidRPr="00366F60" w:rsidRDefault="00650B5D" w:rsidP="0032732E">
            <w:pPr>
              <w:keepNext/>
              <w:widowControl w:val="0"/>
              <w:spacing w:after="120" w:line="21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Изучение организации антитеррористической деятельности и выполнения решений </w:t>
            </w:r>
            <w:r w:rsidR="0032732E">
              <w:rPr>
                <w:rFonts w:eastAsia="Times New Roman" w:cs="Times New Roman"/>
                <w:sz w:val="26"/>
                <w:szCs w:val="26"/>
                <w:lang w:eastAsia="ru-RU"/>
              </w:rPr>
              <w:t>НАК</w:t>
            </w: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2732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АТК </w:t>
            </w: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Московской области и указаний Губернатора Московской области в Министерстве</w:t>
            </w:r>
            <w:r w:rsidR="0032732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социального развития Московской области</w:t>
            </w: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5D" w:rsidRPr="00366F60" w:rsidRDefault="00650B5D" w:rsidP="00650B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66F60"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32732E" w:rsidRPr="00366F60" w:rsidTr="0009292F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E" w:rsidRDefault="0032732E" w:rsidP="00650B5D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2E" w:rsidRPr="00366F60" w:rsidRDefault="0032732E" w:rsidP="0032732E">
            <w:pPr>
              <w:keepNext/>
              <w:widowControl w:val="0"/>
              <w:spacing w:after="120" w:line="21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732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Изучение организации антитеррористической деятельности и выполнения решений НАК, АТК Московской области и указаний Губернатора Московской области в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Главном управлении социальных коммуникаций</w:t>
            </w:r>
            <w:r w:rsidRPr="0032732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Московской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2E" w:rsidRDefault="0032732E" w:rsidP="00650B5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650B5D" w:rsidRDefault="00650B5D" w:rsidP="00650B5D">
      <w:pPr>
        <w:spacing w:after="0" w:line="216" w:lineRule="auto"/>
        <w:ind w:firstLine="720"/>
        <w:jc w:val="both"/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</w:pPr>
    </w:p>
    <w:p w:rsidR="001441BE" w:rsidRDefault="001441BE" w:rsidP="00650B5D">
      <w:pPr>
        <w:spacing w:after="0" w:line="216" w:lineRule="auto"/>
        <w:ind w:firstLine="720"/>
        <w:jc w:val="both"/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</w:pPr>
    </w:p>
    <w:p w:rsidR="001441BE" w:rsidRDefault="001441BE" w:rsidP="00650B5D">
      <w:pPr>
        <w:spacing w:after="0" w:line="216" w:lineRule="auto"/>
        <w:ind w:firstLine="720"/>
        <w:jc w:val="both"/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</w:pPr>
    </w:p>
    <w:p w:rsidR="001441BE" w:rsidRDefault="001441BE" w:rsidP="00650B5D">
      <w:pPr>
        <w:spacing w:after="0" w:line="216" w:lineRule="auto"/>
        <w:ind w:firstLine="720"/>
        <w:jc w:val="both"/>
        <w:rPr>
          <w:rFonts w:eastAsia="Times New Roman" w:cs="Times New Roman"/>
          <w:color w:val="000000"/>
          <w:spacing w:val="-3"/>
          <w:sz w:val="26"/>
          <w:szCs w:val="26"/>
          <w:lang w:eastAsia="ru-RU"/>
        </w:rPr>
      </w:pPr>
    </w:p>
    <w:p w:rsidR="00650B5D" w:rsidRPr="005F3A69" w:rsidRDefault="00650B5D" w:rsidP="00650B5D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366F60">
        <w:rPr>
          <w:rFonts w:eastAsia="Times New Roman" w:cs="Times New Roman"/>
          <w:sz w:val="26"/>
          <w:szCs w:val="26"/>
          <w:lang w:eastAsia="ru-RU"/>
        </w:rPr>
        <w:br w:type="page"/>
      </w:r>
      <w:r w:rsidRPr="005F3A69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50B5D" w:rsidRPr="005F3A69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47BC2" w:rsidRPr="005F3A69" w:rsidRDefault="00147BC2" w:rsidP="00147BC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</w:p>
    <w:p w:rsidR="00147BC2" w:rsidRPr="00FF1BBE" w:rsidRDefault="00147BC2" w:rsidP="00147BC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F1BBE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147BC2" w:rsidRPr="00FF1BBE" w:rsidRDefault="00147BC2" w:rsidP="00147BC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F1BBE">
        <w:rPr>
          <w:rFonts w:eastAsia="Times New Roman" w:cs="Times New Roman"/>
          <w:sz w:val="26"/>
          <w:szCs w:val="26"/>
          <w:lang w:eastAsia="ru-RU"/>
        </w:rPr>
        <w:t>проведения практических тренировок по проведению первоочередных мероприятий по пресечению террористических актов на территории муниципальных образований Московской области на 20</w:t>
      </w:r>
      <w:r w:rsidR="008E02F7">
        <w:rPr>
          <w:rFonts w:eastAsia="Times New Roman" w:cs="Times New Roman"/>
          <w:sz w:val="26"/>
          <w:szCs w:val="26"/>
          <w:lang w:eastAsia="ru-RU"/>
        </w:rPr>
        <w:t>20</w:t>
      </w:r>
      <w:r w:rsidRPr="00FF1BBE">
        <w:rPr>
          <w:rFonts w:eastAsia="Times New Roman" w:cs="Times New Roman"/>
          <w:sz w:val="26"/>
          <w:szCs w:val="26"/>
          <w:lang w:eastAsia="ru-RU"/>
        </w:rPr>
        <w:t xml:space="preserve"> год</w:t>
      </w:r>
    </w:p>
    <w:p w:rsidR="00147BC2" w:rsidRPr="00FF1BBE" w:rsidRDefault="00147BC2" w:rsidP="00147BC2">
      <w:pPr>
        <w:spacing w:after="0" w:line="240" w:lineRule="auto"/>
        <w:jc w:val="center"/>
        <w:rPr>
          <w:rFonts w:eastAsia="Calibri" w:cs="Times New Roman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674"/>
        <w:gridCol w:w="4002"/>
        <w:gridCol w:w="3886"/>
        <w:gridCol w:w="1560"/>
        <w:gridCol w:w="5012"/>
      </w:tblGrid>
      <w:tr w:rsidR="00147BC2" w:rsidRPr="00FF1BBE" w:rsidTr="003D6CBF">
        <w:trPr>
          <w:tblHeader/>
        </w:trPr>
        <w:tc>
          <w:tcPr>
            <w:tcW w:w="674" w:type="dxa"/>
            <w:vAlign w:val="center"/>
          </w:tcPr>
          <w:p w:rsidR="00147BC2" w:rsidRPr="00D90BC7" w:rsidRDefault="00147BC2" w:rsidP="003D6CBF">
            <w:pPr>
              <w:spacing w:after="0" w:line="240" w:lineRule="auto"/>
              <w:ind w:left="28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  <w:p w:rsidR="00147BC2" w:rsidRPr="00D90BC7" w:rsidRDefault="00147BC2" w:rsidP="003D6CBF">
            <w:pPr>
              <w:spacing w:after="0" w:line="240" w:lineRule="auto"/>
              <w:ind w:left="28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002" w:type="dxa"/>
            <w:vAlign w:val="center"/>
          </w:tcPr>
          <w:p w:rsidR="00147BC2" w:rsidRPr="00D90BC7" w:rsidRDefault="00147BC2" w:rsidP="00B525D7">
            <w:pPr>
              <w:spacing w:after="0" w:line="240" w:lineRule="auto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Оперативная группа в муниципальном образовании</w:t>
            </w:r>
          </w:p>
        </w:tc>
        <w:tc>
          <w:tcPr>
            <w:tcW w:w="3886" w:type="dxa"/>
            <w:vAlign w:val="center"/>
          </w:tcPr>
          <w:p w:rsidR="00147BC2" w:rsidRPr="00D90BC7" w:rsidRDefault="00147BC2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Подразделение</w:t>
            </w:r>
            <w:r w:rsidR="00DB3943">
              <w:rPr>
                <w:rFonts w:eastAsia="Calibri" w:cs="Times New Roman"/>
                <w:b/>
                <w:sz w:val="26"/>
                <w:szCs w:val="26"/>
              </w:rPr>
              <w:t>,</w:t>
            </w:r>
            <w:r w:rsidRPr="00D90BC7">
              <w:rPr>
                <w:rFonts w:eastAsia="Calibri" w:cs="Times New Roman"/>
                <w:b/>
                <w:sz w:val="26"/>
                <w:szCs w:val="26"/>
              </w:rPr>
              <w:t xml:space="preserve"> ответственное за подготовку  и проведение тренировки</w:t>
            </w:r>
          </w:p>
        </w:tc>
        <w:tc>
          <w:tcPr>
            <w:tcW w:w="1560" w:type="dxa"/>
            <w:vAlign w:val="center"/>
          </w:tcPr>
          <w:p w:rsidR="00147BC2" w:rsidRPr="00D90BC7" w:rsidRDefault="00147BC2" w:rsidP="00B525D7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5012" w:type="dxa"/>
            <w:vAlign w:val="center"/>
          </w:tcPr>
          <w:p w:rsidR="00147BC2" w:rsidRPr="00D90BC7" w:rsidRDefault="00147BC2" w:rsidP="003D6CBF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D90BC7">
              <w:rPr>
                <w:rFonts w:eastAsia="Calibri" w:cs="Times New Roman"/>
                <w:b/>
                <w:sz w:val="26"/>
                <w:szCs w:val="26"/>
              </w:rPr>
              <w:t>Объект проведения, адрес</w:t>
            </w:r>
          </w:p>
        </w:tc>
      </w:tr>
      <w:tr w:rsidR="0039696D" w:rsidRPr="00FF1BBE" w:rsidTr="00FD259F">
        <w:trPr>
          <w:trHeight w:val="594"/>
        </w:trPr>
        <w:tc>
          <w:tcPr>
            <w:tcW w:w="674" w:type="dxa"/>
            <w:shd w:val="clear" w:color="auto" w:fill="FFFFFF" w:themeFill="background1"/>
            <w:vAlign w:val="center"/>
          </w:tcPr>
          <w:p w:rsidR="0039696D" w:rsidRPr="00D90BC7" w:rsidRDefault="0039696D" w:rsidP="003D6CBF">
            <w:pPr>
              <w:numPr>
                <w:ilvl w:val="0"/>
                <w:numId w:val="19"/>
              </w:numPr>
              <w:spacing w:after="0" w:line="240" w:lineRule="auto"/>
              <w:ind w:left="2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39696D" w:rsidRPr="00D90BC7" w:rsidRDefault="00027F3B" w:rsidP="0039696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 Домодедово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39696D" w:rsidRDefault="00027F3B" w:rsidP="0039696D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УМВД России по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 Домодедово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696D" w:rsidRPr="00D90BC7" w:rsidRDefault="00027F3B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сентябрь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39696D" w:rsidRPr="00A028D6" w:rsidRDefault="00027F3B" w:rsidP="003D6C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Проводится в рамках подготовки к ТСУ «Пункт-Московская область-2020».</w:t>
            </w:r>
          </w:p>
        </w:tc>
      </w:tr>
      <w:tr w:rsidR="006E36AF" w:rsidRPr="00FF1BBE" w:rsidTr="00FD259F">
        <w:trPr>
          <w:trHeight w:val="594"/>
        </w:trPr>
        <w:tc>
          <w:tcPr>
            <w:tcW w:w="674" w:type="dxa"/>
            <w:shd w:val="clear" w:color="auto" w:fill="FFFFFF" w:themeFill="background1"/>
            <w:vAlign w:val="center"/>
          </w:tcPr>
          <w:p w:rsidR="006E36AF" w:rsidRPr="00D90BC7" w:rsidRDefault="006E36AF" w:rsidP="003D6CBF">
            <w:pPr>
              <w:numPr>
                <w:ilvl w:val="0"/>
                <w:numId w:val="19"/>
              </w:numPr>
              <w:spacing w:after="0" w:line="240" w:lineRule="auto"/>
              <w:ind w:left="2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6E36AF" w:rsidRDefault="006E36AF" w:rsidP="0039696D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 Подольск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6E36AF" w:rsidRDefault="006E36AF" w:rsidP="0039696D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отделение 5 ОО УФСБ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6AF" w:rsidRDefault="006E36AF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сентябрь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6E36AF" w:rsidRDefault="006E36AF" w:rsidP="003D6C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0142E" w:rsidRPr="00FF1BBE" w:rsidTr="00FD259F">
        <w:trPr>
          <w:trHeight w:val="594"/>
        </w:trPr>
        <w:tc>
          <w:tcPr>
            <w:tcW w:w="674" w:type="dxa"/>
            <w:shd w:val="clear" w:color="auto" w:fill="FFFFFF" w:themeFill="background1"/>
            <w:vAlign w:val="center"/>
          </w:tcPr>
          <w:p w:rsidR="0060142E" w:rsidRPr="00D90BC7" w:rsidRDefault="0060142E" w:rsidP="003D6CBF">
            <w:pPr>
              <w:numPr>
                <w:ilvl w:val="0"/>
                <w:numId w:val="19"/>
              </w:numPr>
              <w:spacing w:after="0" w:line="240" w:lineRule="auto"/>
              <w:ind w:left="2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60142E" w:rsidRDefault="002359A9" w:rsidP="009D3760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 Кашира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60142E" w:rsidRDefault="007E0197" w:rsidP="0039696D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 отделение 4 ОО УФСБ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142E" w:rsidRDefault="007E0197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ноябрь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60142E" w:rsidRDefault="0060142E" w:rsidP="003D6C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E0197" w:rsidRPr="00FF1BBE" w:rsidTr="00FD259F">
        <w:trPr>
          <w:trHeight w:val="594"/>
        </w:trPr>
        <w:tc>
          <w:tcPr>
            <w:tcW w:w="674" w:type="dxa"/>
            <w:shd w:val="clear" w:color="auto" w:fill="FFFFFF" w:themeFill="background1"/>
            <w:vAlign w:val="center"/>
          </w:tcPr>
          <w:p w:rsidR="007E0197" w:rsidRPr="00D90BC7" w:rsidRDefault="007E0197" w:rsidP="003D6CBF">
            <w:pPr>
              <w:numPr>
                <w:ilvl w:val="0"/>
                <w:numId w:val="19"/>
              </w:numPr>
              <w:spacing w:after="0" w:line="240" w:lineRule="auto"/>
              <w:ind w:left="2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7E0197" w:rsidRDefault="007E0197" w:rsidP="009D3760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Можайский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7E0197" w:rsidRDefault="007E0197" w:rsidP="0039696D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5 отделение 6 ОО УФСБ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0197" w:rsidRDefault="007E0197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ноябрь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7E0197" w:rsidRDefault="007E0197" w:rsidP="003D6C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E0197" w:rsidRPr="00FF1BBE" w:rsidTr="00FD259F">
        <w:trPr>
          <w:trHeight w:val="594"/>
        </w:trPr>
        <w:tc>
          <w:tcPr>
            <w:tcW w:w="674" w:type="dxa"/>
            <w:shd w:val="clear" w:color="auto" w:fill="FFFFFF" w:themeFill="background1"/>
            <w:vAlign w:val="center"/>
          </w:tcPr>
          <w:p w:rsidR="007E0197" w:rsidRPr="00D90BC7" w:rsidRDefault="007E0197" w:rsidP="003D6CBF">
            <w:pPr>
              <w:numPr>
                <w:ilvl w:val="0"/>
                <w:numId w:val="19"/>
              </w:numPr>
              <w:spacing w:after="0" w:line="240" w:lineRule="auto"/>
              <w:ind w:left="28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002" w:type="dxa"/>
            <w:shd w:val="clear" w:color="auto" w:fill="FFFFFF" w:themeFill="background1"/>
            <w:vAlign w:val="center"/>
          </w:tcPr>
          <w:p w:rsidR="007E0197" w:rsidRDefault="001441BE" w:rsidP="009D3760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Ленинский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:rsidR="007E0197" w:rsidRDefault="001441BE" w:rsidP="001441BE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1441BE">
              <w:rPr>
                <w:rFonts w:eastAsia="Calibri" w:cs="Times New Roman"/>
                <w:sz w:val="26"/>
                <w:szCs w:val="26"/>
              </w:rPr>
              <w:t xml:space="preserve">4 отделение </w:t>
            </w:r>
            <w:r>
              <w:rPr>
                <w:rFonts w:eastAsia="Calibri" w:cs="Times New Roman"/>
                <w:sz w:val="26"/>
                <w:szCs w:val="26"/>
              </w:rPr>
              <w:t>5</w:t>
            </w:r>
            <w:r w:rsidRPr="001441BE">
              <w:rPr>
                <w:rFonts w:eastAsia="Calibri" w:cs="Times New Roman"/>
                <w:sz w:val="26"/>
                <w:szCs w:val="26"/>
              </w:rPr>
              <w:t xml:space="preserve"> ОО УФСБ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0197" w:rsidRDefault="001441BE" w:rsidP="003D6CBF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июнь</w:t>
            </w:r>
          </w:p>
        </w:tc>
        <w:tc>
          <w:tcPr>
            <w:tcW w:w="5012" w:type="dxa"/>
            <w:shd w:val="clear" w:color="auto" w:fill="FFFFFF" w:themeFill="background1"/>
            <w:vAlign w:val="center"/>
          </w:tcPr>
          <w:p w:rsidR="007E0197" w:rsidRDefault="001441BE" w:rsidP="003D6C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 рамках проведения ПТ планируется осуществление проверки состояния готовности.</w:t>
            </w:r>
          </w:p>
        </w:tc>
      </w:tr>
    </w:tbl>
    <w:p w:rsidR="0087390A" w:rsidRDefault="0087390A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441BE" w:rsidRDefault="001441BE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441BE" w:rsidRDefault="001441BE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441BE" w:rsidRDefault="001441BE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1A3EDF" w:rsidRDefault="001A3EDF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650B5D" w:rsidRPr="00147BC2" w:rsidRDefault="00613173" w:rsidP="00613173">
      <w:pPr>
        <w:spacing w:after="0" w:line="240" w:lineRule="auto"/>
        <w:ind w:firstLine="12900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650B5D" w:rsidRPr="00650B5D">
        <w:rPr>
          <w:rFonts w:eastAsia="Times New Roman" w:cs="Times New Roman"/>
          <w:szCs w:val="28"/>
          <w:lang w:eastAsia="ru-RU"/>
        </w:rPr>
        <w:t>Приложение 3</w:t>
      </w:r>
    </w:p>
    <w:p w:rsidR="00650B5D" w:rsidRPr="00D90BC7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0BC7">
        <w:rPr>
          <w:rFonts w:eastAsia="Times New Roman" w:cs="Times New Roman"/>
          <w:sz w:val="26"/>
          <w:szCs w:val="26"/>
          <w:lang w:eastAsia="ru-RU"/>
        </w:rPr>
        <w:t>График</w:t>
      </w:r>
    </w:p>
    <w:p w:rsidR="00650B5D" w:rsidRPr="00D90BC7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0BC7">
        <w:rPr>
          <w:rFonts w:eastAsia="Times New Roman" w:cs="Times New Roman"/>
          <w:sz w:val="26"/>
          <w:szCs w:val="26"/>
          <w:lang w:eastAsia="ru-RU"/>
        </w:rPr>
        <w:t>выездов по изучению организации антитеррористической деятельности</w:t>
      </w:r>
    </w:p>
    <w:p w:rsidR="00650B5D" w:rsidRPr="00D90BC7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0BC7">
        <w:rPr>
          <w:rFonts w:eastAsia="Times New Roman" w:cs="Times New Roman"/>
          <w:sz w:val="26"/>
          <w:szCs w:val="26"/>
          <w:lang w:eastAsia="ru-RU"/>
        </w:rPr>
        <w:t>и исполнения решений Антитеррористической комиссии Московской области</w:t>
      </w:r>
    </w:p>
    <w:p w:rsidR="00650B5D" w:rsidRPr="00D90BC7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0BC7">
        <w:rPr>
          <w:rFonts w:eastAsia="Times New Roman" w:cs="Times New Roman"/>
          <w:sz w:val="26"/>
          <w:szCs w:val="26"/>
          <w:lang w:eastAsia="ru-RU"/>
        </w:rPr>
        <w:t>в муниципальных образов</w:t>
      </w:r>
      <w:r w:rsidR="003606A5" w:rsidRPr="00D90BC7">
        <w:rPr>
          <w:rFonts w:eastAsia="Times New Roman" w:cs="Times New Roman"/>
          <w:sz w:val="26"/>
          <w:szCs w:val="26"/>
          <w:lang w:eastAsia="ru-RU"/>
        </w:rPr>
        <w:t>аниях Московской области на 20</w:t>
      </w:r>
      <w:r w:rsidR="00250261">
        <w:rPr>
          <w:rFonts w:eastAsia="Times New Roman" w:cs="Times New Roman"/>
          <w:sz w:val="26"/>
          <w:szCs w:val="26"/>
          <w:lang w:eastAsia="ru-RU"/>
        </w:rPr>
        <w:t>20</w:t>
      </w:r>
      <w:r w:rsidRPr="00D90BC7">
        <w:rPr>
          <w:rFonts w:eastAsia="Times New Roman" w:cs="Times New Roman"/>
          <w:sz w:val="26"/>
          <w:szCs w:val="26"/>
          <w:lang w:eastAsia="ru-RU"/>
        </w:rPr>
        <w:t xml:space="preserve"> год</w:t>
      </w:r>
    </w:p>
    <w:p w:rsidR="00650B5D" w:rsidRPr="00D90BC7" w:rsidRDefault="00650B5D" w:rsidP="00650B5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0179"/>
        <w:gridCol w:w="4395"/>
      </w:tblGrid>
      <w:tr w:rsidR="00650B5D" w:rsidRPr="00D90BC7" w:rsidTr="00A2043D">
        <w:tc>
          <w:tcPr>
            <w:tcW w:w="594" w:type="dxa"/>
            <w:shd w:val="clear" w:color="auto" w:fill="auto"/>
          </w:tcPr>
          <w:p w:rsidR="00650B5D" w:rsidRPr="00D90BC7" w:rsidRDefault="00650B5D" w:rsidP="00650B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0BC7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650B5D" w:rsidRPr="00D90BC7" w:rsidRDefault="00650B5D" w:rsidP="00650B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0BC7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179" w:type="dxa"/>
            <w:shd w:val="clear" w:color="auto" w:fill="auto"/>
          </w:tcPr>
          <w:p w:rsidR="00650B5D" w:rsidRPr="00D90BC7" w:rsidRDefault="00650B5D" w:rsidP="00650B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0BC7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4395" w:type="dxa"/>
            <w:shd w:val="clear" w:color="auto" w:fill="auto"/>
          </w:tcPr>
          <w:p w:rsidR="00650B5D" w:rsidRPr="00D90BC7" w:rsidRDefault="00650B5D" w:rsidP="00650B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0BC7">
              <w:rPr>
                <w:rFonts w:eastAsia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9638AB" w:rsidRPr="00D90BC7" w:rsidTr="00A2043D">
        <w:tc>
          <w:tcPr>
            <w:tcW w:w="594" w:type="dxa"/>
            <w:shd w:val="clear" w:color="auto" w:fill="auto"/>
          </w:tcPr>
          <w:p w:rsidR="009638AB" w:rsidRPr="00D90BC7" w:rsidRDefault="001441BE" w:rsidP="00650B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79" w:type="dxa"/>
            <w:shd w:val="clear" w:color="auto" w:fill="auto"/>
          </w:tcPr>
          <w:p w:rsidR="009638AB" w:rsidRPr="00D90BC7" w:rsidRDefault="00AE7521" w:rsidP="00854964">
            <w:pPr>
              <w:spacing w:after="0" w:line="240" w:lineRule="auto"/>
              <w:ind w:firstLine="60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0B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городской округ </w:t>
            </w:r>
            <w:r w:rsidR="00854964">
              <w:rPr>
                <w:rFonts w:eastAsia="Times New Roman" w:cs="Times New Roman"/>
                <w:sz w:val="26"/>
                <w:szCs w:val="26"/>
                <w:lang w:eastAsia="ru-RU"/>
              </w:rPr>
              <w:t>Кашира</w:t>
            </w:r>
          </w:p>
        </w:tc>
        <w:tc>
          <w:tcPr>
            <w:tcW w:w="4395" w:type="dxa"/>
            <w:shd w:val="clear" w:color="auto" w:fill="auto"/>
          </w:tcPr>
          <w:p w:rsidR="009638AB" w:rsidRPr="00D90BC7" w:rsidRDefault="009638AB" w:rsidP="00650B5D">
            <w:pPr>
              <w:spacing w:after="0" w:line="240" w:lineRule="auto"/>
              <w:ind w:firstLine="50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624D43" w:rsidRPr="00D90BC7" w:rsidRDefault="00624D43" w:rsidP="001441BE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624D43" w:rsidRPr="00D90BC7" w:rsidSect="007E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36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FE" w:rsidRDefault="000541FE" w:rsidP="00147BC2">
      <w:pPr>
        <w:spacing w:after="0" w:line="240" w:lineRule="auto"/>
      </w:pPr>
      <w:r>
        <w:separator/>
      </w:r>
    </w:p>
  </w:endnote>
  <w:endnote w:type="continuationSeparator" w:id="0">
    <w:p w:rsidR="000541FE" w:rsidRDefault="000541FE" w:rsidP="0014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66" w:rsidRDefault="0046456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66" w:rsidRDefault="0046456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66" w:rsidRDefault="0046456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FE" w:rsidRDefault="000541FE" w:rsidP="00147BC2">
      <w:pPr>
        <w:spacing w:after="0" w:line="240" w:lineRule="auto"/>
      </w:pPr>
      <w:r>
        <w:separator/>
      </w:r>
    </w:p>
  </w:footnote>
  <w:footnote w:type="continuationSeparator" w:id="0">
    <w:p w:rsidR="000541FE" w:rsidRDefault="000541FE" w:rsidP="0014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66" w:rsidRDefault="0046456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23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4566" w:rsidRPr="007E457D" w:rsidRDefault="00464566">
        <w:pPr>
          <w:pStyle w:val="af6"/>
          <w:jc w:val="center"/>
          <w:rPr>
            <w:sz w:val="28"/>
            <w:szCs w:val="28"/>
          </w:rPr>
        </w:pPr>
        <w:r w:rsidRPr="007E457D">
          <w:rPr>
            <w:sz w:val="28"/>
            <w:szCs w:val="28"/>
          </w:rPr>
          <w:fldChar w:fldCharType="begin"/>
        </w:r>
        <w:r w:rsidRPr="007E457D">
          <w:rPr>
            <w:sz w:val="28"/>
            <w:szCs w:val="28"/>
          </w:rPr>
          <w:instrText>PAGE   \* MERGEFORMAT</w:instrText>
        </w:r>
        <w:r w:rsidRPr="007E457D">
          <w:rPr>
            <w:sz w:val="28"/>
            <w:szCs w:val="28"/>
          </w:rPr>
          <w:fldChar w:fldCharType="separate"/>
        </w:r>
        <w:r w:rsidR="00AE06B3">
          <w:rPr>
            <w:noProof/>
            <w:sz w:val="28"/>
            <w:szCs w:val="28"/>
          </w:rPr>
          <w:t>17</w:t>
        </w:r>
        <w:r w:rsidRPr="007E457D">
          <w:rPr>
            <w:sz w:val="28"/>
            <w:szCs w:val="28"/>
          </w:rPr>
          <w:fldChar w:fldCharType="end"/>
        </w:r>
      </w:p>
    </w:sdtContent>
  </w:sdt>
  <w:p w:rsidR="00464566" w:rsidRDefault="0046456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66" w:rsidRDefault="0046456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08EFA2"/>
    <w:lvl w:ilvl="0">
      <w:numFmt w:val="bullet"/>
      <w:lvlText w:val="*"/>
      <w:lvlJc w:val="left"/>
    </w:lvl>
  </w:abstractNum>
  <w:abstractNum w:abstractNumId="1" w15:restartNumberingAfterBreak="0">
    <w:nsid w:val="0893190A"/>
    <w:multiLevelType w:val="multilevel"/>
    <w:tmpl w:val="A3E047C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15AA48C7"/>
    <w:multiLevelType w:val="multilevel"/>
    <w:tmpl w:val="8FECE8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6301F0"/>
    <w:multiLevelType w:val="multilevel"/>
    <w:tmpl w:val="71C03E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6E2F58"/>
    <w:multiLevelType w:val="hybridMultilevel"/>
    <w:tmpl w:val="1D22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6FA5"/>
    <w:multiLevelType w:val="singleLevel"/>
    <w:tmpl w:val="9DBCA906"/>
    <w:lvl w:ilvl="0">
      <w:start w:val="2"/>
      <w:numFmt w:val="decimal"/>
      <w:lvlText w:val="3.7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7B0B82"/>
    <w:multiLevelType w:val="hybridMultilevel"/>
    <w:tmpl w:val="53CC4D3E"/>
    <w:lvl w:ilvl="0" w:tplc="16D4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16D4491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ECE"/>
    <w:multiLevelType w:val="multilevel"/>
    <w:tmpl w:val="58205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 w15:restartNumberingAfterBreak="0">
    <w:nsid w:val="410C2926"/>
    <w:multiLevelType w:val="hybridMultilevel"/>
    <w:tmpl w:val="02B2A5FE"/>
    <w:lvl w:ilvl="0" w:tplc="67F69E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0AF"/>
    <w:multiLevelType w:val="multilevel"/>
    <w:tmpl w:val="555C3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E851EA"/>
    <w:multiLevelType w:val="multilevel"/>
    <w:tmpl w:val="6196305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1" w15:restartNumberingAfterBreak="0">
    <w:nsid w:val="5BDE1674"/>
    <w:multiLevelType w:val="multilevel"/>
    <w:tmpl w:val="3352601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2" w15:restartNumberingAfterBreak="0">
    <w:nsid w:val="6976133F"/>
    <w:multiLevelType w:val="multilevel"/>
    <w:tmpl w:val="0B18E2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13" w15:restartNumberingAfterBreak="0">
    <w:nsid w:val="6F061026"/>
    <w:multiLevelType w:val="multilevel"/>
    <w:tmpl w:val="7D580C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45A6FE3"/>
    <w:multiLevelType w:val="multilevel"/>
    <w:tmpl w:val="D39A69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CB6130F"/>
    <w:multiLevelType w:val="multilevel"/>
    <w:tmpl w:val="B636E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DF57EC3"/>
    <w:multiLevelType w:val="multilevel"/>
    <w:tmpl w:val="85605B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1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D"/>
    <w:rsid w:val="00000CA4"/>
    <w:rsid w:val="0000194F"/>
    <w:rsid w:val="00002651"/>
    <w:rsid w:val="00003510"/>
    <w:rsid w:val="0000449D"/>
    <w:rsid w:val="00005986"/>
    <w:rsid w:val="00006541"/>
    <w:rsid w:val="00006A8B"/>
    <w:rsid w:val="00007C3A"/>
    <w:rsid w:val="00011D89"/>
    <w:rsid w:val="0001533C"/>
    <w:rsid w:val="00016D74"/>
    <w:rsid w:val="0002254D"/>
    <w:rsid w:val="00023131"/>
    <w:rsid w:val="00025AC5"/>
    <w:rsid w:val="000265A0"/>
    <w:rsid w:val="0002661D"/>
    <w:rsid w:val="000266DD"/>
    <w:rsid w:val="00026C29"/>
    <w:rsid w:val="00027F3B"/>
    <w:rsid w:val="000349E5"/>
    <w:rsid w:val="00034D0D"/>
    <w:rsid w:val="00035220"/>
    <w:rsid w:val="00035C27"/>
    <w:rsid w:val="00036BB0"/>
    <w:rsid w:val="00036CE1"/>
    <w:rsid w:val="00042A85"/>
    <w:rsid w:val="00052329"/>
    <w:rsid w:val="00052620"/>
    <w:rsid w:val="00052A88"/>
    <w:rsid w:val="00052DE9"/>
    <w:rsid w:val="000541FE"/>
    <w:rsid w:val="00060430"/>
    <w:rsid w:val="000645A5"/>
    <w:rsid w:val="00064848"/>
    <w:rsid w:val="00070978"/>
    <w:rsid w:val="00073BF6"/>
    <w:rsid w:val="00077922"/>
    <w:rsid w:val="00077929"/>
    <w:rsid w:val="00082C17"/>
    <w:rsid w:val="00087EAB"/>
    <w:rsid w:val="00092531"/>
    <w:rsid w:val="0009292F"/>
    <w:rsid w:val="00092FA5"/>
    <w:rsid w:val="000949F7"/>
    <w:rsid w:val="00095F74"/>
    <w:rsid w:val="000A22D5"/>
    <w:rsid w:val="000A46E8"/>
    <w:rsid w:val="000A4F09"/>
    <w:rsid w:val="000A6EB8"/>
    <w:rsid w:val="000B21F4"/>
    <w:rsid w:val="000B740B"/>
    <w:rsid w:val="000C2DFC"/>
    <w:rsid w:val="000C67A7"/>
    <w:rsid w:val="000D0C2C"/>
    <w:rsid w:val="000D1566"/>
    <w:rsid w:val="000D3689"/>
    <w:rsid w:val="000D66A5"/>
    <w:rsid w:val="000D6D3A"/>
    <w:rsid w:val="000E01FE"/>
    <w:rsid w:val="000E1241"/>
    <w:rsid w:val="000E1332"/>
    <w:rsid w:val="000E3FC1"/>
    <w:rsid w:val="000E44D0"/>
    <w:rsid w:val="000F27C2"/>
    <w:rsid w:val="000F561F"/>
    <w:rsid w:val="000F563B"/>
    <w:rsid w:val="000F703F"/>
    <w:rsid w:val="00101E0E"/>
    <w:rsid w:val="00114316"/>
    <w:rsid w:val="00115982"/>
    <w:rsid w:val="001161CE"/>
    <w:rsid w:val="00121153"/>
    <w:rsid w:val="00122F28"/>
    <w:rsid w:val="0012479A"/>
    <w:rsid w:val="00126C2D"/>
    <w:rsid w:val="00126F34"/>
    <w:rsid w:val="0012777F"/>
    <w:rsid w:val="001307A4"/>
    <w:rsid w:val="0013194E"/>
    <w:rsid w:val="00133187"/>
    <w:rsid w:val="001350E0"/>
    <w:rsid w:val="001351EA"/>
    <w:rsid w:val="0013619B"/>
    <w:rsid w:val="00136D1E"/>
    <w:rsid w:val="00140C30"/>
    <w:rsid w:val="00140D50"/>
    <w:rsid w:val="001417EA"/>
    <w:rsid w:val="001441BE"/>
    <w:rsid w:val="0014610F"/>
    <w:rsid w:val="00147385"/>
    <w:rsid w:val="00147BC2"/>
    <w:rsid w:val="001516E4"/>
    <w:rsid w:val="00151A5E"/>
    <w:rsid w:val="001523FD"/>
    <w:rsid w:val="00153465"/>
    <w:rsid w:val="001558DF"/>
    <w:rsid w:val="00163096"/>
    <w:rsid w:val="0016501F"/>
    <w:rsid w:val="0016643C"/>
    <w:rsid w:val="001778A2"/>
    <w:rsid w:val="001826E8"/>
    <w:rsid w:val="00185C13"/>
    <w:rsid w:val="00185F68"/>
    <w:rsid w:val="00192D5C"/>
    <w:rsid w:val="00194066"/>
    <w:rsid w:val="001949B7"/>
    <w:rsid w:val="00194CB7"/>
    <w:rsid w:val="00195A2B"/>
    <w:rsid w:val="001A3EDF"/>
    <w:rsid w:val="001B12D5"/>
    <w:rsid w:val="001B1879"/>
    <w:rsid w:val="001B32AC"/>
    <w:rsid w:val="001B7EB9"/>
    <w:rsid w:val="001C3776"/>
    <w:rsid w:val="001C6F65"/>
    <w:rsid w:val="001C732F"/>
    <w:rsid w:val="001D4A3F"/>
    <w:rsid w:val="001D5ECD"/>
    <w:rsid w:val="001D7DF2"/>
    <w:rsid w:val="001E101C"/>
    <w:rsid w:val="001E10E3"/>
    <w:rsid w:val="001F0E94"/>
    <w:rsid w:val="00200839"/>
    <w:rsid w:val="00203998"/>
    <w:rsid w:val="00203AAF"/>
    <w:rsid w:val="002054DF"/>
    <w:rsid w:val="0020584E"/>
    <w:rsid w:val="00205D37"/>
    <w:rsid w:val="002061CF"/>
    <w:rsid w:val="00207667"/>
    <w:rsid w:val="00211929"/>
    <w:rsid w:val="00212C78"/>
    <w:rsid w:val="0021505D"/>
    <w:rsid w:val="00217DC6"/>
    <w:rsid w:val="00221955"/>
    <w:rsid w:val="00224A0B"/>
    <w:rsid w:val="002276CF"/>
    <w:rsid w:val="002279A3"/>
    <w:rsid w:val="002302AA"/>
    <w:rsid w:val="00230A0E"/>
    <w:rsid w:val="00232A6F"/>
    <w:rsid w:val="0023329F"/>
    <w:rsid w:val="002359A9"/>
    <w:rsid w:val="00236759"/>
    <w:rsid w:val="002413F1"/>
    <w:rsid w:val="0024405E"/>
    <w:rsid w:val="00245727"/>
    <w:rsid w:val="0024730D"/>
    <w:rsid w:val="00250261"/>
    <w:rsid w:val="002517A2"/>
    <w:rsid w:val="00251F34"/>
    <w:rsid w:val="00252940"/>
    <w:rsid w:val="00252D26"/>
    <w:rsid w:val="00256CBF"/>
    <w:rsid w:val="0026068C"/>
    <w:rsid w:val="00262B36"/>
    <w:rsid w:val="00264522"/>
    <w:rsid w:val="002648BB"/>
    <w:rsid w:val="002665BA"/>
    <w:rsid w:val="002716D6"/>
    <w:rsid w:val="0027179C"/>
    <w:rsid w:val="0027234D"/>
    <w:rsid w:val="00272A90"/>
    <w:rsid w:val="0027579A"/>
    <w:rsid w:val="002767F3"/>
    <w:rsid w:val="002774BA"/>
    <w:rsid w:val="002800F3"/>
    <w:rsid w:val="00281ED3"/>
    <w:rsid w:val="00281F2D"/>
    <w:rsid w:val="0029584A"/>
    <w:rsid w:val="002A053F"/>
    <w:rsid w:val="002A1816"/>
    <w:rsid w:val="002A1A23"/>
    <w:rsid w:val="002A26F7"/>
    <w:rsid w:val="002A3DC2"/>
    <w:rsid w:val="002A7665"/>
    <w:rsid w:val="002A7D79"/>
    <w:rsid w:val="002B0F96"/>
    <w:rsid w:val="002B7354"/>
    <w:rsid w:val="002C000A"/>
    <w:rsid w:val="002C25FD"/>
    <w:rsid w:val="002C4AB2"/>
    <w:rsid w:val="002C7212"/>
    <w:rsid w:val="002D25CE"/>
    <w:rsid w:val="002D34F5"/>
    <w:rsid w:val="002D467C"/>
    <w:rsid w:val="002D6DAF"/>
    <w:rsid w:val="002F03FE"/>
    <w:rsid w:val="002F1BC2"/>
    <w:rsid w:val="002F4037"/>
    <w:rsid w:val="002F638E"/>
    <w:rsid w:val="002F78E1"/>
    <w:rsid w:val="00302ECB"/>
    <w:rsid w:val="00303915"/>
    <w:rsid w:val="00305F0F"/>
    <w:rsid w:val="00307D00"/>
    <w:rsid w:val="0031082A"/>
    <w:rsid w:val="003115F8"/>
    <w:rsid w:val="003147A5"/>
    <w:rsid w:val="003155AD"/>
    <w:rsid w:val="00316740"/>
    <w:rsid w:val="003211CF"/>
    <w:rsid w:val="00325E12"/>
    <w:rsid w:val="0032732E"/>
    <w:rsid w:val="00330249"/>
    <w:rsid w:val="00330E27"/>
    <w:rsid w:val="00332F2B"/>
    <w:rsid w:val="00333842"/>
    <w:rsid w:val="00333ABB"/>
    <w:rsid w:val="00334FB4"/>
    <w:rsid w:val="0034451D"/>
    <w:rsid w:val="00345826"/>
    <w:rsid w:val="0035098B"/>
    <w:rsid w:val="00350A00"/>
    <w:rsid w:val="00352471"/>
    <w:rsid w:val="0036064B"/>
    <w:rsid w:val="003606A5"/>
    <w:rsid w:val="00360E7D"/>
    <w:rsid w:val="00365F8A"/>
    <w:rsid w:val="00366F60"/>
    <w:rsid w:val="0037160B"/>
    <w:rsid w:val="00372F63"/>
    <w:rsid w:val="0037459C"/>
    <w:rsid w:val="003825B9"/>
    <w:rsid w:val="00382FDA"/>
    <w:rsid w:val="003844E9"/>
    <w:rsid w:val="00384ABC"/>
    <w:rsid w:val="00384F4D"/>
    <w:rsid w:val="00386E1B"/>
    <w:rsid w:val="00387FD8"/>
    <w:rsid w:val="0039043F"/>
    <w:rsid w:val="00391859"/>
    <w:rsid w:val="00394F46"/>
    <w:rsid w:val="00395163"/>
    <w:rsid w:val="0039696D"/>
    <w:rsid w:val="00396ADB"/>
    <w:rsid w:val="00397396"/>
    <w:rsid w:val="00397E2D"/>
    <w:rsid w:val="003A5732"/>
    <w:rsid w:val="003B29C5"/>
    <w:rsid w:val="003B4793"/>
    <w:rsid w:val="003B5F54"/>
    <w:rsid w:val="003C0364"/>
    <w:rsid w:val="003C0738"/>
    <w:rsid w:val="003C162E"/>
    <w:rsid w:val="003C2D08"/>
    <w:rsid w:val="003C6C6A"/>
    <w:rsid w:val="003D0BF7"/>
    <w:rsid w:val="003D1AD2"/>
    <w:rsid w:val="003D2340"/>
    <w:rsid w:val="003D51AB"/>
    <w:rsid w:val="003D5D61"/>
    <w:rsid w:val="003D6CBF"/>
    <w:rsid w:val="003D7BB7"/>
    <w:rsid w:val="003E19E3"/>
    <w:rsid w:val="003E1F0C"/>
    <w:rsid w:val="003E2388"/>
    <w:rsid w:val="003E348F"/>
    <w:rsid w:val="003E7903"/>
    <w:rsid w:val="0040309F"/>
    <w:rsid w:val="00404346"/>
    <w:rsid w:val="00405F0E"/>
    <w:rsid w:val="00406A78"/>
    <w:rsid w:val="00407375"/>
    <w:rsid w:val="00413A64"/>
    <w:rsid w:val="00415156"/>
    <w:rsid w:val="004232DE"/>
    <w:rsid w:val="0043234C"/>
    <w:rsid w:val="00434634"/>
    <w:rsid w:val="00434D10"/>
    <w:rsid w:val="00434F82"/>
    <w:rsid w:val="00443F3C"/>
    <w:rsid w:val="00444196"/>
    <w:rsid w:val="00445997"/>
    <w:rsid w:val="0045184C"/>
    <w:rsid w:val="0045535E"/>
    <w:rsid w:val="004553C0"/>
    <w:rsid w:val="00456C41"/>
    <w:rsid w:val="0046160E"/>
    <w:rsid w:val="004641A7"/>
    <w:rsid w:val="00464566"/>
    <w:rsid w:val="00466AC5"/>
    <w:rsid w:val="00471CE4"/>
    <w:rsid w:val="004750E3"/>
    <w:rsid w:val="00476210"/>
    <w:rsid w:val="00476C23"/>
    <w:rsid w:val="00476EFA"/>
    <w:rsid w:val="00480038"/>
    <w:rsid w:val="0048024D"/>
    <w:rsid w:val="0048479E"/>
    <w:rsid w:val="0048616E"/>
    <w:rsid w:val="00493A43"/>
    <w:rsid w:val="0049587B"/>
    <w:rsid w:val="00497149"/>
    <w:rsid w:val="004A07B6"/>
    <w:rsid w:val="004A1482"/>
    <w:rsid w:val="004A3079"/>
    <w:rsid w:val="004A51EF"/>
    <w:rsid w:val="004A657D"/>
    <w:rsid w:val="004B4422"/>
    <w:rsid w:val="004B76EA"/>
    <w:rsid w:val="004C20C1"/>
    <w:rsid w:val="004C3061"/>
    <w:rsid w:val="004C45F6"/>
    <w:rsid w:val="004C5193"/>
    <w:rsid w:val="004C7DED"/>
    <w:rsid w:val="004D3F9C"/>
    <w:rsid w:val="004E120A"/>
    <w:rsid w:val="004E2334"/>
    <w:rsid w:val="004E3D78"/>
    <w:rsid w:val="004E7E4B"/>
    <w:rsid w:val="004F2D6D"/>
    <w:rsid w:val="004F3879"/>
    <w:rsid w:val="004F48F2"/>
    <w:rsid w:val="004F6347"/>
    <w:rsid w:val="004F7C3E"/>
    <w:rsid w:val="00500019"/>
    <w:rsid w:val="005009A8"/>
    <w:rsid w:val="005016A4"/>
    <w:rsid w:val="0050281C"/>
    <w:rsid w:val="0050369A"/>
    <w:rsid w:val="00506BBB"/>
    <w:rsid w:val="0051042D"/>
    <w:rsid w:val="00510E0E"/>
    <w:rsid w:val="00517B36"/>
    <w:rsid w:val="00522EF0"/>
    <w:rsid w:val="00525736"/>
    <w:rsid w:val="00525BD8"/>
    <w:rsid w:val="00527969"/>
    <w:rsid w:val="00527C08"/>
    <w:rsid w:val="00534ABC"/>
    <w:rsid w:val="0053519B"/>
    <w:rsid w:val="0055386C"/>
    <w:rsid w:val="00554757"/>
    <w:rsid w:val="00565483"/>
    <w:rsid w:val="0056737E"/>
    <w:rsid w:val="00567F2C"/>
    <w:rsid w:val="005702A6"/>
    <w:rsid w:val="005708AD"/>
    <w:rsid w:val="00571D8E"/>
    <w:rsid w:val="00573838"/>
    <w:rsid w:val="00574305"/>
    <w:rsid w:val="00574CAA"/>
    <w:rsid w:val="00576536"/>
    <w:rsid w:val="00580EB6"/>
    <w:rsid w:val="00585E55"/>
    <w:rsid w:val="005871B7"/>
    <w:rsid w:val="00587475"/>
    <w:rsid w:val="00590778"/>
    <w:rsid w:val="00591472"/>
    <w:rsid w:val="005915F9"/>
    <w:rsid w:val="00593453"/>
    <w:rsid w:val="0059749F"/>
    <w:rsid w:val="00597E9F"/>
    <w:rsid w:val="005A2F86"/>
    <w:rsid w:val="005B0804"/>
    <w:rsid w:val="005B1EAE"/>
    <w:rsid w:val="005B200B"/>
    <w:rsid w:val="005B35E2"/>
    <w:rsid w:val="005B376E"/>
    <w:rsid w:val="005B6BEC"/>
    <w:rsid w:val="005C0E64"/>
    <w:rsid w:val="005C13BA"/>
    <w:rsid w:val="005C1DCE"/>
    <w:rsid w:val="005C51BE"/>
    <w:rsid w:val="005C651A"/>
    <w:rsid w:val="005D06B8"/>
    <w:rsid w:val="005D0717"/>
    <w:rsid w:val="005D1EF7"/>
    <w:rsid w:val="005D2049"/>
    <w:rsid w:val="005D2509"/>
    <w:rsid w:val="005D692E"/>
    <w:rsid w:val="005E1CD9"/>
    <w:rsid w:val="005E2C78"/>
    <w:rsid w:val="005E444E"/>
    <w:rsid w:val="005E63DA"/>
    <w:rsid w:val="005F288F"/>
    <w:rsid w:val="005F3A69"/>
    <w:rsid w:val="005F7111"/>
    <w:rsid w:val="0060142E"/>
    <w:rsid w:val="00601568"/>
    <w:rsid w:val="006020C3"/>
    <w:rsid w:val="006034F4"/>
    <w:rsid w:val="00606BAE"/>
    <w:rsid w:val="00606C15"/>
    <w:rsid w:val="00611E33"/>
    <w:rsid w:val="006127B0"/>
    <w:rsid w:val="00613173"/>
    <w:rsid w:val="0061361C"/>
    <w:rsid w:val="00614126"/>
    <w:rsid w:val="00615322"/>
    <w:rsid w:val="00617602"/>
    <w:rsid w:val="006221C7"/>
    <w:rsid w:val="006235F5"/>
    <w:rsid w:val="00624D43"/>
    <w:rsid w:val="00633D85"/>
    <w:rsid w:val="0063436F"/>
    <w:rsid w:val="00634E9D"/>
    <w:rsid w:val="006363AE"/>
    <w:rsid w:val="00637FC6"/>
    <w:rsid w:val="006402CB"/>
    <w:rsid w:val="00643501"/>
    <w:rsid w:val="0064441F"/>
    <w:rsid w:val="00644A5F"/>
    <w:rsid w:val="00650B5D"/>
    <w:rsid w:val="00652593"/>
    <w:rsid w:val="00662281"/>
    <w:rsid w:val="00663E5E"/>
    <w:rsid w:val="0066532F"/>
    <w:rsid w:val="00670BFF"/>
    <w:rsid w:val="00677632"/>
    <w:rsid w:val="0068742B"/>
    <w:rsid w:val="00687AAF"/>
    <w:rsid w:val="00694434"/>
    <w:rsid w:val="00697A3D"/>
    <w:rsid w:val="006A0769"/>
    <w:rsid w:val="006A180C"/>
    <w:rsid w:val="006A5BC9"/>
    <w:rsid w:val="006A7273"/>
    <w:rsid w:val="006B040C"/>
    <w:rsid w:val="006B19EE"/>
    <w:rsid w:val="006B1B63"/>
    <w:rsid w:val="006B3740"/>
    <w:rsid w:val="006B41A6"/>
    <w:rsid w:val="006B4A90"/>
    <w:rsid w:val="006B4EF3"/>
    <w:rsid w:val="006B56EE"/>
    <w:rsid w:val="006B649E"/>
    <w:rsid w:val="006C1FC0"/>
    <w:rsid w:val="006C412E"/>
    <w:rsid w:val="006D102D"/>
    <w:rsid w:val="006D6D9F"/>
    <w:rsid w:val="006E22CF"/>
    <w:rsid w:val="006E3610"/>
    <w:rsid w:val="006E36AF"/>
    <w:rsid w:val="006E6818"/>
    <w:rsid w:val="006E7A4F"/>
    <w:rsid w:val="006F244F"/>
    <w:rsid w:val="006F3B1D"/>
    <w:rsid w:val="006F5018"/>
    <w:rsid w:val="00702F10"/>
    <w:rsid w:val="007030E3"/>
    <w:rsid w:val="007115EC"/>
    <w:rsid w:val="00712163"/>
    <w:rsid w:val="00714D76"/>
    <w:rsid w:val="00715544"/>
    <w:rsid w:val="007213E4"/>
    <w:rsid w:val="0072187D"/>
    <w:rsid w:val="00724E84"/>
    <w:rsid w:val="00732DEF"/>
    <w:rsid w:val="00732FEB"/>
    <w:rsid w:val="00733ABE"/>
    <w:rsid w:val="00733ADB"/>
    <w:rsid w:val="00734611"/>
    <w:rsid w:val="00734C8A"/>
    <w:rsid w:val="00741673"/>
    <w:rsid w:val="00744B40"/>
    <w:rsid w:val="00744C3B"/>
    <w:rsid w:val="00750D78"/>
    <w:rsid w:val="00756CF9"/>
    <w:rsid w:val="007619BC"/>
    <w:rsid w:val="007622AF"/>
    <w:rsid w:val="0076275E"/>
    <w:rsid w:val="00763F5A"/>
    <w:rsid w:val="007654D1"/>
    <w:rsid w:val="00766F31"/>
    <w:rsid w:val="00767FEF"/>
    <w:rsid w:val="007703D7"/>
    <w:rsid w:val="007716D9"/>
    <w:rsid w:val="00771D7B"/>
    <w:rsid w:val="0077411F"/>
    <w:rsid w:val="00780716"/>
    <w:rsid w:val="00785B0E"/>
    <w:rsid w:val="0079030D"/>
    <w:rsid w:val="00792A84"/>
    <w:rsid w:val="00792B83"/>
    <w:rsid w:val="0079350F"/>
    <w:rsid w:val="00795590"/>
    <w:rsid w:val="00796450"/>
    <w:rsid w:val="007A0BBE"/>
    <w:rsid w:val="007A0F65"/>
    <w:rsid w:val="007A3356"/>
    <w:rsid w:val="007A34AF"/>
    <w:rsid w:val="007B06E2"/>
    <w:rsid w:val="007B5255"/>
    <w:rsid w:val="007B68E1"/>
    <w:rsid w:val="007B76F1"/>
    <w:rsid w:val="007C3ED1"/>
    <w:rsid w:val="007D17CD"/>
    <w:rsid w:val="007D319F"/>
    <w:rsid w:val="007D3240"/>
    <w:rsid w:val="007D45D3"/>
    <w:rsid w:val="007D670C"/>
    <w:rsid w:val="007E0197"/>
    <w:rsid w:val="007E21E4"/>
    <w:rsid w:val="007E457D"/>
    <w:rsid w:val="007E4B7C"/>
    <w:rsid w:val="007E7862"/>
    <w:rsid w:val="007F1390"/>
    <w:rsid w:val="007F17BE"/>
    <w:rsid w:val="007F3806"/>
    <w:rsid w:val="007F38CB"/>
    <w:rsid w:val="007F4678"/>
    <w:rsid w:val="007F647D"/>
    <w:rsid w:val="007F70D9"/>
    <w:rsid w:val="007F778D"/>
    <w:rsid w:val="00800572"/>
    <w:rsid w:val="00801EC7"/>
    <w:rsid w:val="008026DC"/>
    <w:rsid w:val="008035B0"/>
    <w:rsid w:val="008060C3"/>
    <w:rsid w:val="0081145F"/>
    <w:rsid w:val="008214E8"/>
    <w:rsid w:val="00823139"/>
    <w:rsid w:val="00823A34"/>
    <w:rsid w:val="00823C91"/>
    <w:rsid w:val="0082622B"/>
    <w:rsid w:val="00833518"/>
    <w:rsid w:val="00833EBC"/>
    <w:rsid w:val="00837930"/>
    <w:rsid w:val="00840DFD"/>
    <w:rsid w:val="00841073"/>
    <w:rsid w:val="008418E6"/>
    <w:rsid w:val="00841C5C"/>
    <w:rsid w:val="008460B6"/>
    <w:rsid w:val="00846BAE"/>
    <w:rsid w:val="00850302"/>
    <w:rsid w:val="00851AC9"/>
    <w:rsid w:val="0085243E"/>
    <w:rsid w:val="00854964"/>
    <w:rsid w:val="00861CEE"/>
    <w:rsid w:val="00863DC7"/>
    <w:rsid w:val="00863EDB"/>
    <w:rsid w:val="00866232"/>
    <w:rsid w:val="00870E8C"/>
    <w:rsid w:val="0087175E"/>
    <w:rsid w:val="0087390A"/>
    <w:rsid w:val="008818BC"/>
    <w:rsid w:val="00885370"/>
    <w:rsid w:val="0089182F"/>
    <w:rsid w:val="0089268C"/>
    <w:rsid w:val="00892FD5"/>
    <w:rsid w:val="008932F8"/>
    <w:rsid w:val="00895931"/>
    <w:rsid w:val="008A0615"/>
    <w:rsid w:val="008A155B"/>
    <w:rsid w:val="008A165C"/>
    <w:rsid w:val="008A5698"/>
    <w:rsid w:val="008A7278"/>
    <w:rsid w:val="008A7708"/>
    <w:rsid w:val="008B014F"/>
    <w:rsid w:val="008B474E"/>
    <w:rsid w:val="008B56F4"/>
    <w:rsid w:val="008B655E"/>
    <w:rsid w:val="008C3680"/>
    <w:rsid w:val="008C6752"/>
    <w:rsid w:val="008C6EF2"/>
    <w:rsid w:val="008C7F58"/>
    <w:rsid w:val="008C7FC0"/>
    <w:rsid w:val="008D16E2"/>
    <w:rsid w:val="008D2B66"/>
    <w:rsid w:val="008D3792"/>
    <w:rsid w:val="008D37C3"/>
    <w:rsid w:val="008D4F2D"/>
    <w:rsid w:val="008D5F56"/>
    <w:rsid w:val="008E02F7"/>
    <w:rsid w:val="008E1185"/>
    <w:rsid w:val="008E5BD8"/>
    <w:rsid w:val="008E5BF7"/>
    <w:rsid w:val="008E7802"/>
    <w:rsid w:val="008F184F"/>
    <w:rsid w:val="008F7512"/>
    <w:rsid w:val="00904142"/>
    <w:rsid w:val="009055C8"/>
    <w:rsid w:val="00907EE1"/>
    <w:rsid w:val="00910C99"/>
    <w:rsid w:val="00914E1D"/>
    <w:rsid w:val="00915953"/>
    <w:rsid w:val="009167DE"/>
    <w:rsid w:val="009203F7"/>
    <w:rsid w:val="00924F6C"/>
    <w:rsid w:val="00924F71"/>
    <w:rsid w:val="00924F8A"/>
    <w:rsid w:val="00925F5E"/>
    <w:rsid w:val="00926FB4"/>
    <w:rsid w:val="009272D4"/>
    <w:rsid w:val="00927B67"/>
    <w:rsid w:val="00934183"/>
    <w:rsid w:val="00935BD3"/>
    <w:rsid w:val="00941AFE"/>
    <w:rsid w:val="009439C9"/>
    <w:rsid w:val="00951B31"/>
    <w:rsid w:val="00955355"/>
    <w:rsid w:val="009564EB"/>
    <w:rsid w:val="00956F07"/>
    <w:rsid w:val="00960E2B"/>
    <w:rsid w:val="00962B02"/>
    <w:rsid w:val="009638AB"/>
    <w:rsid w:val="00964A7D"/>
    <w:rsid w:val="00973074"/>
    <w:rsid w:val="009732EE"/>
    <w:rsid w:val="009736A6"/>
    <w:rsid w:val="0097510D"/>
    <w:rsid w:val="00982732"/>
    <w:rsid w:val="00982C21"/>
    <w:rsid w:val="00982E4D"/>
    <w:rsid w:val="009847E5"/>
    <w:rsid w:val="0098594E"/>
    <w:rsid w:val="00985B17"/>
    <w:rsid w:val="00990997"/>
    <w:rsid w:val="00990A61"/>
    <w:rsid w:val="0099329B"/>
    <w:rsid w:val="009946A0"/>
    <w:rsid w:val="009A154F"/>
    <w:rsid w:val="009A198A"/>
    <w:rsid w:val="009A1B5F"/>
    <w:rsid w:val="009A2045"/>
    <w:rsid w:val="009B0E51"/>
    <w:rsid w:val="009B1BD1"/>
    <w:rsid w:val="009B3560"/>
    <w:rsid w:val="009C14D7"/>
    <w:rsid w:val="009C2604"/>
    <w:rsid w:val="009C3123"/>
    <w:rsid w:val="009C3A2D"/>
    <w:rsid w:val="009C3D43"/>
    <w:rsid w:val="009C4E8A"/>
    <w:rsid w:val="009C7596"/>
    <w:rsid w:val="009C7D5B"/>
    <w:rsid w:val="009D17D9"/>
    <w:rsid w:val="009D3760"/>
    <w:rsid w:val="009D3E83"/>
    <w:rsid w:val="009D45D5"/>
    <w:rsid w:val="009D4BD0"/>
    <w:rsid w:val="009D6249"/>
    <w:rsid w:val="009E175A"/>
    <w:rsid w:val="009E2ACA"/>
    <w:rsid w:val="009E3B23"/>
    <w:rsid w:val="009F0314"/>
    <w:rsid w:val="009F2226"/>
    <w:rsid w:val="009F395C"/>
    <w:rsid w:val="009F62A1"/>
    <w:rsid w:val="009F713F"/>
    <w:rsid w:val="00A028D6"/>
    <w:rsid w:val="00A0650B"/>
    <w:rsid w:val="00A11D96"/>
    <w:rsid w:val="00A123E3"/>
    <w:rsid w:val="00A15E34"/>
    <w:rsid w:val="00A15FB7"/>
    <w:rsid w:val="00A16A83"/>
    <w:rsid w:val="00A16B29"/>
    <w:rsid w:val="00A2043D"/>
    <w:rsid w:val="00A218B8"/>
    <w:rsid w:val="00A22F3D"/>
    <w:rsid w:val="00A25740"/>
    <w:rsid w:val="00A3133C"/>
    <w:rsid w:val="00A325B4"/>
    <w:rsid w:val="00A334C5"/>
    <w:rsid w:val="00A3519E"/>
    <w:rsid w:val="00A36773"/>
    <w:rsid w:val="00A379DD"/>
    <w:rsid w:val="00A40FDB"/>
    <w:rsid w:val="00A41417"/>
    <w:rsid w:val="00A43A6A"/>
    <w:rsid w:val="00A43AFF"/>
    <w:rsid w:val="00A43CD2"/>
    <w:rsid w:val="00A44138"/>
    <w:rsid w:val="00A47356"/>
    <w:rsid w:val="00A551DB"/>
    <w:rsid w:val="00A57D55"/>
    <w:rsid w:val="00A6006F"/>
    <w:rsid w:val="00A6153C"/>
    <w:rsid w:val="00A703D7"/>
    <w:rsid w:val="00A70CB1"/>
    <w:rsid w:val="00A74DA5"/>
    <w:rsid w:val="00A75A33"/>
    <w:rsid w:val="00A80990"/>
    <w:rsid w:val="00A815CD"/>
    <w:rsid w:val="00A90671"/>
    <w:rsid w:val="00A911B7"/>
    <w:rsid w:val="00AA6804"/>
    <w:rsid w:val="00AB1B69"/>
    <w:rsid w:val="00AB1CB9"/>
    <w:rsid w:val="00AB49AD"/>
    <w:rsid w:val="00AC2D9F"/>
    <w:rsid w:val="00AC2E9B"/>
    <w:rsid w:val="00AC3AFB"/>
    <w:rsid w:val="00AD0CBF"/>
    <w:rsid w:val="00AD11E9"/>
    <w:rsid w:val="00AD3EE9"/>
    <w:rsid w:val="00AD415C"/>
    <w:rsid w:val="00AD6605"/>
    <w:rsid w:val="00AD75CE"/>
    <w:rsid w:val="00AE05B8"/>
    <w:rsid w:val="00AE06B3"/>
    <w:rsid w:val="00AE0A74"/>
    <w:rsid w:val="00AE0DC5"/>
    <w:rsid w:val="00AE2A6B"/>
    <w:rsid w:val="00AE3197"/>
    <w:rsid w:val="00AE6595"/>
    <w:rsid w:val="00AE7521"/>
    <w:rsid w:val="00AE7973"/>
    <w:rsid w:val="00AF1DAC"/>
    <w:rsid w:val="00AF24E8"/>
    <w:rsid w:val="00AF5E38"/>
    <w:rsid w:val="00AF7A4E"/>
    <w:rsid w:val="00AF7EA5"/>
    <w:rsid w:val="00B008C0"/>
    <w:rsid w:val="00B0242C"/>
    <w:rsid w:val="00B03FE8"/>
    <w:rsid w:val="00B05C34"/>
    <w:rsid w:val="00B10D92"/>
    <w:rsid w:val="00B11672"/>
    <w:rsid w:val="00B116A1"/>
    <w:rsid w:val="00B24C34"/>
    <w:rsid w:val="00B25434"/>
    <w:rsid w:val="00B27E53"/>
    <w:rsid w:val="00B30074"/>
    <w:rsid w:val="00B306F4"/>
    <w:rsid w:val="00B31A2F"/>
    <w:rsid w:val="00B32C5C"/>
    <w:rsid w:val="00B33C11"/>
    <w:rsid w:val="00B40F97"/>
    <w:rsid w:val="00B42E88"/>
    <w:rsid w:val="00B43F89"/>
    <w:rsid w:val="00B4772B"/>
    <w:rsid w:val="00B47965"/>
    <w:rsid w:val="00B51110"/>
    <w:rsid w:val="00B51549"/>
    <w:rsid w:val="00B51656"/>
    <w:rsid w:val="00B525D7"/>
    <w:rsid w:val="00B57C0C"/>
    <w:rsid w:val="00B63D4F"/>
    <w:rsid w:val="00B65154"/>
    <w:rsid w:val="00B70F8E"/>
    <w:rsid w:val="00B73682"/>
    <w:rsid w:val="00B8442C"/>
    <w:rsid w:val="00B84949"/>
    <w:rsid w:val="00B84EB5"/>
    <w:rsid w:val="00B852EB"/>
    <w:rsid w:val="00B85362"/>
    <w:rsid w:val="00B854B2"/>
    <w:rsid w:val="00B860F8"/>
    <w:rsid w:val="00B9011F"/>
    <w:rsid w:val="00B902FF"/>
    <w:rsid w:val="00B9099F"/>
    <w:rsid w:val="00B918B8"/>
    <w:rsid w:val="00B926DB"/>
    <w:rsid w:val="00B93485"/>
    <w:rsid w:val="00B939ED"/>
    <w:rsid w:val="00B948AE"/>
    <w:rsid w:val="00B95671"/>
    <w:rsid w:val="00BA0B01"/>
    <w:rsid w:val="00BA135F"/>
    <w:rsid w:val="00BA292C"/>
    <w:rsid w:val="00BA61C4"/>
    <w:rsid w:val="00BA6ACD"/>
    <w:rsid w:val="00BB0E72"/>
    <w:rsid w:val="00BB11BB"/>
    <w:rsid w:val="00BB2863"/>
    <w:rsid w:val="00BB3629"/>
    <w:rsid w:val="00BC15A5"/>
    <w:rsid w:val="00BC3CFE"/>
    <w:rsid w:val="00BC6D19"/>
    <w:rsid w:val="00BD0433"/>
    <w:rsid w:val="00BD529C"/>
    <w:rsid w:val="00BD68C6"/>
    <w:rsid w:val="00BE0739"/>
    <w:rsid w:val="00BE1EEC"/>
    <w:rsid w:val="00BE2CFD"/>
    <w:rsid w:val="00BE2D42"/>
    <w:rsid w:val="00BE35EB"/>
    <w:rsid w:val="00BE6DC2"/>
    <w:rsid w:val="00C00760"/>
    <w:rsid w:val="00C018AF"/>
    <w:rsid w:val="00C01CBA"/>
    <w:rsid w:val="00C03F74"/>
    <w:rsid w:val="00C042B2"/>
    <w:rsid w:val="00C05DF4"/>
    <w:rsid w:val="00C121E5"/>
    <w:rsid w:val="00C15C01"/>
    <w:rsid w:val="00C1609C"/>
    <w:rsid w:val="00C233AF"/>
    <w:rsid w:val="00C25146"/>
    <w:rsid w:val="00C25700"/>
    <w:rsid w:val="00C260D5"/>
    <w:rsid w:val="00C2758D"/>
    <w:rsid w:val="00C3025B"/>
    <w:rsid w:val="00C30C17"/>
    <w:rsid w:val="00C3469A"/>
    <w:rsid w:val="00C43408"/>
    <w:rsid w:val="00C441E9"/>
    <w:rsid w:val="00C46D03"/>
    <w:rsid w:val="00C503D1"/>
    <w:rsid w:val="00C5098A"/>
    <w:rsid w:val="00C51CBE"/>
    <w:rsid w:val="00C52E1C"/>
    <w:rsid w:val="00C52EF1"/>
    <w:rsid w:val="00C54B69"/>
    <w:rsid w:val="00C550F6"/>
    <w:rsid w:val="00C573BF"/>
    <w:rsid w:val="00C60EF6"/>
    <w:rsid w:val="00C638D0"/>
    <w:rsid w:val="00C70EB3"/>
    <w:rsid w:val="00C7374B"/>
    <w:rsid w:val="00C75297"/>
    <w:rsid w:val="00C77C43"/>
    <w:rsid w:val="00C8561D"/>
    <w:rsid w:val="00C85F4A"/>
    <w:rsid w:val="00C874C9"/>
    <w:rsid w:val="00C8760B"/>
    <w:rsid w:val="00C905D1"/>
    <w:rsid w:val="00C9245C"/>
    <w:rsid w:val="00C93A25"/>
    <w:rsid w:val="00C944E9"/>
    <w:rsid w:val="00C952BA"/>
    <w:rsid w:val="00CA05D0"/>
    <w:rsid w:val="00CA0E25"/>
    <w:rsid w:val="00CA103A"/>
    <w:rsid w:val="00CA2527"/>
    <w:rsid w:val="00CA52DC"/>
    <w:rsid w:val="00CA753E"/>
    <w:rsid w:val="00CB00BE"/>
    <w:rsid w:val="00CB1DE8"/>
    <w:rsid w:val="00CB2357"/>
    <w:rsid w:val="00CB2403"/>
    <w:rsid w:val="00CB58FE"/>
    <w:rsid w:val="00CB630A"/>
    <w:rsid w:val="00CC05DB"/>
    <w:rsid w:val="00CC1812"/>
    <w:rsid w:val="00CC3C01"/>
    <w:rsid w:val="00CC4001"/>
    <w:rsid w:val="00CC622E"/>
    <w:rsid w:val="00CC7A76"/>
    <w:rsid w:val="00CD007A"/>
    <w:rsid w:val="00CD0642"/>
    <w:rsid w:val="00CD2D68"/>
    <w:rsid w:val="00CD60A9"/>
    <w:rsid w:val="00CD6F50"/>
    <w:rsid w:val="00CD7111"/>
    <w:rsid w:val="00CE3802"/>
    <w:rsid w:val="00CF0099"/>
    <w:rsid w:val="00CF3446"/>
    <w:rsid w:val="00CF6837"/>
    <w:rsid w:val="00D00B8A"/>
    <w:rsid w:val="00D03B62"/>
    <w:rsid w:val="00D03F29"/>
    <w:rsid w:val="00D06860"/>
    <w:rsid w:val="00D0756C"/>
    <w:rsid w:val="00D07CD0"/>
    <w:rsid w:val="00D1407B"/>
    <w:rsid w:val="00D16F66"/>
    <w:rsid w:val="00D17D34"/>
    <w:rsid w:val="00D22557"/>
    <w:rsid w:val="00D2395C"/>
    <w:rsid w:val="00D23973"/>
    <w:rsid w:val="00D23A41"/>
    <w:rsid w:val="00D26544"/>
    <w:rsid w:val="00D33937"/>
    <w:rsid w:val="00D375FF"/>
    <w:rsid w:val="00D41550"/>
    <w:rsid w:val="00D43FCA"/>
    <w:rsid w:val="00D44134"/>
    <w:rsid w:val="00D46106"/>
    <w:rsid w:val="00D5111E"/>
    <w:rsid w:val="00D515FC"/>
    <w:rsid w:val="00D5281E"/>
    <w:rsid w:val="00D53F94"/>
    <w:rsid w:val="00D56999"/>
    <w:rsid w:val="00D61196"/>
    <w:rsid w:val="00D617BA"/>
    <w:rsid w:val="00D61F36"/>
    <w:rsid w:val="00D62510"/>
    <w:rsid w:val="00D62D31"/>
    <w:rsid w:val="00D714D8"/>
    <w:rsid w:val="00D722EA"/>
    <w:rsid w:val="00D72516"/>
    <w:rsid w:val="00D76376"/>
    <w:rsid w:val="00D77187"/>
    <w:rsid w:val="00D77343"/>
    <w:rsid w:val="00D80A5D"/>
    <w:rsid w:val="00D81639"/>
    <w:rsid w:val="00D82947"/>
    <w:rsid w:val="00D8296E"/>
    <w:rsid w:val="00D82EEC"/>
    <w:rsid w:val="00D840AE"/>
    <w:rsid w:val="00D84EBA"/>
    <w:rsid w:val="00D90BC7"/>
    <w:rsid w:val="00D91488"/>
    <w:rsid w:val="00D938A4"/>
    <w:rsid w:val="00D94440"/>
    <w:rsid w:val="00D94F67"/>
    <w:rsid w:val="00D9636E"/>
    <w:rsid w:val="00D97877"/>
    <w:rsid w:val="00D97C3B"/>
    <w:rsid w:val="00DA57BC"/>
    <w:rsid w:val="00DA5F0C"/>
    <w:rsid w:val="00DA6CF1"/>
    <w:rsid w:val="00DB229D"/>
    <w:rsid w:val="00DB2585"/>
    <w:rsid w:val="00DB3943"/>
    <w:rsid w:val="00DB39D5"/>
    <w:rsid w:val="00DB5C31"/>
    <w:rsid w:val="00DB6E2D"/>
    <w:rsid w:val="00DC2863"/>
    <w:rsid w:val="00DC7BEC"/>
    <w:rsid w:val="00DD2E54"/>
    <w:rsid w:val="00DD40BE"/>
    <w:rsid w:val="00DE491F"/>
    <w:rsid w:val="00DE6599"/>
    <w:rsid w:val="00DF1BA9"/>
    <w:rsid w:val="00DF7D1E"/>
    <w:rsid w:val="00E03EDD"/>
    <w:rsid w:val="00E03EE2"/>
    <w:rsid w:val="00E04D9F"/>
    <w:rsid w:val="00E105E2"/>
    <w:rsid w:val="00E11F9A"/>
    <w:rsid w:val="00E1246E"/>
    <w:rsid w:val="00E1346D"/>
    <w:rsid w:val="00E149FD"/>
    <w:rsid w:val="00E14F93"/>
    <w:rsid w:val="00E215F5"/>
    <w:rsid w:val="00E2296D"/>
    <w:rsid w:val="00E2416F"/>
    <w:rsid w:val="00E24367"/>
    <w:rsid w:val="00E24A5A"/>
    <w:rsid w:val="00E26E22"/>
    <w:rsid w:val="00E31677"/>
    <w:rsid w:val="00E33033"/>
    <w:rsid w:val="00E359E7"/>
    <w:rsid w:val="00E35C1D"/>
    <w:rsid w:val="00E36177"/>
    <w:rsid w:val="00E3756C"/>
    <w:rsid w:val="00E42689"/>
    <w:rsid w:val="00E42C2F"/>
    <w:rsid w:val="00E43543"/>
    <w:rsid w:val="00E469F0"/>
    <w:rsid w:val="00E5170A"/>
    <w:rsid w:val="00E57E31"/>
    <w:rsid w:val="00E601D6"/>
    <w:rsid w:val="00E60B61"/>
    <w:rsid w:val="00E61EB3"/>
    <w:rsid w:val="00E626AD"/>
    <w:rsid w:val="00E62ED1"/>
    <w:rsid w:val="00E6743D"/>
    <w:rsid w:val="00E6743E"/>
    <w:rsid w:val="00E67A58"/>
    <w:rsid w:val="00E70280"/>
    <w:rsid w:val="00E735F0"/>
    <w:rsid w:val="00E73D75"/>
    <w:rsid w:val="00E74751"/>
    <w:rsid w:val="00E8057D"/>
    <w:rsid w:val="00E80A5F"/>
    <w:rsid w:val="00E820C9"/>
    <w:rsid w:val="00E84123"/>
    <w:rsid w:val="00E85469"/>
    <w:rsid w:val="00E9269C"/>
    <w:rsid w:val="00E92D89"/>
    <w:rsid w:val="00E95156"/>
    <w:rsid w:val="00E953EE"/>
    <w:rsid w:val="00EA6734"/>
    <w:rsid w:val="00EB0ED3"/>
    <w:rsid w:val="00EB1026"/>
    <w:rsid w:val="00EB4E13"/>
    <w:rsid w:val="00EB7711"/>
    <w:rsid w:val="00EC2298"/>
    <w:rsid w:val="00EC45E3"/>
    <w:rsid w:val="00EC6F61"/>
    <w:rsid w:val="00ED034E"/>
    <w:rsid w:val="00ED39DA"/>
    <w:rsid w:val="00ED6E40"/>
    <w:rsid w:val="00EE1406"/>
    <w:rsid w:val="00EE6137"/>
    <w:rsid w:val="00EF087E"/>
    <w:rsid w:val="00F01948"/>
    <w:rsid w:val="00F04BEA"/>
    <w:rsid w:val="00F07E9F"/>
    <w:rsid w:val="00F11BD2"/>
    <w:rsid w:val="00F134E7"/>
    <w:rsid w:val="00F148F6"/>
    <w:rsid w:val="00F1524A"/>
    <w:rsid w:val="00F1638A"/>
    <w:rsid w:val="00F21EA2"/>
    <w:rsid w:val="00F24771"/>
    <w:rsid w:val="00F34C8C"/>
    <w:rsid w:val="00F4529B"/>
    <w:rsid w:val="00F4542F"/>
    <w:rsid w:val="00F50B81"/>
    <w:rsid w:val="00F51B80"/>
    <w:rsid w:val="00F552BE"/>
    <w:rsid w:val="00F63856"/>
    <w:rsid w:val="00F6432E"/>
    <w:rsid w:val="00F6446B"/>
    <w:rsid w:val="00F67EA8"/>
    <w:rsid w:val="00F73E5E"/>
    <w:rsid w:val="00F7705D"/>
    <w:rsid w:val="00F829B1"/>
    <w:rsid w:val="00F83E8D"/>
    <w:rsid w:val="00F901AD"/>
    <w:rsid w:val="00F913BB"/>
    <w:rsid w:val="00F915F9"/>
    <w:rsid w:val="00F95845"/>
    <w:rsid w:val="00F95A32"/>
    <w:rsid w:val="00F961EE"/>
    <w:rsid w:val="00F96F9E"/>
    <w:rsid w:val="00FA412C"/>
    <w:rsid w:val="00FA6772"/>
    <w:rsid w:val="00FB35AF"/>
    <w:rsid w:val="00FB6548"/>
    <w:rsid w:val="00FB724C"/>
    <w:rsid w:val="00FC2446"/>
    <w:rsid w:val="00FC674F"/>
    <w:rsid w:val="00FC7605"/>
    <w:rsid w:val="00FD209D"/>
    <w:rsid w:val="00FD259F"/>
    <w:rsid w:val="00FD3959"/>
    <w:rsid w:val="00FD4425"/>
    <w:rsid w:val="00FD4633"/>
    <w:rsid w:val="00FD4E08"/>
    <w:rsid w:val="00FD5AB8"/>
    <w:rsid w:val="00FD60C4"/>
    <w:rsid w:val="00FE0F0C"/>
    <w:rsid w:val="00FE18DB"/>
    <w:rsid w:val="00FE1C3F"/>
    <w:rsid w:val="00FE32B2"/>
    <w:rsid w:val="00FE7C2F"/>
    <w:rsid w:val="00FF28D1"/>
    <w:rsid w:val="00FF2DF0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5852-E93C-4F53-A2AE-493578C9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5D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0B5D"/>
    <w:pPr>
      <w:keepNext/>
      <w:spacing w:after="0" w:line="240" w:lineRule="auto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0B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0B5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50B5D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0B5D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B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0B5D"/>
    <w:rPr>
      <w:rFonts w:eastAsia="Times New Roman" w:cs="Times New Roman"/>
      <w:b/>
      <w:b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0B5D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650B5D"/>
  </w:style>
  <w:style w:type="character" w:customStyle="1" w:styleId="21">
    <w:name w:val="Основной текст (2)_"/>
    <w:link w:val="210"/>
    <w:rsid w:val="00650B5D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50B5D"/>
    <w:pPr>
      <w:widowControl w:val="0"/>
      <w:shd w:val="clear" w:color="auto" w:fill="FFFFFF"/>
      <w:spacing w:after="0" w:line="197" w:lineRule="exact"/>
      <w:ind w:firstLine="280"/>
      <w:jc w:val="both"/>
    </w:pPr>
    <w:rPr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50B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5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50B5D"/>
    <w:pPr>
      <w:spacing w:after="0" w:line="240" w:lineRule="auto"/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B5D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50B5D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0B5D"/>
    <w:rPr>
      <w:rFonts w:eastAsia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650B5D"/>
    <w:pPr>
      <w:spacing w:after="0" w:line="240" w:lineRule="auto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50B5D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650B5D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50B5D"/>
    <w:rPr>
      <w:rFonts w:eastAsia="Times New Roman" w:cs="Times New Roman"/>
      <w:b/>
      <w:szCs w:val="20"/>
      <w:lang w:eastAsia="ru-RU"/>
    </w:rPr>
  </w:style>
  <w:style w:type="paragraph" w:styleId="22">
    <w:name w:val="Body Text Indent 2"/>
    <w:basedOn w:val="a"/>
    <w:link w:val="23"/>
    <w:rsid w:val="00650B5D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50B5D"/>
    <w:rPr>
      <w:rFonts w:eastAsia="Times New Roman" w:cs="Times New Roman"/>
      <w:szCs w:val="20"/>
      <w:lang w:eastAsia="ru-RU"/>
    </w:rPr>
  </w:style>
  <w:style w:type="paragraph" w:styleId="24">
    <w:name w:val="Body Text 2"/>
    <w:basedOn w:val="a"/>
    <w:link w:val="25"/>
    <w:rsid w:val="00650B5D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50B5D"/>
    <w:rPr>
      <w:rFonts w:eastAsia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50B5D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650B5D"/>
    <w:rPr>
      <w:rFonts w:eastAsia="Times New Roman" w:cs="Times New Roman"/>
      <w:b/>
      <w:szCs w:val="20"/>
      <w:lang w:eastAsia="ru-RU"/>
    </w:rPr>
  </w:style>
  <w:style w:type="paragraph" w:styleId="ab">
    <w:name w:val="caption"/>
    <w:basedOn w:val="a"/>
    <w:qFormat/>
    <w:rsid w:val="00650B5D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c">
    <w:name w:val="footnote text"/>
    <w:basedOn w:val="a"/>
    <w:link w:val="ad"/>
    <w:semiHidden/>
    <w:rsid w:val="00650B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650B5D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50B5D"/>
    <w:rPr>
      <w:vertAlign w:val="superscript"/>
    </w:rPr>
  </w:style>
  <w:style w:type="paragraph" w:customStyle="1" w:styleId="ConsPlusTitle">
    <w:name w:val="ConsPlusTitle"/>
    <w:rsid w:val="00650B5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rmal">
    <w:name w:val="ConsPlusNormal"/>
    <w:rsid w:val="00650B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650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0C0C0"/>
      <w:szCs w:val="28"/>
      <w:lang w:eastAsia="ru-RU"/>
    </w:rPr>
  </w:style>
  <w:style w:type="character" w:styleId="af0">
    <w:name w:val="Hyperlink"/>
    <w:uiPriority w:val="99"/>
    <w:rsid w:val="00650B5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650B5D"/>
    <w:pPr>
      <w:tabs>
        <w:tab w:val="right" w:leader="dot" w:pos="9627"/>
      </w:tabs>
      <w:spacing w:before="120" w:after="120" w:line="240" w:lineRule="auto"/>
    </w:pPr>
    <w:rPr>
      <w:rFonts w:eastAsia="Times New Roman" w:cs="Times New Roman"/>
      <w:b/>
      <w:bCs/>
      <w:caps/>
      <w:noProof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650B5D"/>
    <w:pPr>
      <w:tabs>
        <w:tab w:val="right" w:leader="dot" w:pos="9627"/>
      </w:tabs>
      <w:spacing w:after="0" w:line="240" w:lineRule="auto"/>
      <w:ind w:left="200" w:hanging="200"/>
    </w:pPr>
    <w:rPr>
      <w:rFonts w:eastAsia="Times New Roman" w:cs="Times New Roman"/>
      <w:smallCaps/>
      <w:noProof/>
      <w:szCs w:val="28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650B5D"/>
    <w:pPr>
      <w:tabs>
        <w:tab w:val="right" w:leader="dot" w:pos="9627"/>
      </w:tabs>
      <w:spacing w:after="0" w:line="312" w:lineRule="auto"/>
      <w:ind w:left="403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650B5D"/>
    <w:pPr>
      <w:spacing w:after="0" w:line="240" w:lineRule="auto"/>
      <w:ind w:left="600"/>
    </w:pPr>
    <w:rPr>
      <w:rFonts w:eastAsia="Times New Roman" w:cs="Times New Roman"/>
      <w:sz w:val="18"/>
      <w:szCs w:val="18"/>
      <w:lang w:eastAsia="ru-RU"/>
    </w:rPr>
  </w:style>
  <w:style w:type="paragraph" w:styleId="af1">
    <w:name w:val="Block Text"/>
    <w:basedOn w:val="a"/>
    <w:rsid w:val="00650B5D"/>
    <w:pPr>
      <w:widowControl w:val="0"/>
      <w:autoSpaceDE w:val="0"/>
      <w:autoSpaceDN w:val="0"/>
      <w:adjustRightInd w:val="0"/>
      <w:spacing w:before="324" w:after="0" w:line="317" w:lineRule="exact"/>
      <w:ind w:left="2830" w:right="518" w:hanging="1901"/>
    </w:pPr>
    <w:rPr>
      <w:rFonts w:eastAsia="Times New Roman" w:cs="Times New Roman"/>
      <w:bCs/>
      <w:spacing w:val="-2"/>
      <w:szCs w:val="20"/>
      <w:lang w:eastAsia="ru-RU"/>
    </w:rPr>
  </w:style>
  <w:style w:type="paragraph" w:styleId="af2">
    <w:name w:val="footer"/>
    <w:basedOn w:val="a"/>
    <w:link w:val="af3"/>
    <w:uiPriority w:val="99"/>
    <w:rsid w:val="00650B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50B5D"/>
    <w:rPr>
      <w:rFonts w:eastAsia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650B5D"/>
  </w:style>
  <w:style w:type="table" w:styleId="af5">
    <w:name w:val="Table Grid"/>
    <w:basedOn w:val="a1"/>
    <w:rsid w:val="00650B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650B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650B5D"/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0B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50B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650B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650B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1">
    <w:name w:val="Font Style11"/>
    <w:rsid w:val="00650B5D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Заголовок №2_"/>
    <w:link w:val="211"/>
    <w:rsid w:val="00650B5D"/>
    <w:rPr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7"/>
    <w:rsid w:val="00650B5D"/>
    <w:pPr>
      <w:widowControl w:val="0"/>
      <w:shd w:val="clear" w:color="auto" w:fill="FFFFFF"/>
      <w:spacing w:after="300" w:line="326" w:lineRule="exact"/>
      <w:ind w:hanging="820"/>
      <w:jc w:val="center"/>
      <w:outlineLvl w:val="1"/>
    </w:pPr>
    <w:rPr>
      <w:b/>
      <w:bCs/>
      <w:sz w:val="26"/>
      <w:szCs w:val="26"/>
    </w:rPr>
  </w:style>
  <w:style w:type="character" w:customStyle="1" w:styleId="afa">
    <w:name w:val="Знак Знак"/>
    <w:rsid w:val="00650B5D"/>
    <w:rPr>
      <w:sz w:val="28"/>
      <w:lang w:val="ru-RU" w:eastAsia="ru-RU" w:bidi="ar-SA"/>
    </w:rPr>
  </w:style>
  <w:style w:type="character" w:customStyle="1" w:styleId="pedesc1">
    <w:name w:val="pedesc1"/>
    <w:rsid w:val="00650B5D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13">
    <w:name w:val="Знак Знак1 Знак Знак Знак Знак"/>
    <w:basedOn w:val="a"/>
    <w:rsid w:val="00650B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 Знак Знак Знак"/>
    <w:basedOn w:val="a"/>
    <w:rsid w:val="00650B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3">
    <w:name w:val="Style3"/>
    <w:basedOn w:val="a"/>
    <w:rsid w:val="00650B5D"/>
    <w:pPr>
      <w:widowControl w:val="0"/>
      <w:autoSpaceDE w:val="0"/>
      <w:autoSpaceDN w:val="0"/>
      <w:adjustRightInd w:val="0"/>
      <w:spacing w:after="0" w:line="480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Обычный + полужирный"/>
    <w:basedOn w:val="a"/>
    <w:rsid w:val="00650B5D"/>
    <w:pPr>
      <w:shd w:val="clear" w:color="auto" w:fill="FFFFFF"/>
      <w:spacing w:after="0" w:line="216" w:lineRule="auto"/>
      <w:ind w:right="293" w:firstLine="34"/>
    </w:pPr>
    <w:rPr>
      <w:rFonts w:eastAsia="Times New Roman" w:cs="Times New Roman"/>
      <w:b/>
      <w:sz w:val="24"/>
      <w:szCs w:val="28"/>
      <w:lang w:eastAsia="ru-RU"/>
    </w:rPr>
  </w:style>
  <w:style w:type="paragraph" w:customStyle="1" w:styleId="stylet1">
    <w:name w:val="stylet1"/>
    <w:basedOn w:val="a"/>
    <w:rsid w:val="00650B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c">
    <w:name w:val="Strong"/>
    <w:qFormat/>
    <w:rsid w:val="00650B5D"/>
    <w:rPr>
      <w:b/>
      <w:bCs/>
    </w:rPr>
  </w:style>
  <w:style w:type="paragraph" w:customStyle="1" w:styleId="ConsPlusNonformat">
    <w:name w:val="ConsPlusNonformat"/>
    <w:rsid w:val="0065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650B5D"/>
    <w:rPr>
      <w:rFonts w:ascii="Times New Roman" w:hAnsi="Times New Roman" w:cs="Times New Roman"/>
      <w:sz w:val="26"/>
      <w:szCs w:val="26"/>
    </w:rPr>
  </w:style>
  <w:style w:type="paragraph" w:styleId="5">
    <w:name w:val="toc 5"/>
    <w:basedOn w:val="a"/>
    <w:next w:val="a"/>
    <w:autoRedefine/>
    <w:semiHidden/>
    <w:rsid w:val="00650B5D"/>
    <w:pPr>
      <w:spacing w:after="0" w:line="240" w:lineRule="auto"/>
      <w:ind w:left="800"/>
    </w:pPr>
    <w:rPr>
      <w:rFonts w:eastAsia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650B5D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650B5D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650B5D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650B5D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ru-RU"/>
    </w:rPr>
  </w:style>
  <w:style w:type="character" w:styleId="afd">
    <w:name w:val="endnote reference"/>
    <w:semiHidden/>
    <w:rsid w:val="00650B5D"/>
    <w:rPr>
      <w:vertAlign w:val="superscript"/>
    </w:rPr>
  </w:style>
  <w:style w:type="paragraph" w:styleId="afe">
    <w:name w:val="TOC Heading"/>
    <w:basedOn w:val="1"/>
    <w:next w:val="a"/>
    <w:uiPriority w:val="39"/>
    <w:semiHidden/>
    <w:unhideWhenUsed/>
    <w:qFormat/>
    <w:rsid w:val="00650B5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table" w:customStyle="1" w:styleId="15">
    <w:name w:val="Сетка таблицы1"/>
    <w:basedOn w:val="a1"/>
    <w:next w:val="af5"/>
    <w:rsid w:val="00650B5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rsid w:val="00650B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650B5D"/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50B5D"/>
  </w:style>
  <w:style w:type="character" w:customStyle="1" w:styleId="apple-converted-space">
    <w:name w:val="apple-converted-space"/>
    <w:rsid w:val="00650B5D"/>
  </w:style>
  <w:style w:type="character" w:customStyle="1" w:styleId="aff1">
    <w:name w:val="Основной текст_"/>
    <w:link w:val="28"/>
    <w:uiPriority w:val="99"/>
    <w:rsid w:val="00650B5D"/>
    <w:rPr>
      <w:spacing w:val="2"/>
      <w:shd w:val="clear" w:color="auto" w:fill="FFFFFF"/>
    </w:rPr>
  </w:style>
  <w:style w:type="character" w:customStyle="1" w:styleId="16">
    <w:name w:val="Основной текст1"/>
    <w:rsid w:val="00650B5D"/>
    <w:rPr>
      <w:rFonts w:eastAsia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f1"/>
    <w:uiPriority w:val="99"/>
    <w:rsid w:val="00650B5D"/>
    <w:pPr>
      <w:widowControl w:val="0"/>
      <w:shd w:val="clear" w:color="auto" w:fill="FFFFFF"/>
      <w:spacing w:after="0" w:line="264" w:lineRule="exact"/>
      <w:jc w:val="center"/>
    </w:pPr>
    <w:rPr>
      <w:spacing w:val="2"/>
    </w:rPr>
  </w:style>
  <w:style w:type="paragraph" w:customStyle="1" w:styleId="36">
    <w:name w:val="Основной текст3"/>
    <w:basedOn w:val="a"/>
    <w:rsid w:val="00650B5D"/>
    <w:pPr>
      <w:shd w:val="clear" w:color="auto" w:fill="FFFFFF"/>
      <w:spacing w:after="0" w:line="240" w:lineRule="atLeast"/>
    </w:pPr>
    <w:rPr>
      <w:rFonts w:eastAsia="Times New Roman" w:cs="Times New Roman"/>
      <w:sz w:val="25"/>
      <w:szCs w:val="25"/>
      <w:shd w:val="clear" w:color="auto" w:fill="FFFFFF"/>
      <w:lang w:eastAsia="ru-RU"/>
    </w:rPr>
  </w:style>
  <w:style w:type="table" w:customStyle="1" w:styleId="29">
    <w:name w:val="Сетка таблицы2"/>
    <w:basedOn w:val="a1"/>
    <w:next w:val="af5"/>
    <w:uiPriority w:val="59"/>
    <w:rsid w:val="00650B5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Основной текст (2)"/>
    <w:basedOn w:val="a"/>
    <w:rsid w:val="00650B5D"/>
    <w:pPr>
      <w:shd w:val="clear" w:color="auto" w:fill="FFFFFF"/>
      <w:spacing w:before="60" w:after="0" w:line="326" w:lineRule="exact"/>
      <w:ind w:firstLine="1300"/>
    </w:pPr>
    <w:rPr>
      <w:rFonts w:ascii="Calibri" w:eastAsia="Calibri" w:hAnsi="Calibri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9334-3BE9-4A0D-BFCC-B77CE26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ДПМО</Company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Владимир Васильевич</dc:creator>
  <dc:description>exif_MSED_1837a3d96cf5b6d8946ea01f3184755440f13f0df3770312090f266c47736c13</dc:description>
  <cp:lastModifiedBy>116</cp:lastModifiedBy>
  <cp:revision>9</cp:revision>
  <cp:lastPrinted>2019-12-15T11:09:00Z</cp:lastPrinted>
  <dcterms:created xsi:type="dcterms:W3CDTF">2019-12-10T10:39:00Z</dcterms:created>
  <dcterms:modified xsi:type="dcterms:W3CDTF">2020-01-20T08:30:00Z</dcterms:modified>
</cp:coreProperties>
</file>