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E" w:rsidRDefault="0020232E" w:rsidP="0020232E">
      <w:pPr>
        <w:pStyle w:val="Default"/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32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914515" cy="475615"/>
                <wp:effectExtent l="0" t="0" r="635" b="63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2E" w:rsidRDefault="0020232E" w:rsidP="0020232E">
                            <w:pPr>
                              <w:pStyle w:val="a3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44.45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0/xQIAAK8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" filled="f" stroked="f">
                <v:textbox inset="0,0,0,0">
                  <w:txbxContent>
                    <w:p w:rsidR="0020232E" w:rsidRDefault="0020232E" w:rsidP="0020232E">
                      <w:pPr>
                        <w:pStyle w:val="a3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195" w:after="0" w:line="240" w:lineRule="auto"/>
        <w:ind w:left="20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ГАПОУ МО «Профессиональный колледж «Московия»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142002, Московская область, г. Домодедово, ул. Текстильщиков, д. 41.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2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21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1416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Автор, наименование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185" w:right="160" w:firstLine="23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 издания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6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324" w:right="3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209" w:right="176" w:hanging="1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Сумма, в </w:t>
            </w:r>
            <w:proofErr w:type="spellStart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т.ч</w:t>
            </w:r>
            <w:proofErr w:type="spellEnd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НДС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1" w:right="286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Широков Ю. А. Осуществление государственных мер в области обеспечения пожарной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50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безопасности. Учебное пособие для СПО, 2-е изд.,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1285,02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32125,50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Бектобеков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Г. В. Пожарная безопасность.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556,60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13915,00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 Л. Теория горения и взрыва.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1433,85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35846,25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Ширяева Н. А., Силаева Ж. Г.,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Ковешников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А. И.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Выполнение работ по профессии «Рабочий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зеленого хозяйства».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439,23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10980,75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14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Шаламова А. А., Крупина Г. Д. и др. Цветоводство. Практикум. Учебное пособие для СПО, 3-е изд.,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1153,13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28828,25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26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Бурашников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Ю. М., Максимов А. С. Безопасность жизнедеятельности. Охрана труда на предприятиях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пищевых производств. Учебник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1362,46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34061,50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Артемова Е. Н., Власова К. В. Бортовое питание.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1108,36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27709,00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27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Егоров В. П., Слиньков А. В. Документоведение и документационное обеспечение управления 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52" w:lineRule="exact"/>
              <w:ind w:left="101" w:right="320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условиях цифровой экономики. 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2296,58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57414,50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19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Марданшина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Р. М. Английский язык для студентов экономического профиля. </w:t>
            </w:r>
            <w:proofErr w:type="spellStart"/>
            <w:r w:rsidRPr="0020232E">
              <w:rPr>
                <w:rFonts w:ascii="Times New Roman" w:hAnsi="Times New Roman" w:cs="Times New Roman"/>
              </w:rPr>
              <w:t>English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32E">
              <w:rPr>
                <w:rFonts w:ascii="Times New Roman" w:hAnsi="Times New Roman" w:cs="Times New Roman"/>
              </w:rPr>
              <w:t>for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32E">
              <w:rPr>
                <w:rFonts w:ascii="Times New Roman" w:hAnsi="Times New Roman" w:cs="Times New Roman"/>
              </w:rPr>
              <w:t>Economics</w:t>
            </w:r>
            <w:proofErr w:type="spellEnd"/>
            <w:r w:rsidRPr="0020232E">
              <w:rPr>
                <w:rFonts w:ascii="Times New Roman" w:hAnsi="Times New Roman" w:cs="Times New Roman"/>
              </w:rPr>
              <w:t>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510,62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5106,20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Гордашевская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 Д. Основы философии.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533,61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5336,10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405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Гласер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М. А., Дмитриева И. А. и др. Основы философии. Учебное пособие для СПО, 3-е изд.,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1184,59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11845,90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Якуничева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О. Н., Прокофьева А. П. Психология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общения. Учебник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943,80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237" w:right="237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9438,00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2511" w:right="25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51" w:right="16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272606,95</w:t>
            </w:r>
          </w:p>
        </w:tc>
      </w:tr>
    </w:tbl>
    <w:p w:rsidR="0020232E" w:rsidRPr="0020232E" w:rsidRDefault="0020232E" w:rsidP="0020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20232E" w:rsidRPr="0020232E" w:rsidSect="0020232E">
          <w:pgSz w:w="11910" w:h="16840"/>
          <w:pgMar w:top="20" w:right="380" w:bottom="280" w:left="420" w:header="720" w:footer="720" w:gutter="0"/>
          <w:cols w:space="720"/>
          <w:noEndnote/>
        </w:sect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184" w:after="0" w:line="252" w:lineRule="exact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Обособленное структурное подразделение Львовское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3" w:line="252" w:lineRule="exact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 xml:space="preserve">142155, Московская область </w:t>
      </w:r>
      <w:proofErr w:type="spellStart"/>
      <w:r w:rsidRPr="0020232E">
        <w:rPr>
          <w:rFonts w:ascii="Times New Roman" w:hAnsi="Times New Roman" w:cs="Times New Roman"/>
          <w:b/>
          <w:bCs/>
        </w:rPr>
        <w:t>г.о</w:t>
      </w:r>
      <w:proofErr w:type="spellEnd"/>
      <w:r w:rsidRPr="0020232E">
        <w:rPr>
          <w:rFonts w:ascii="Times New Roman" w:hAnsi="Times New Roman" w:cs="Times New Roman"/>
          <w:b/>
          <w:bCs/>
        </w:rPr>
        <w:t xml:space="preserve">. Подольск, </w:t>
      </w:r>
      <w:proofErr w:type="spellStart"/>
      <w:r w:rsidRPr="0020232E">
        <w:rPr>
          <w:rFonts w:ascii="Times New Roman" w:hAnsi="Times New Roman" w:cs="Times New Roman"/>
          <w:b/>
          <w:bCs/>
        </w:rPr>
        <w:t>мкр</w:t>
      </w:r>
      <w:proofErr w:type="spellEnd"/>
      <w:r w:rsidRPr="0020232E">
        <w:rPr>
          <w:rFonts w:ascii="Times New Roman" w:hAnsi="Times New Roman" w:cs="Times New Roman"/>
          <w:b/>
          <w:bCs/>
        </w:rPr>
        <w:t>. Львовский, ул. Московская д. 1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4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21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1416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Автор, наименование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185" w:right="160" w:firstLine="23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 издания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6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324" w:right="3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209" w:right="175" w:hanging="1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Сумма, в </w:t>
            </w:r>
            <w:proofErr w:type="spellStart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т.ч</w:t>
            </w:r>
            <w:proofErr w:type="spellEnd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НДС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И.В. Дискретная математика.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615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Контролирующие материалы к тестированию. Учебное пособие, 2-е изд.,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испр</w:t>
            </w:r>
            <w:proofErr w:type="spellEnd"/>
            <w:r w:rsidRPr="00202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602,58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1807,74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Грушко М. П.,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Мелякина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Э. И. и др. Основы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95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экологии и природопользования.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1108,36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5541,80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67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Поливаев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О. И., Костиков О. М. и др. Конструкция тракторов и автомобилей. Учебное пособие для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1736,35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17363,50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Пачурин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Г. В., Кудрявцев С. М. и др. Кузов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ind w:left="101" w:right="408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современного автомобиля.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1305,59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13055,90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Поливаев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О. И.,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Ворохобин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А. В. Теория тракторов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и автомобилей. Учебник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746,57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7465,70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Широков Ю. А. Защита в чрезвычайных ситуациях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и гражданская оборона.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1957,78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29366,70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Бектобеков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Г. В. Пожарная безопасность.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556,60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8349,00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 Л. Теория горения и взрыва.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1433,85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21507,75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В.Л. Физико-химические основы развития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и тушения пожаров. Уч. Пособие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1049,07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15736,05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1" w:right="545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Кривель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С. М. Динамика полета. Расчет летно- технических и пилотажных характеристик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3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самолета. 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1253,56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18803,40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Кузнецов С. П. Конкретная авиатехника. Самолет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Як-42. Учебное пособие для вузов,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1704,89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25573,35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Щурин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К.В. Надежность машин. Уч. пособие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1749,66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26244,90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Левкин Г. Г. Организация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интермодальных</w:t>
            </w:r>
            <w:proofErr w:type="spellEnd"/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99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перевозок. Конспект лекций.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429,55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2147,75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703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Овсянникова О. А.,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Бочарников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И. В. Этика государственной службы и государственного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служащего.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1051,49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5257,45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6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Павлова Р. С. Документационное обеспечение управления. Деловая переписка. Учебное пособие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935,33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9353,30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С. Ф. Логистика. Складирование и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управление запасами.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1341,89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6709,45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Рыжиков Ю.И. Логистика и теория очередей. Уч.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пособие, 2-е изд.,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испр</w:t>
            </w:r>
            <w:proofErr w:type="spellEnd"/>
            <w:r w:rsidRPr="00202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2530,11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12650,55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Дорошенко О. М. Административное право.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Учебник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1403,60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28072,00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Свириденко Ю. П., Хмелев В. В. Сервисная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52" w:lineRule="exact"/>
              <w:ind w:left="101" w:right="234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деятельность в обслуживании населения. 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1029,71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3089,13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2511" w:right="25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51" w:right="1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258095,42</w:t>
            </w:r>
          </w:p>
        </w:tc>
      </w:tr>
    </w:tbl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Обособленное структурное подразделение Жуковское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 xml:space="preserve">140180 Московская область, </w:t>
      </w:r>
      <w:proofErr w:type="spellStart"/>
      <w:r w:rsidRPr="0020232E">
        <w:rPr>
          <w:rFonts w:ascii="Times New Roman" w:hAnsi="Times New Roman" w:cs="Times New Roman"/>
          <w:b/>
          <w:bCs/>
        </w:rPr>
        <w:t>г.о</w:t>
      </w:r>
      <w:proofErr w:type="spellEnd"/>
      <w:r w:rsidRPr="0020232E">
        <w:rPr>
          <w:rFonts w:ascii="Times New Roman" w:hAnsi="Times New Roman" w:cs="Times New Roman"/>
          <w:b/>
          <w:bCs/>
        </w:rPr>
        <w:t>. Жуковский, ул. Гагарина, 64, корп. 3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4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21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1416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Автор, наименование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185" w:right="160" w:firstLine="23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 издания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6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324" w:right="3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209" w:right="175" w:hanging="1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Сумма, в </w:t>
            </w:r>
            <w:proofErr w:type="spellStart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т.ч</w:t>
            </w:r>
            <w:proofErr w:type="spellEnd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НДС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Лисин П. А. Рецептурный расчет продуктов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52" w:lineRule="exact"/>
              <w:ind w:left="101" w:right="183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питания на основе цифровых технологий.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87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1398,76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255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20981,40</w:t>
            </w:r>
          </w:p>
        </w:tc>
      </w:tr>
    </w:tbl>
    <w:p w:rsidR="0020232E" w:rsidRPr="0020232E" w:rsidRDefault="0020232E" w:rsidP="0020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20232E" w:rsidRPr="0020232E">
          <w:type w:val="continuous"/>
          <w:pgSz w:w="11910" w:h="16840"/>
          <w:pgMar w:top="1580" w:right="400" w:bottom="280" w:left="500" w:header="720" w:footer="720" w:gutter="0"/>
          <w:cols w:space="720" w:equalWidth="0">
            <w:col w:w="11010"/>
          </w:cols>
          <w:noEndnote/>
        </w:sect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4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39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Зайцева Е. А.,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Пушина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Н. В., Морозова Ж. В. Приготовление блюд из рыбы, мяса, домашней птицы. Практикум для обучающихся по профессии Повар, кондитер. Учебное пособие для СПО, 2-е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906,29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13594,35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44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Маюрникова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Л. А., Куракин М. С. и др. Термины и определения в индустрии питания. Словарь.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Учебно-справочное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830,06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2490,18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Рензяева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Т. В., Назимова Г. И., Марков А. С.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789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Технология кондитерских изделий. Учебное пособие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865,15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12977,25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523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Мартин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Мартин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А. Выполнение работ по профессии «Повар, кондитер». Лабораторный практикум. Учебное пособие для СПО, 1-е изд.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(полноцветная печать)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2914,89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43723,35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1" w:right="375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Капустина А. А.,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Хальченко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И. Г.,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Либанов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 В. Общая и неорганическая химия. Практикум.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3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914,76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22869,00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Кузнецова Т. А., Баженова И. А. Общая биология.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906,29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22657,25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Грушко М. П.,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Мелякина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Э. И. и др. Основы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95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экологии и природопользования.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1108,36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27709,00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Смирнов И. В. Сварка специальных сталей и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сплавов.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998,25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14973,75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Козловский С. Н. Сварочные технологии.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1132,56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16988,40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Глебов И. Т. Технология работ на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exact"/>
              <w:ind w:left="101" w:right="37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деревообрабатывающем оборудовании. Учебник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943,80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9438,00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Вазим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А. А. Основы экономики. Учебник для СПО,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1403,60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35090,00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Арпентьева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М. Р. Психосоциальное сопровождение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лиц с ОВЗ и их семей.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1096,26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1096,26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2511" w:right="25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51" w:right="1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244588,19</w:t>
            </w:r>
          </w:p>
        </w:tc>
      </w:tr>
    </w:tbl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Обособленное структурное подразделение Ленинское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142717, Московская область, Ленинский р-н, п. Развилка стр. 19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4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21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1416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Автор, наименование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185" w:right="160" w:firstLine="232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Год издания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6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29" w:after="0" w:line="240" w:lineRule="auto"/>
              <w:ind w:left="324" w:right="3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64" w:lineRule="exact"/>
              <w:ind w:left="209" w:right="175" w:hanging="1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Сумма, в </w:t>
            </w:r>
            <w:proofErr w:type="spellStart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т.ч</w:t>
            </w:r>
            <w:proofErr w:type="spellEnd"/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 НДС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Широков Ю. А. Охрана труда. Учебник для СПО,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1981,98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3963,96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98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Горькова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Н. В., Фетисов А. Г.,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Мессинева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Е. М. Охрана труда. Учебное пособие для СПО, 2-е изд.,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1622,61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3245,22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Левкин Г. Г. Логистика в АПК. Учебное пособие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845,79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1691,58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С. Ф. Логистика. Складирование и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управление запасами.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1341,89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2683,78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Левкин Г. Г. Организация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интермодальных</w:t>
            </w:r>
            <w:proofErr w:type="spellEnd"/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99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перевозок. Конспект лекций.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429,55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859,10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Омаров Р. С., Сычева О. В., Шлыков С. Н.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Пищевые добавки. Учебное пособие для СПО.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263,78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5275,60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Лисин П. А. Рецептурный расчет продуктов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83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питания на основе цифровых технологий.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1398,76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20981,40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Линич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Е. П., Сафонова Э. Э. Санитария и гигиена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питания. 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1236,62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18549,30</w:t>
            </w:r>
          </w:p>
        </w:tc>
      </w:tr>
    </w:tbl>
    <w:p w:rsidR="0020232E" w:rsidRPr="0020232E" w:rsidRDefault="0020232E" w:rsidP="0020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20232E" w:rsidRPr="0020232E">
          <w:type w:val="continuous"/>
          <w:pgSz w:w="11910" w:h="16840"/>
          <w:pgMar w:top="1580" w:right="400" w:bottom="280" w:left="500" w:header="720" w:footer="720" w:gutter="0"/>
          <w:cols w:space="720"/>
          <w:noEndnote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105"/>
        <w:gridCol w:w="1227"/>
        <w:gridCol w:w="993"/>
        <w:gridCol w:w="1417"/>
        <w:gridCol w:w="1354"/>
      </w:tblGrid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144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Маюрникова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Л. А., Куракин М. С. и др. Термины и определения в индустрии питания. Словарь.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Учебно-справочное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830,06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1660,12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Линич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Е. П., Сафонова Э. Э. Функциональное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питание.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1023,66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10236,60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Столбов В. П. Экономическая история России.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861,52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1723,04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Киреев В. Л. Банковское дело. Краткий курс.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1033,34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10333,40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06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Кузьменкова Ю. Б., Кузьменков А. П. Английский язык. Основы разговорной практики. Книга для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38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преподавателя. Учебник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1282,60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2565,20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06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Кузьменкова Ю. Б., Кузьменков А. П. Английский язык. Основы разговорной практики. +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Электронное приложение. Учебник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1282,60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2565,20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Николенко П. Г., Терехов А. М. Формирование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17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клиентурных отношений в сфере сервиса. Учебное пособие 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930,49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13957,35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Саймонс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А. Символистское движение в литературе.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718,74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718,74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Черная Е. И. Стихи и речь. Учебное пособие для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890,56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1781,12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6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Усанова О. Г. Культура профессионального речевого общения. Учебно-методическое пособие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326,70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980,10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 xml:space="preserve">Моргенштерн И. Г. Общее </w:t>
            </w:r>
            <w:proofErr w:type="spellStart"/>
            <w:r w:rsidRPr="0020232E">
              <w:rPr>
                <w:rFonts w:ascii="Times New Roman" w:hAnsi="Times New Roman" w:cs="Times New Roman"/>
              </w:rPr>
              <w:t>библиографоведение</w:t>
            </w:r>
            <w:proofErr w:type="spellEnd"/>
            <w:r w:rsidRPr="0020232E">
              <w:rPr>
                <w:rFonts w:ascii="Times New Roman" w:hAnsi="Times New Roman" w:cs="Times New Roman"/>
              </w:rPr>
              <w:t>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Учебник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867,57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867,57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26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Павлова Р. С. Документационное обеспечение управления. Деловая переписка. Учебное пособие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для СПО, 1-е изд.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935,33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1870,66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Хангельдиева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И. Г. Креативные технологии в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52" w:lineRule="exact"/>
              <w:ind w:left="101" w:right="492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пространстве современного образования (Опыт переосмысления). Учебное пособие для 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757,46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1514,92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Костюхин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Е. А. Лекции по русскому фольклору.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пособие, 6-е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1125,30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1125,30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Малецкая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О. П., Селевина И. М. Английский язык.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1059,96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15899,40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Рыжиков С.Н. Менеджмент. Комплекс обучающих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средств. Учебно-методическое пособие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641,30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1282,60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55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Касаткин С. Ф. Я — оратор. Самоучитель по ораторскому мастерству. Учебное пособие, 3-е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1893,65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3787,30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Цветков А. Н. Основы менеджмента. Учебник для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1049,07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10490,70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405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Гласер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М. А., Дмитриева И. А. и др. Основы философии. Учебное пособие для СПО, 3-е изд.,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1184,59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2369,18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Евдокимова-Царенко Э. П. Практическая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1" w:right="238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грамматика английского языка в закономерностях (с тестами, упражнениями и ключами к ним).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3-е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1415,70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2831,40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89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Хазбулатов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Т. М., Красникова А. С., Шишкин О. В. Менеджмент. Курс лекций и практических занятий.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37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Учебное 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952,27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1904,54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20232E">
              <w:rPr>
                <w:rFonts w:ascii="Times New Roman" w:hAnsi="Times New Roman" w:cs="Times New Roman"/>
              </w:rPr>
              <w:t>Гордашевская</w:t>
            </w:r>
            <w:proofErr w:type="spellEnd"/>
            <w:r w:rsidRPr="0020232E">
              <w:rPr>
                <w:rFonts w:ascii="Times New Roman" w:hAnsi="Times New Roman" w:cs="Times New Roman"/>
              </w:rPr>
              <w:t xml:space="preserve"> В. Д. Основы философии. Учебное</w:t>
            </w:r>
          </w:p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exact"/>
              <w:ind w:left="101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пособие для СПО, 2-е изд., стер.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67" w:right="363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4" w:right="104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325" w:right="320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533,61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51" w:right="151"/>
              <w:jc w:val="center"/>
              <w:rPr>
                <w:rFonts w:ascii="Times New Roman" w:hAnsi="Times New Roman" w:cs="Times New Roman"/>
              </w:rPr>
            </w:pPr>
            <w:r w:rsidRPr="0020232E">
              <w:rPr>
                <w:rFonts w:ascii="Times New Roman" w:hAnsi="Times New Roman" w:cs="Times New Roman"/>
              </w:rPr>
              <w:t>8004,15</w:t>
            </w:r>
          </w:p>
        </w:tc>
      </w:tr>
      <w:tr w:rsidR="0020232E" w:rsidRPr="002023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2511" w:right="25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 w:right="10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32E" w:rsidRPr="0020232E" w:rsidRDefault="0020232E" w:rsidP="0020232E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51" w:right="17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23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155718,53</w:t>
            </w:r>
          </w:p>
        </w:tc>
      </w:tr>
    </w:tbl>
    <w:p w:rsidR="0020232E" w:rsidRPr="0020232E" w:rsidRDefault="0020232E" w:rsidP="0020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20232E" w:rsidRPr="0020232E">
          <w:type w:val="continuous"/>
          <w:pgSz w:w="11910" w:h="16840"/>
          <w:pgMar w:top="1580" w:right="400" w:bottom="280" w:left="500" w:header="720" w:footer="720" w:gutter="0"/>
          <w:cols w:space="720"/>
          <w:noEndnote/>
        </w:sect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37" w:lineRule="exact"/>
        <w:ind w:left="20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lastRenderedPageBreak/>
        <w:t>Обособленное структурное подразделение Каширское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20232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849745" cy="297561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297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5106"/>
                              <w:gridCol w:w="1226"/>
                              <w:gridCol w:w="994"/>
                              <w:gridCol w:w="1416"/>
                              <w:gridCol w:w="1352"/>
                            </w:tblGrid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9" w:line="240" w:lineRule="auto"/>
                                    <w:ind w:left="214"/>
                                    <w:jc w:val="lef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9" w:line="240" w:lineRule="auto"/>
                                    <w:ind w:left="1416"/>
                                    <w:jc w:val="lef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Автор, наименование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64" w:lineRule="exact"/>
                                    <w:ind w:left="185" w:right="160" w:firstLine="232"/>
                                    <w:jc w:val="lef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Год издания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106" w:right="104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9" w:line="240" w:lineRule="auto"/>
                                    <w:ind w:left="324" w:right="32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Цена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64" w:lineRule="exact"/>
                                    <w:ind w:left="209" w:right="176" w:hanging="15"/>
                                    <w:jc w:val="lef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Сумма, в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т.ч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. НДС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96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jc w:val="lef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right="147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Гарбарук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В. В., Родин В. И. и др. Решение задач по математике. Практикум для студентов средних</w:t>
                                  </w:r>
                                </w:p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52" w:lineRule="exact"/>
                                    <w:ind w:right="14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специальных учебных заведений. Учебное пособие для СПО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ind w:left="367" w:right="36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ind w:left="104" w:righ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ind w:left="325" w:righ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1589,94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exact"/>
                                    <w:ind w:left="237" w:righ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39748,50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jc w:val="lef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right="54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Блинов Л. Н.,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Перфилова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И. Л., Соколова Т. В. Сборник задач и упражнений по общей химии.</w:t>
                                  </w:r>
                                </w:p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37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Учебное пособие для СПО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7" w:right="36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 w:righ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5" w:righ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1049,07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7" w:righ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27275,82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jc w:val="lef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right="478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Резников В. А. Сборник задач и упражнений по органической химии. Учебно-методическое</w:t>
                                  </w:r>
                                </w:p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37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пособие для СПО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7" w:right="36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 w:righ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5" w:righ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1566,95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7" w:righ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40740,70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jc w:val="lef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Черникова Н. Ю. Химия в доступном изложении.</w:t>
                                  </w:r>
                                </w:p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7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Учебное пособие для СПО, 2-е изд., стер.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7" w:right="36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 w:righ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5" w:righ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1282,60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7" w:righ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33347,60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jc w:val="lef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Поломошнова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Н. Ю.,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Имескенова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Э. Г.,</w:t>
                                  </w:r>
                                </w:p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2" w:lineRule="exact"/>
                                    <w:ind w:right="159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Бессмольная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М. Я. Экология. Учебное пособие для СПО, 2-е изд., стер.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7" w:right="36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4" w:righ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5" w:righ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454,96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7" w:right="23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11828,96</w:t>
                                  </w:r>
                                </w:p>
                              </w:tc>
                            </w:tr>
                            <w:tr w:rsidR="0020232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/>
                              </w:trPr>
                              <w:tc>
                                <w:tcPr>
                                  <w:tcW w:w="578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2511" w:right="2511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104" w:right="104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232E" w:rsidRDefault="0020232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151" w:right="16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152941,58</w:t>
                                  </w:r>
                                </w:p>
                              </w:tc>
                            </w:tr>
                          </w:tbl>
                          <w:p w:rsidR="0020232E" w:rsidRDefault="0020232E" w:rsidP="0020232E">
                            <w:pPr>
                              <w:pStyle w:val="a3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539.35pt;height:2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5106"/>
                        <w:gridCol w:w="1226"/>
                        <w:gridCol w:w="994"/>
                        <w:gridCol w:w="1416"/>
                        <w:gridCol w:w="1352"/>
                      </w:tblGrid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29" w:line="240" w:lineRule="auto"/>
                              <w:ind w:left="214"/>
                              <w:jc w:val="lef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29" w:line="240" w:lineRule="auto"/>
                              <w:ind w:left="1416"/>
                              <w:jc w:val="lef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Автор, наименование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" w:line="264" w:lineRule="exact"/>
                              <w:ind w:left="185" w:right="160" w:firstLine="232"/>
                              <w:jc w:val="lef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Год издания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106" w:right="104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29" w:line="240" w:lineRule="auto"/>
                              <w:ind w:left="324" w:right="32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Цена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" w:line="264" w:lineRule="exact"/>
                              <w:ind w:left="209" w:right="176" w:hanging="15"/>
                              <w:jc w:val="lef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Сумма, в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 НДС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96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right="147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Гарбарук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В. В., Родин В. И. и др. Решение задач по математике. Практикум для студентов средних</w:t>
                            </w:r>
                          </w:p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52" w:lineRule="exact"/>
                              <w:ind w:right="14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специальных учебных заведений. Учебное пособие для СПО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ind w:left="367" w:right="3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ind w:left="104" w:righ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ind w:left="325" w:right="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1589,94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exact"/>
                              <w:ind w:left="237" w:righ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39748,50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right="54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Блинов Л. Н.,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Перфилова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И. Л., Соколова Т. В. Сборник задач и упражнений по общей химии.</w:t>
                            </w:r>
                          </w:p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9" w:line="237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Учебное пособие для СПО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67" w:right="3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104" w:righ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25" w:right="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1049,07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237" w:righ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27275,82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right="478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Резников В. А. Сборник задач и упражнений по органической химии. Учебно-методическое</w:t>
                            </w:r>
                          </w:p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9" w:line="237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пособие для СПО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67" w:right="3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104" w:righ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25" w:right="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1566,95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237" w:righ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40740,70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0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Черникова Н. Ю. Химия в доступном изложении.</w:t>
                            </w:r>
                          </w:p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7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Учебное пособие для СПО, 2-е изд., стер.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67" w:right="3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104" w:righ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25" w:right="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1282,60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237" w:righ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33347,60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/>
                        </w:trPr>
                        <w:tc>
                          <w:tcPr>
                            <w:tcW w:w="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1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Поломошнова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Н. Ю.,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Имескенова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Э. Г.,</w:t>
                            </w:r>
                          </w:p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2" w:lineRule="exact"/>
                              <w:ind w:right="159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Бессмольная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М. Я. Экология. Учебное пособие для СПО, 2-е изд., стер.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67" w:right="36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104" w:righ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325" w:right="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454,96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ind w:left="237" w:right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11828,96</w:t>
                            </w:r>
                          </w:p>
                        </w:tc>
                      </w:tr>
                      <w:tr w:rsidR="0020232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/>
                        </w:trPr>
                        <w:tc>
                          <w:tcPr>
                            <w:tcW w:w="578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2511" w:right="2511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104" w:right="104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232E" w:rsidRDefault="0020232E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151" w:right="16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152941,58</w:t>
                            </w:r>
                          </w:p>
                        </w:tc>
                      </w:tr>
                    </w:tbl>
                    <w:p w:rsidR="0020232E" w:rsidRDefault="0020232E" w:rsidP="0020232E">
                      <w:pPr>
                        <w:pStyle w:val="a3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0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142902, Московская область, г. Кашира, ул. Клубная д. 11</w:t>
      </w: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2E" w:rsidRPr="0020232E" w:rsidRDefault="0020232E" w:rsidP="0020232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39" w:right="506" w:hanging="540"/>
        <w:rPr>
          <w:rFonts w:ascii="Times New Roman" w:hAnsi="Times New Roman" w:cs="Times New Roman"/>
          <w:b/>
          <w:bCs/>
        </w:rPr>
      </w:pPr>
      <w:r w:rsidRPr="0020232E">
        <w:rPr>
          <w:rFonts w:ascii="Times New Roman" w:hAnsi="Times New Roman" w:cs="Times New Roman"/>
          <w:b/>
          <w:bCs/>
        </w:rPr>
        <w:t>Итого: 1 083 950,67 (Один миллион восемьдесят три тысячи девятьсот пятьдесят) рублей 67 копеек, чая НДС.</w:t>
      </w:r>
    </w:p>
    <w:p w:rsidR="000F61E0" w:rsidRDefault="000F61E0"/>
    <w:sectPr w:rsidR="000F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2"/>
    <w:rsid w:val="000F61E0"/>
    <w:rsid w:val="0020232E"/>
    <w:rsid w:val="003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3D4A-39F5-49A6-BD28-732E9A23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0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20232E"/>
    <w:rPr>
      <w:rFonts w:ascii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20232E"/>
    <w:pPr>
      <w:autoSpaceDE w:val="0"/>
      <w:autoSpaceDN w:val="0"/>
      <w:adjustRightInd w:val="0"/>
      <w:spacing w:after="0" w:line="245" w:lineRule="exact"/>
      <w:ind w:left="10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2023-10-16T10:51:00Z</dcterms:created>
  <dcterms:modified xsi:type="dcterms:W3CDTF">2023-10-16T10:54:00Z</dcterms:modified>
</cp:coreProperties>
</file>