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CF" w:rsidRDefault="004611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колледжа «Студенческая жизнь» на базе Каширского структурного подразделения реализуется проект </w:t>
      </w:r>
    </w:p>
    <w:p w:rsidR="004213E1" w:rsidRPr="00CF63D3" w:rsidRDefault="00C24F7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213E1" w:rsidRPr="00CF63D3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"В каждой душе звучит музыка!"</w:t>
        </w:r>
      </w:hyperlink>
    </w:p>
    <w:p w:rsidR="004213E1" w:rsidRDefault="004213E1">
      <w:pPr>
        <w:rPr>
          <w:rFonts w:ascii="Times New Roman" w:hAnsi="Times New Roman" w:cs="Times New Roman"/>
          <w:sz w:val="28"/>
          <w:szCs w:val="28"/>
        </w:rPr>
      </w:pPr>
      <w:r w:rsidRPr="00CF63D3">
        <w:rPr>
          <w:rFonts w:ascii="Times New Roman" w:hAnsi="Times New Roman" w:cs="Times New Roman"/>
          <w:sz w:val="28"/>
          <w:szCs w:val="28"/>
        </w:rPr>
        <w:t>Культура и творчество, работа с молодёжью</w:t>
      </w:r>
    </w:p>
    <w:p w:rsidR="0046113A" w:rsidRDefault="0046113A" w:rsidP="004611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проекта </w:t>
      </w:r>
      <w:r w:rsidRPr="00421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Карташова Ирина Николаевна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46113A" w:rsidRDefault="0046113A" w:rsidP="004611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 производственного обучения, </w:t>
      </w:r>
    </w:p>
    <w:p w:rsidR="0046113A" w:rsidRDefault="0046113A" w:rsidP="004611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 творческого коллектива «Созвездие»</w:t>
      </w:r>
    </w:p>
    <w:p w:rsidR="0046113A" w:rsidRPr="0046113A" w:rsidRDefault="0046113A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05A6D" w:rsidRPr="0046113A" w:rsidRDefault="004213E1" w:rsidP="0046113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Проект состоит в том, чтобы ориентировать </w:t>
      </w:r>
      <w:r w:rsidR="004217CF"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обучающихся </w:t>
      </w:r>
      <w:r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развитие гармоничной личности,</w:t>
      </w:r>
      <w:r w:rsidR="00CF63D3"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его неповторимой индивидуальности, выявить из числа студентов колледжа талантливую молодёжь. И действительно, наряду с получением профессии студенты с удовольствием </w:t>
      </w:r>
      <w:r w:rsidR="0046113A"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занимаются </w:t>
      </w:r>
      <w:r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различных кружках</w:t>
      </w:r>
      <w:r w:rsidR="0046113A"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="0046113A"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участвуют</w:t>
      </w:r>
      <w:r w:rsidR="0046113A"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мероприятиях</w:t>
      </w:r>
      <w:r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На протяжении многих лет у нас в колледже сложился не просто кружок, а творческий коллектив " Созвездие" -это хоровой коллектив из 27 человек! Принимаем участие во всех мероприятиях коллежа, района и области. Студенты занимают призовые места: 1 место в "Студенческой весне" проводимой Каширским молодёжным центром, участвуем в различных акциях: "Молодёжь за здоровый образ жизни", антинаркотических акциях, ежегодно выступаем с концертами в психоневрологическом интернате с людьми ограниченных возможностей, участники коллектива выступают на всех мероприятиях районного масштаба! Участница нашего коллектива Глушкова Марина награждена Губернаторской премией! Многие студенты после выпуска поступают в музыкальные учебные заведения </w:t>
      </w:r>
      <w:r w:rsidR="004217CF"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(Ерохин Виктор, </w:t>
      </w:r>
      <w:proofErr w:type="spellStart"/>
      <w:r w:rsidR="004217CF"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Мечтагов</w:t>
      </w:r>
      <w:proofErr w:type="spellEnd"/>
      <w:r w:rsidR="004217CF"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Сергей</w:t>
      </w:r>
      <w:r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 </w:t>
      </w:r>
      <w:r w:rsidRPr="0046113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Из года в год к нам в колледж поступают студенты из разных муниципальных образований Московской области и каждый год в мой творческий коллектив поступают всё новые и новые таланты! Поэтому я считаю, что этот проект нельзя завершить. Вся моя педагогическая деятельность связана с музыкой! </w:t>
      </w:r>
    </w:p>
    <w:p w:rsidR="004213E1" w:rsidRPr="0046113A" w:rsidRDefault="004213E1" w:rsidP="0046113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Ведь у нас в России очень много не раскрытых талантов!</w:t>
      </w:r>
    </w:p>
    <w:p w:rsidR="004213E1" w:rsidRPr="0046113A" w:rsidRDefault="0046113A" w:rsidP="0046113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11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И.Н. Карташова</w:t>
      </w:r>
    </w:p>
    <w:p w:rsidR="004217CF" w:rsidRDefault="004217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Стадия проекта:</w:t>
      </w: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реализован</w:t>
      </w: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проекта:</w:t>
      </w: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творчества студентов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ГАПОУ МО «Профессиональный колледж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"Московия". </w:t>
      </w: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проекта:</w:t>
      </w: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необходимые условия для личностного творческого развития студентов; 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-Формирование общей культуры; 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-Приобретение знаний и практических умений в области театрального и вокального искусства.</w:t>
      </w: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Достигнутые результаты:</w:t>
      </w: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и проведение районных мероприятий и участие в областных мероприятиях! </w:t>
      </w:r>
      <w:r w:rsidR="00FE5544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Ежегодное участие в областном конкурсе «Юные таланты «Московии».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конкурсе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туденческая весна-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2018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заняли 1 место в номинациях "Лучший вокальный номер"; "Лучший театральный номер"; "Лучший творческий коллектив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"Созвездие"</w:t>
      </w:r>
      <w:r w:rsidR="00FE5544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Социальная значимость проекта:</w:t>
      </w: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значимость проекта обусловлена актуализацией в современных условиях социально-педагогических функций образовательных учреждений, расширением и усилением их роли для решения важнейших проблем социальной практики, творческой и духовно-нравственной работы.</w:t>
      </w:r>
    </w:p>
    <w:p w:rsidR="004213E1" w:rsidRP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Мероприятия, проведенные в рамках проекта:</w:t>
      </w:r>
    </w:p>
    <w:p w:rsid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2011 года по 2017 год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частие в районном конкурсе "Студенческая Весна!" призовые места г.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Кашира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Каширский молодежный центр (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КМЦ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- 2013 год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частие в ежегодном областном фестивале "С чего начинается Родина!" г.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Подольск Московская область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Лауреат конкурса Глушкова Марина 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- 2014 год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частие в областном конкурсе "Юные таланты Московии"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Наро-Фоминск Московская область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место Глушкова Марина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2015 год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частие в фестивале " День Победы!" среди колледжей Домодедово, Ленинское, Ожерелье, Львовское - призовое место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 место); 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2015 - у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частие в концерте к Дню Победы! -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 культуры им.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Ленина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 Кашира </w:t>
      </w:r>
    </w:p>
    <w:p w:rsidR="00C05A6D" w:rsidRPr="00C05A6D" w:rsidRDefault="00C05A6D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-2015- 2016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онцерт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ПНИ №13 п. Лужники для людей с ограниченными возможностями 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-01.09.2016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частие в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празднике «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ень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наний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 сентября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</w:p>
    <w:p w:rsidR="00C05A6D" w:rsidRPr="00C05A6D" w:rsidRDefault="00C05A6D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Каширское 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структурное подразделение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-05.10.2016 г. 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участие в п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раздничн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концерт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"Спасибо, Вам Учителя!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 "Московия"</w:t>
      </w:r>
      <w:r w:rsidR="004217CF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Каширское структурное подразделение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-14.10.2016 г.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«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Посвящение в студенты!"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колледж "Московия", Каширское структурное подразделение </w:t>
      </w:r>
    </w:p>
    <w:p w:rsid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-16.11.2016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частие в концертной программе в </w:t>
      </w:r>
      <w:proofErr w:type="spellStart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World</w:t>
      </w:r>
      <w:proofErr w:type="spellEnd"/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Skills</w:t>
      </w:r>
      <w:proofErr w:type="spellEnd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Russia</w:t>
      </w:r>
      <w:proofErr w:type="spellEnd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Домодедово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олледж "Московия" 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-25.11.2016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онцерт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посвященный Дню матери, </w:t>
      </w:r>
      <w:r w:rsidR="00C05A6D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Каширское структурное подразделение</w:t>
      </w:r>
      <w:r w:rsidR="00C05A6D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-28.12.2016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праздничная программа «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Новогодний серпантин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</w:p>
    <w:p w:rsidR="00C05A6D" w:rsidRDefault="00C05A6D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Каширское структурное подразделение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-25.01.2017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праздничная программа «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Татьянин день! День студента!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</w:p>
    <w:p w:rsidR="00C05A6D" w:rsidRDefault="00C05A6D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Каширское структурное подразделение</w:t>
      </w:r>
    </w:p>
    <w:p w:rsid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-14.02.2017 г. 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узыкальные переменки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рамках мероприятий, посвященных</w:t>
      </w:r>
    </w:p>
    <w:p w:rsidR="00C05A6D" w:rsidRDefault="00C05A6D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ню</w:t>
      </w:r>
      <w:r w:rsidR="004213E1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влюблённых!"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Каширское структурное подразделение</w:t>
      </w:r>
    </w:p>
    <w:p w:rsid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22.02.2017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онцертная программа на 23 февраля</w:t>
      </w:r>
    </w:p>
    <w:p w:rsid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06.03. 2017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</w:t>
      </w:r>
      <w:r w:rsidR="00C05A6D"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онцертная программа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посвященная 8 марта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Милым женщинам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!»</w:t>
      </w:r>
    </w:p>
    <w:p w:rsid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20.03.2017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частие в концертной программе в </w:t>
      </w:r>
      <w:proofErr w:type="spellStart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WorldSkills</w:t>
      </w:r>
      <w:proofErr w:type="spellEnd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Russia</w:t>
      </w:r>
      <w:proofErr w:type="spellEnd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05A6D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Домодедово </w:t>
      </w:r>
    </w:p>
    <w:p w:rsidR="000D76D1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- 01.04.2017 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онцертная программа к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Дню смеха</w:t>
      </w:r>
    </w:p>
    <w:p w:rsidR="000D76D1" w:rsidRDefault="004213E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-22.04.2017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частие в концерт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"Мы за здоровый образ жизни!", Дом культуры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Родина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г.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Кашира 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- 05.05. 2017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- с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овместный концерт с ветеранами ВОВ к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ню 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обеды 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т.п.</w:t>
      </w:r>
    </w:p>
    <w:p w:rsidR="000D76D1" w:rsidRDefault="000D76D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780" w:rsidRPr="00CF63D3" w:rsidRDefault="000D76D1" w:rsidP="00F13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далее – и это уже стало традицией – без студентов творческого коллектива «Созвездие» не проходит фактически ни одно мероприятие; на всех мероприятиях хорошо звучат тематические песни, стихи и танцы. И каждый год студенты колледжа с удовольствием занимаются по программе дополнительного образования и готовят праздничные мероприятия, и новые номера на концерт и не важно по какой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специальности они учатся - сварщик, повар, мастер цифровой обработки, специалист сервиса на воздушном транспорте, контролер сберегательного банка – </w:t>
      </w:r>
      <w:hyperlink r:id="rId5" w:history="1">
        <w:r w:rsidR="00F13780" w:rsidRPr="00CF63D3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"В каждой душе звучит музыка!"</w:t>
        </w:r>
      </w:hyperlink>
    </w:p>
    <w:p w:rsidR="000D76D1" w:rsidRDefault="00F13780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0D76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жегодно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0D76D1" w:rsidRPr="00F1378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участие, организация и проведение</w:t>
      </w:r>
      <w:r w:rsidR="000D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2017-2020 годы:</w:t>
      </w:r>
    </w:p>
    <w:p w:rsidR="000D76D1" w:rsidRDefault="000D76D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и проведение выпускных вечеров для студентов колледжа</w:t>
      </w:r>
    </w:p>
    <w:p w:rsidR="000D76D1" w:rsidRDefault="000D76D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участие в концертных программах в рамках конкурса «Молодые профессионалы», </w:t>
      </w:r>
    </w:p>
    <w:p w:rsidR="000D76D1" w:rsidRDefault="000D76D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Skills</w:t>
      </w:r>
      <w:proofErr w:type="spellEnd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Russia</w:t>
      </w:r>
      <w:proofErr w:type="spellEnd"/>
    </w:p>
    <w:p w:rsidR="000D76D1" w:rsidRDefault="000D76D1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13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творческой жизни, в концертных программах городского округа Кашира</w:t>
      </w:r>
    </w:p>
    <w:p w:rsidR="00F13780" w:rsidRDefault="00F13780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концертная программа, посвященная Дню матери</w:t>
      </w:r>
    </w:p>
    <w:p w:rsidR="00F13780" w:rsidRDefault="00F13780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в конкурсе «Студенческая весна»</w:t>
      </w:r>
    </w:p>
    <w:p w:rsidR="00F13780" w:rsidRDefault="00F13780" w:rsidP="00F1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концертная программа, посвященная 8 марта</w:t>
      </w:r>
    </w:p>
    <w:p w:rsidR="00F13780" w:rsidRDefault="00F13780" w:rsidP="00C0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праздничные мероприятия совместно с ветеранами ВОВ, включая День Победы</w:t>
      </w:r>
    </w:p>
    <w:p w:rsidR="00F13780" w:rsidRPr="00C05A6D" w:rsidRDefault="00F13780" w:rsidP="00F1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"Афганистан в моём сердце!" 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орум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призывной и </w:t>
      </w:r>
      <w:r w:rsidRPr="00C0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допризывной молодёжи</w:t>
      </w:r>
    </w:p>
    <w:p w:rsidR="00F13780" w:rsidRPr="00C05A6D" w:rsidRDefault="00F13780" w:rsidP="00F13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праздничные мероприятия, посвященные Новому году</w:t>
      </w:r>
    </w:p>
    <w:p w:rsidR="00F13780" w:rsidRPr="00C05A6D" w:rsidRDefault="00F13780" w:rsidP="00F13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праздничные мероприятия, посвященные «1сентября»</w:t>
      </w:r>
    </w:p>
    <w:p w:rsidR="00F13780" w:rsidRPr="00C05A6D" w:rsidRDefault="00F13780" w:rsidP="00F13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праздничные мероприятия, посвященные Дню России</w:t>
      </w:r>
    </w:p>
    <w:p w:rsidR="00F13780" w:rsidRDefault="00F13780" w:rsidP="00F137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праздничные мероприятия, посвященные Дню молодежи</w:t>
      </w:r>
    </w:p>
    <w:p w:rsidR="00F13780" w:rsidRDefault="00F13780" w:rsidP="00F137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праздничные мероприятия, посвященные Дню защиты детей (01 июня)</w:t>
      </w:r>
    </w:p>
    <w:p w:rsidR="00F13780" w:rsidRDefault="00621373" w:rsidP="00F13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мероприятия, посвященные Дню первокурсника «Посвящение в студенты»</w:t>
      </w:r>
    </w:p>
    <w:p w:rsidR="00C24F73" w:rsidRDefault="00C24F73" w:rsidP="00F13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F73" w:rsidRDefault="00C24F73" w:rsidP="00F13780">
      <w:pPr>
        <w:spacing w:after="0" w:line="240" w:lineRule="auto"/>
        <w:rPr>
          <w:noProof/>
          <w:lang w:eastAsia="ru-RU"/>
        </w:rPr>
      </w:pPr>
      <w:r w:rsidRPr="00C24F73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1AA70D65" wp14:editId="0F1463FD">
            <wp:extent cx="5410200" cy="4628641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965" cy="4646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24F73">
        <w:rPr>
          <w:noProof/>
          <w:lang w:eastAsia="ru-RU"/>
        </w:rPr>
        <w:t xml:space="preserve"> </w:t>
      </w:r>
      <w:bookmarkStart w:id="0" w:name="_GoBack"/>
      <w:bookmarkEnd w:id="0"/>
    </w:p>
    <w:p w:rsidR="00C24F73" w:rsidRDefault="00C24F73" w:rsidP="00F13780">
      <w:pPr>
        <w:spacing w:after="0" w:line="240" w:lineRule="auto"/>
        <w:rPr>
          <w:noProof/>
          <w:lang w:eastAsia="ru-RU"/>
        </w:rPr>
      </w:pPr>
    </w:p>
    <w:p w:rsidR="00C24F73" w:rsidRDefault="00C24F73" w:rsidP="00F13780">
      <w:pPr>
        <w:spacing w:after="0" w:line="240" w:lineRule="auto"/>
        <w:rPr>
          <w:noProof/>
          <w:lang w:eastAsia="ru-RU"/>
        </w:rPr>
      </w:pPr>
    </w:p>
    <w:sectPr w:rsidR="00C24F73" w:rsidSect="00C05A6D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3E1"/>
    <w:rsid w:val="000D76D1"/>
    <w:rsid w:val="0035600B"/>
    <w:rsid w:val="004213E1"/>
    <w:rsid w:val="004217CF"/>
    <w:rsid w:val="0046113A"/>
    <w:rsid w:val="005A6E93"/>
    <w:rsid w:val="00621373"/>
    <w:rsid w:val="00886DD3"/>
    <w:rsid w:val="00AC1263"/>
    <w:rsid w:val="00C05A6D"/>
    <w:rsid w:val="00C24F73"/>
    <w:rsid w:val="00CF63D3"/>
    <w:rsid w:val="00F13780"/>
    <w:rsid w:val="00F979D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1D0FC-E461-4E42-A8EA-D787988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814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0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7296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264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8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8903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00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2125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40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xn----7sbhhdd7apencbh6a5g9c.xn--p1ai/projects/39807/" TargetMode="External"/><Relationship Id="rId4" Type="http://schemas.openxmlformats.org/officeDocument/2006/relationships/hyperlink" Target="https://xn----7sbhhdd7apencbh6a5g9c.xn--p1ai/projects/39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11</cp:revision>
  <dcterms:created xsi:type="dcterms:W3CDTF">2018-06-18T08:12:00Z</dcterms:created>
  <dcterms:modified xsi:type="dcterms:W3CDTF">2021-01-26T17:02:00Z</dcterms:modified>
</cp:coreProperties>
</file>