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Default="00A164D1" w:rsidP="003F4954">
      <w:pPr>
        <w:spacing w:after="0" w:line="240" w:lineRule="auto"/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3F4954">
            <w:pPr>
              <w:tabs>
                <w:tab w:val="left" w:pos="241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3F4954">
            <w:pPr>
              <w:tabs>
                <w:tab w:val="left" w:pos="241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3F4954">
            <w:pPr>
              <w:tabs>
                <w:tab w:val="left" w:pos="241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3F4954">
            <w:pPr>
              <w:tabs>
                <w:tab w:val="left" w:pos="241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3F4954">
            <w:pPr>
              <w:tabs>
                <w:tab w:val="left" w:pos="241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3F49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3F49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>Аннотации рабочих программ дисциплин и профессиональных модулей по специальности</w:t>
      </w:r>
    </w:p>
    <w:p w:rsidR="00A164D1" w:rsidRPr="00A164D1" w:rsidRDefault="00A164D1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144B59">
        <w:rPr>
          <w:rFonts w:ascii="Times New Roman" w:hAnsi="Times New Roman" w:cs="Times New Roman"/>
          <w:b/>
          <w:i/>
          <w:sz w:val="28"/>
          <w:szCs w:val="28"/>
          <w:u w:val="single"/>
        </w:rPr>
        <w:t>23.02.07 ТЕХНИЧЕСКОЕ ОБСЛУЖИВАНИЕ И РЕМОНТ ДВИГАТЕЛЕЙ, СИСТЕМ И АГРЕГАТОВ АВТОМОБИЛЕЙ</w:t>
      </w:r>
    </w:p>
    <w:p w:rsidR="00A164D1" w:rsidRPr="00144B59" w:rsidRDefault="00A164D1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44B59">
        <w:rPr>
          <w:rFonts w:ascii="Times New Roman" w:hAnsi="Times New Roman" w:cs="Times New Roman"/>
          <w:b/>
          <w:i/>
          <w:sz w:val="20"/>
          <w:szCs w:val="20"/>
        </w:rPr>
        <w:t>(КОД,) наименование</w:t>
      </w:r>
    </w:p>
    <w:p w:rsidR="00562DE0" w:rsidRDefault="00562DE0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144B59" w:rsidRDefault="00A164D1" w:rsidP="003F4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  </w:t>
      </w:r>
      <w:r w:rsidR="00144B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</w:t>
      </w:r>
    </w:p>
    <w:p w:rsidR="00A164D1" w:rsidRPr="00144B59" w:rsidRDefault="00A164D1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44B59">
        <w:rPr>
          <w:rFonts w:ascii="Times New Roman" w:hAnsi="Times New Roman" w:cs="Times New Roman"/>
          <w:b/>
          <w:i/>
          <w:sz w:val="20"/>
          <w:szCs w:val="20"/>
        </w:rPr>
        <w:t>(наименование)</w:t>
      </w:r>
    </w:p>
    <w:p w:rsidR="00562DE0" w:rsidRDefault="00562DE0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3F49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144B59" w:rsidRDefault="00A164D1" w:rsidP="003F4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562DE0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14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proofErr w:type="gramEnd"/>
      <w:r w:rsidR="00144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10 месяцев</w:t>
      </w:r>
    </w:p>
    <w:p w:rsidR="00A164D1" w:rsidRDefault="00A164D1" w:rsidP="003F4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D1" w:rsidRDefault="00A164D1" w:rsidP="00A32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4879" w:type="dxa"/>
        <w:tblLook w:val="04A0" w:firstRow="1" w:lastRow="0" w:firstColumn="1" w:lastColumn="0" w:noHBand="0" w:noVBand="1"/>
      </w:tblPr>
      <w:tblGrid>
        <w:gridCol w:w="695"/>
        <w:gridCol w:w="1806"/>
        <w:gridCol w:w="3655"/>
        <w:gridCol w:w="5531"/>
        <w:gridCol w:w="3192"/>
      </w:tblGrid>
      <w:tr w:rsidR="008650E4" w:rsidTr="00AF2EEB">
        <w:tc>
          <w:tcPr>
            <w:tcW w:w="695" w:type="dxa"/>
          </w:tcPr>
          <w:p w:rsidR="009E10A6" w:rsidRDefault="009E10A6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06" w:type="dxa"/>
          </w:tcPr>
          <w:p w:rsidR="009E10A6" w:rsidRPr="00757D02" w:rsidRDefault="009E10A6" w:rsidP="00A32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3655" w:type="dxa"/>
          </w:tcPr>
          <w:p w:rsidR="009E10A6" w:rsidRPr="00757D02" w:rsidRDefault="009E10A6" w:rsidP="00A32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531" w:type="dxa"/>
          </w:tcPr>
          <w:p w:rsidR="009E10A6" w:rsidRDefault="009E10A6" w:rsidP="00A32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192" w:type="dxa"/>
          </w:tcPr>
          <w:p w:rsidR="009E10A6" w:rsidRPr="00757D02" w:rsidRDefault="009E10A6" w:rsidP="00A32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8650E4" w:rsidTr="00AF2EEB">
        <w:tc>
          <w:tcPr>
            <w:tcW w:w="695" w:type="dxa"/>
          </w:tcPr>
          <w:p w:rsidR="009E10A6" w:rsidRPr="00144B59" w:rsidRDefault="00144B5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9E10A6" w:rsidRPr="00144B59" w:rsidRDefault="00144B5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59">
              <w:rPr>
                <w:rFonts w:ascii="Times New Roman" w:hAnsi="Times New Roman" w:cs="Times New Roman"/>
                <w:b/>
                <w:sz w:val="28"/>
                <w:szCs w:val="28"/>
              </w:rPr>
              <w:t>ОГСЭ.01</w:t>
            </w:r>
          </w:p>
        </w:tc>
        <w:tc>
          <w:tcPr>
            <w:tcW w:w="3655" w:type="dxa"/>
          </w:tcPr>
          <w:p w:rsidR="009E10A6" w:rsidRPr="00144B59" w:rsidRDefault="00144B5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59">
              <w:rPr>
                <w:rFonts w:ascii="Times New Roman" w:hAnsi="Times New Roman" w:cs="Times New Roman"/>
                <w:b/>
                <w:sz w:val="28"/>
                <w:szCs w:val="28"/>
              </w:rPr>
              <w:t>ОСНОВЫ ФИЛОСОФИИ</w:t>
            </w:r>
          </w:p>
        </w:tc>
        <w:tc>
          <w:tcPr>
            <w:tcW w:w="5531" w:type="dxa"/>
          </w:tcPr>
          <w:p w:rsidR="008D7851" w:rsidRPr="00A931B8" w:rsidRDefault="008D7851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8D7851" w:rsidRPr="00A931B8" w:rsidRDefault="008D785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8D7851" w:rsidRPr="00A931B8" w:rsidRDefault="008D785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Основы философии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.</w:t>
            </w:r>
          </w:p>
          <w:p w:rsidR="008D7851" w:rsidRPr="00A931B8" w:rsidRDefault="008D785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уметь:</w:t>
            </w:r>
          </w:p>
          <w:p w:rsidR="009E10A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BC6746" w:rsidRPr="00A931B8" w:rsidRDefault="00A931B8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6746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выстраивать общение на основе традиционных общечеловеческих ценностей в различных контекстах.</w:t>
            </w:r>
          </w:p>
          <w:p w:rsidR="00BC6746" w:rsidRPr="00A931B8" w:rsidRDefault="00BC674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знать: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основные категории и понятия философии;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роль философии в жизни человека и общества;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основы философского учения о бытии;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сущность процесса познания;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основы научной, философской и религиозной картин мира;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условия формирования личности, свободе и ответственности за сохранение жизни, культуры, окружающей среды;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традиционные общечеловеческие ценности, как основа поведения в коллективе, команде.</w:t>
            </w:r>
          </w:p>
          <w:p w:rsidR="00BC6746" w:rsidRPr="00A931B8" w:rsidRDefault="00BC674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и овладению профессиональными компетенциями (ПК) 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ПК 5.1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BF315D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ПК 5.3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 общие компетенции (ОК)</w:t>
            </w:r>
          </w:p>
          <w:p w:rsidR="00BC6746" w:rsidRPr="00A931B8" w:rsidRDefault="00BC674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BC6746" w:rsidRPr="00A931B8" w:rsidRDefault="00BC674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C6746" w:rsidRPr="00A931B8" w:rsidRDefault="00BC674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BC6746" w:rsidRPr="00A931B8" w:rsidRDefault="00BC674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BC6746" w:rsidRPr="00A931B8" w:rsidRDefault="00BC674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BC6746" w:rsidRPr="00A931B8" w:rsidRDefault="00BC674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 составляет:</w:t>
            </w:r>
          </w:p>
          <w:p w:rsidR="00BC6746" w:rsidRPr="00A931B8" w:rsidRDefault="00BC674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студента  49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часов, в том числе:</w:t>
            </w:r>
          </w:p>
          <w:p w:rsidR="00BC6746" w:rsidRPr="00A931B8" w:rsidRDefault="00BC6746" w:rsidP="00A931B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обязательной аудиторной учебной нагрузки студента 48 часов;</w:t>
            </w:r>
          </w:p>
          <w:p w:rsidR="00BC6746" w:rsidRPr="00A931B8" w:rsidRDefault="00BC6746" w:rsidP="00A931B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самостоятельной работы студента 1 час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92" w:type="dxa"/>
          </w:tcPr>
          <w:p w:rsidR="006C6DD9" w:rsidRPr="00144B59" w:rsidRDefault="00144B5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 в папке ОПОП 23.02.07</w:t>
            </w:r>
          </w:p>
        </w:tc>
      </w:tr>
      <w:tr w:rsidR="008650E4" w:rsidTr="00AF2EEB">
        <w:tc>
          <w:tcPr>
            <w:tcW w:w="695" w:type="dxa"/>
          </w:tcPr>
          <w:p w:rsidR="009E10A6" w:rsidRPr="00144B59" w:rsidRDefault="00BC6746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E10A6" w:rsidRPr="00144B59" w:rsidRDefault="00BC6746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ОГСЭ.02</w:t>
            </w:r>
          </w:p>
        </w:tc>
        <w:tc>
          <w:tcPr>
            <w:tcW w:w="3655" w:type="dxa"/>
          </w:tcPr>
          <w:p w:rsidR="009E10A6" w:rsidRPr="00144B59" w:rsidRDefault="00BC6746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5531" w:type="dxa"/>
          </w:tcPr>
          <w:p w:rsidR="00BC6746" w:rsidRPr="00A931B8" w:rsidRDefault="00BC6746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BC6746" w:rsidRPr="00A931B8" w:rsidRDefault="00BC674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BC6746" w:rsidRPr="00A931B8" w:rsidRDefault="00BC674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История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уметь: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современной экономической, политической и культурной ситуации в России и в мире </w:t>
            </w:r>
          </w:p>
          <w:p w:rsidR="009E10A6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-выявлять взаимосвязь российских, региональных, мировых социально-экономических, политических и культурных проблем.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знать: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-основные направления развития ключевых регионов мира на рубеже веков (XX- XXI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в.в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причины локальных, региональных, межгосударственных конфликтов в конце XX-XXI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в.в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других организаций и основные направления их деятельности;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 роли науки, культуры и религии в сохранении и укреплении национальных и государственных традиций;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-содержание и назначение важнейших нормативных правовых актов мирового и регионального значения.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и овладению профессиональными компетенциями (ПК) 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Планировать деятельность подразделения по техническому обслуживанию и ремонту систем, узлов и двигателей автомобиля. 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BF315D" w:rsidRPr="00A931B8" w:rsidRDefault="00BF315D" w:rsidP="00A931B8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 общие компетенции (ОК)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Брать на себя ответственность за работу членов команды (подчинённых), результат выполнения заданий.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Самостоятельно определять задачи профессионального и личностного развития, заниматься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самообразованием, осознанно планировать повышение квалификации.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 составляет: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максимальной учебной нагрузки студента 50 часов, в том числе:</w:t>
            </w:r>
          </w:p>
          <w:p w:rsidR="00BF315D" w:rsidRPr="00A931B8" w:rsidRDefault="00BF315D" w:rsidP="00A931B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обязательной аудиторной учебной нагрузки студента 48 часов;</w:t>
            </w:r>
          </w:p>
          <w:p w:rsidR="00BF315D" w:rsidRPr="00A931B8" w:rsidRDefault="00BF315D" w:rsidP="00A931B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самостоятельной работы студента 2 часа</w:t>
            </w:r>
          </w:p>
        </w:tc>
        <w:tc>
          <w:tcPr>
            <w:tcW w:w="3192" w:type="dxa"/>
          </w:tcPr>
          <w:p w:rsidR="009E10A6" w:rsidRPr="00144B59" w:rsidRDefault="00BF315D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 в папке ОПОП 23.02.07</w:t>
            </w:r>
          </w:p>
        </w:tc>
      </w:tr>
      <w:tr w:rsidR="008650E4" w:rsidTr="00AF2EEB">
        <w:tc>
          <w:tcPr>
            <w:tcW w:w="695" w:type="dxa"/>
          </w:tcPr>
          <w:p w:rsidR="009E10A6" w:rsidRPr="00144B59" w:rsidRDefault="00BF315D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806" w:type="dxa"/>
          </w:tcPr>
          <w:p w:rsidR="009E10A6" w:rsidRPr="00144B59" w:rsidRDefault="00BF315D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ОГСЭ.03</w:t>
            </w:r>
          </w:p>
        </w:tc>
        <w:tc>
          <w:tcPr>
            <w:tcW w:w="3655" w:type="dxa"/>
          </w:tcPr>
          <w:p w:rsidR="009E10A6" w:rsidRPr="00144B59" w:rsidRDefault="00BF315D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5531" w:type="dxa"/>
          </w:tcPr>
          <w:p w:rsidR="00BF315D" w:rsidRPr="00A931B8" w:rsidRDefault="00BF315D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9E10A6" w:rsidRPr="00A931B8" w:rsidRDefault="00BF315D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Иностранный язык в профессиональной деятельности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-понимать общий смысл четк</w:t>
            </w:r>
            <w:r w:rsidR="00D2370A"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 произнесенных высказываний на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известные темы (профессиональные и бытовые);</w:t>
            </w:r>
            <w:r w:rsidR="00D2370A"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-понимать тексты на базовые профессиональные темы;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-участвовать в диалогах на знакомые общие и профессиональные темы;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-строить простые высказывания о себе и о своей профессиональной деятельности;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-кратко обосновывать и объяснить свои действия (текущие и планируемые)</w:t>
            </w:r>
          </w:p>
          <w:p w:rsidR="00BF315D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315D" w:rsidRPr="00A931B8">
              <w:rPr>
                <w:rFonts w:ascii="Times New Roman" w:hAnsi="Times New Roman" w:cs="Times New Roman"/>
                <w:sz w:val="20"/>
                <w:szCs w:val="20"/>
              </w:rPr>
              <w:t>писать простые связные сообщен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ия на знакомые или интересующие </w:t>
            </w:r>
            <w:r w:rsidR="00BF315D" w:rsidRPr="00A931B8">
              <w:rPr>
                <w:rFonts w:ascii="Times New Roman" w:hAnsi="Times New Roman" w:cs="Times New Roman"/>
                <w:sz w:val="20"/>
                <w:szCs w:val="20"/>
              </w:rPr>
              <w:t>профессиональные темы.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построения простых и сложных предложений на профессиональные темы;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-основные общеупотребительные глаголы (бытовая и профессиональная лексика);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-лексический минимум, относящийся к описанию предметов, средств</w:t>
            </w:r>
            <w:r w:rsidR="00D2370A"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 процессов профессиональной деятельности;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-особенности произношения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чтения текстов профессиональной направленности.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В процессе освоения дисциплины у студентов должны формировать общие компетенции (ОК)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BF315D" w:rsidRPr="00A931B8" w:rsidRDefault="00BF315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BF315D" w:rsidRPr="00A931B8" w:rsidRDefault="00BF315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182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часа, в том числе:</w:t>
            </w:r>
          </w:p>
          <w:p w:rsidR="00BF315D" w:rsidRPr="00A931B8" w:rsidRDefault="00BF315D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170 часов;</w:t>
            </w:r>
          </w:p>
          <w:p w:rsidR="00BF315D" w:rsidRPr="00A931B8" w:rsidRDefault="00BF315D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12 часов.</w:t>
            </w:r>
          </w:p>
        </w:tc>
        <w:tc>
          <w:tcPr>
            <w:tcW w:w="3192" w:type="dxa"/>
          </w:tcPr>
          <w:p w:rsidR="009E10A6" w:rsidRPr="00144B59" w:rsidRDefault="00A931B8" w:rsidP="00A93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Док3 в папке ОПОП 23.02.07</w:t>
            </w:r>
          </w:p>
        </w:tc>
      </w:tr>
      <w:tr w:rsidR="008650E4" w:rsidTr="00AF2EEB">
        <w:tc>
          <w:tcPr>
            <w:tcW w:w="695" w:type="dxa"/>
          </w:tcPr>
          <w:p w:rsidR="009E10A6" w:rsidRPr="00144B59" w:rsidRDefault="00D2370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E10A6" w:rsidRPr="00144B59" w:rsidRDefault="00D2370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ОГСЭ.04</w:t>
            </w:r>
          </w:p>
        </w:tc>
        <w:tc>
          <w:tcPr>
            <w:tcW w:w="3655" w:type="dxa"/>
          </w:tcPr>
          <w:p w:rsidR="009E10A6" w:rsidRPr="00144B59" w:rsidRDefault="00D2370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531" w:type="dxa"/>
          </w:tcPr>
          <w:p w:rsidR="00D2370A" w:rsidRPr="00A931B8" w:rsidRDefault="00D2370A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частью программы подготовки специалистов среднего звена (ППССЗ) по специальности 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23.02.07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D2370A" w:rsidRPr="00A931B8" w:rsidRDefault="00D2370A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образовательных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услуг по учебной дисциплине с целью углубления и закрепления практических умений.  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ОГСЭ.04  Физическая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культура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является учебной дисциплиной общепрофессионального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  <w:p w:rsidR="009E10A6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(специальности).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-роль физической культуры в общекультурном, профессиональном и социальном развитии человека; 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-основы здорового образа жизни; 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-условия профессиональной деятельности и зоны риска физического здоровья для профессии (специальности);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-средства профилактики перенапряжения.</w:t>
            </w:r>
          </w:p>
          <w:p w:rsidR="00D2370A" w:rsidRPr="00A931B8" w:rsidRDefault="00D2370A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Содержание дисциплины должно быть ориентировано на поддержание здорового образа жизни и привлечение к физической культуре и спорту. </w:t>
            </w:r>
          </w:p>
          <w:p w:rsidR="00D2370A" w:rsidRPr="00A931B8" w:rsidRDefault="00D2370A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Использовать средства физической культуры для сохранения и укрепления здоровья в процессе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и поддержания необходимого уровня физической подготовленности.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максимальной учебной нагрузки студента 170 часов, в том числе:</w:t>
            </w:r>
          </w:p>
          <w:p w:rsidR="00D2370A" w:rsidRPr="00A931B8" w:rsidRDefault="00D2370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Практические занятия учебной нагрузки студента 170 часов.</w:t>
            </w:r>
          </w:p>
        </w:tc>
        <w:tc>
          <w:tcPr>
            <w:tcW w:w="3192" w:type="dxa"/>
          </w:tcPr>
          <w:p w:rsidR="009E10A6" w:rsidRPr="00144B59" w:rsidRDefault="00A931B8" w:rsidP="00A93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Док4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D2370A" w:rsidRPr="00144B59" w:rsidRDefault="00D2370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806" w:type="dxa"/>
          </w:tcPr>
          <w:p w:rsidR="00D2370A" w:rsidRPr="00144B59" w:rsidRDefault="00D2370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ОГСЭ.05</w:t>
            </w:r>
          </w:p>
        </w:tc>
        <w:tc>
          <w:tcPr>
            <w:tcW w:w="3655" w:type="dxa"/>
          </w:tcPr>
          <w:p w:rsidR="00D2370A" w:rsidRPr="00144B59" w:rsidRDefault="00D2370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5531" w:type="dxa"/>
          </w:tcPr>
          <w:p w:rsidR="00D2370A" w:rsidRPr="00A931B8" w:rsidRDefault="00D2370A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Реализация среднего общего образования на базе основного общего образования в пределах ОПОП СПО по специальности 23.02.07 Техническое обслуживание и ремонт двигателей, систем агрегатов автомобилей в соответствии </w:t>
            </w:r>
            <w:r w:rsidRPr="00A931B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A931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примерной программой  общеобразовательной учебной дисциплины Психология общения в качестве примерной программы для реализации ОПОП СПО на базе основного общего образования с получением среднего общего образования, с учетом </w:t>
            </w:r>
            <w:r w:rsidRPr="00A931B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технического </w:t>
            </w:r>
            <w:r w:rsidRPr="00A931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профиля получаемого профессионального образования.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умений. </w:t>
            </w:r>
          </w:p>
          <w:p w:rsidR="00D2370A" w:rsidRPr="00A931B8" w:rsidRDefault="00D2370A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дисциплина ОГСЭ. 05 Психология общения входит в состав обязательной предметной области 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естественные науки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образования.</w:t>
            </w:r>
          </w:p>
          <w:p w:rsidR="00D2370A" w:rsidRPr="00A931B8" w:rsidRDefault="00D2370A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учебном плане учебная дисциплина ОГСЭ. 05 Психология общения входит в состав общеобразовательных учебных дисциплин: 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выбору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формируемых из обязательных предметных областей.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-взаимосвязь общения и деятельности;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-цели, функции, виды и уровни общения;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-роли и ролевые ожидания в общении;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-виды социальных взаимодействий;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-механизмы взаимопонимания в общении;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техники ,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приемы общения, правила слушания;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-этические принципы общения;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-источники,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причины,  способы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конфликтов;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D2370A" w:rsidRPr="00A931B8" w:rsidRDefault="00D2370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-использовать приемы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в поведении в процессе межличностного общения.</w:t>
            </w:r>
          </w:p>
          <w:p w:rsidR="00D2370A" w:rsidRPr="00A931B8" w:rsidRDefault="00D2370A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Программой предусмотрено наряду и одновременно с реализацией основных целей общего образования, создание теоретической базы общетехнической и специальной профессиональной подготовки студентов. Профильная составляющая программы учитывает технический профиль специальности 23.02.07 Техническое обслуживание и ремонт двигателей, систем агрегатов автомобилей. Это отражено </w:t>
            </w:r>
            <w:r w:rsidRPr="00A931B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содержании обучения, количестве часов, выделяемых на изучение отдельных тем программы, глубине их освоения обучающимися, объеме и характере лабораторных занятий, видах внеаудиторной самостоятельной работы обучающихся. 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  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общения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реализуемой при  подготовке обучающихся по специальностям технического профиля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повышенное внимание в программе уделено изучению разделов «Модели и стили общения», «Конфликтное общение», «Деловой этикет и культура поведения». </w:t>
            </w:r>
          </w:p>
          <w:p w:rsidR="00D2370A" w:rsidRPr="00A931B8" w:rsidRDefault="00D2370A" w:rsidP="00A931B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профессионально значимой части курса отнесены знания по социализации личности и умения осуществлять поиск информации, анализировать и оценивать события, что способствует совершенствованию личности будущего специалиста.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процессе освоения дисциплины у студентов должны формироваться общие компетенции (ОК)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ОК.1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ОК.2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ОК.4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ОК.5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ОК.6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ОК.7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ОК.8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ОК.9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Использовать информационные технологии в профессиональной деятельности.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ОК.10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ОК.11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Планировать предпринимательскую деятельность в профессиональной сфере.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D2370A" w:rsidRPr="00A931B8" w:rsidRDefault="00D2370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36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D2370A" w:rsidRPr="00A931B8" w:rsidRDefault="00D2370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36 часов;</w:t>
            </w:r>
          </w:p>
          <w:p w:rsidR="00D2370A" w:rsidRPr="00A931B8" w:rsidRDefault="00D2370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1 час.</w:t>
            </w:r>
          </w:p>
        </w:tc>
        <w:tc>
          <w:tcPr>
            <w:tcW w:w="3192" w:type="dxa"/>
          </w:tcPr>
          <w:p w:rsidR="00D2370A" w:rsidRPr="00144B59" w:rsidRDefault="00A931B8" w:rsidP="00A93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Док5 в папке ОПОП 23.02.07</w:t>
            </w:r>
          </w:p>
        </w:tc>
      </w:tr>
      <w:tr w:rsidR="00D364D5" w:rsidTr="00AF2EEB">
        <w:tc>
          <w:tcPr>
            <w:tcW w:w="695" w:type="dxa"/>
          </w:tcPr>
          <w:p w:rsidR="00D364D5" w:rsidRDefault="00D364D5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806" w:type="dxa"/>
          </w:tcPr>
          <w:p w:rsidR="00D364D5" w:rsidRDefault="00D364D5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ОГСЭ.06</w:t>
            </w:r>
          </w:p>
        </w:tc>
        <w:tc>
          <w:tcPr>
            <w:tcW w:w="3655" w:type="dxa"/>
          </w:tcPr>
          <w:p w:rsidR="00D364D5" w:rsidRPr="00D364D5" w:rsidRDefault="00D364D5" w:rsidP="00D3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D36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ЭФФЕКТИВНОЕ ПОВЕДЕНИЕ НА РЫНКЕ ТРУДА/ПСИХОЛОГИЯ ЛИЧНОСТИ И ПРОФЕССИОНАЛЬНОЕ САМООПРЕДЕЛЕНИЕ</w:t>
            </w:r>
          </w:p>
        </w:tc>
        <w:tc>
          <w:tcPr>
            <w:tcW w:w="5531" w:type="dxa"/>
          </w:tcPr>
          <w:p w:rsidR="00D364D5" w:rsidRPr="008D1ED9" w:rsidRDefault="00D364D5" w:rsidP="008D1E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D364D5" w:rsidRPr="008D1ED9" w:rsidRDefault="00D364D5" w:rsidP="008D1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8D1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умений; может быть использована в дополнительном профессиональном образовании, для повышения квалификации и переподготовки по специальности 23.02.07 Техническое обслуживание и ремонт двигателей, систем и агрегатов автомобилей </w:t>
            </w:r>
          </w:p>
          <w:p w:rsidR="00D364D5" w:rsidRPr="008D1ED9" w:rsidRDefault="00D364D5" w:rsidP="008D1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Эффективное поведение на рынке труда / Психология личности и профессиональное самоопределение является обязательной </w:t>
            </w:r>
            <w:proofErr w:type="gramStart"/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ППССЗ</w:t>
            </w:r>
            <w:r w:rsidRPr="008D1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D364D5" w:rsidRPr="008D1ED9" w:rsidRDefault="00D364D5" w:rsidP="008D1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1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8D1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D364D5" w:rsidRPr="008D1ED9" w:rsidRDefault="00D364D5" w:rsidP="008D1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критерии для сравнительного анализа информации для принятия решения о поступлении на работу</w:t>
            </w:r>
          </w:p>
          <w:p w:rsidR="00D364D5" w:rsidRPr="008D1ED9" w:rsidRDefault="00D364D5" w:rsidP="008D1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составлять объявления, резюме, </w:t>
            </w:r>
            <w:proofErr w:type="gramStart"/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портфолио  и</w:t>
            </w:r>
            <w:proofErr w:type="gramEnd"/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использовать каналы распространения сведений о себе</w:t>
            </w:r>
          </w:p>
          <w:p w:rsidR="00D364D5" w:rsidRPr="008D1ED9" w:rsidRDefault="00D364D5" w:rsidP="008D1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коммуникации с потенциальными работодателями (организовать диалог, проявлять мастерство телефонного общения проходить собеседование)</w:t>
            </w:r>
          </w:p>
          <w:p w:rsidR="00D364D5" w:rsidRPr="008D1ED9" w:rsidRDefault="00D364D5" w:rsidP="008D1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оформлять документы при трудоустройстве</w:t>
            </w:r>
          </w:p>
          <w:p w:rsidR="00D364D5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результате освоения дисциплины студент должен </w:t>
            </w:r>
            <w:r w:rsidRPr="008D1E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D1ED9" w:rsidRPr="008D1ED9" w:rsidRDefault="008D1ED9" w:rsidP="008D1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рынка труда, наиболее востребованные профессии и формы занятости.</w:t>
            </w:r>
          </w:p>
          <w:p w:rsidR="008D1ED9" w:rsidRPr="008D1ED9" w:rsidRDefault="008D1ED9" w:rsidP="008D1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технологию трудоустройства, способы поиска работы, формы </w:t>
            </w:r>
          </w:p>
          <w:p w:rsidR="008D1ED9" w:rsidRPr="008D1ED9" w:rsidRDefault="008D1ED9" w:rsidP="008D1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самопрезентации</w:t>
            </w:r>
            <w:proofErr w:type="spellEnd"/>
          </w:p>
          <w:p w:rsidR="008D1ED9" w:rsidRPr="008D1ED9" w:rsidRDefault="008D1ED9" w:rsidP="008D1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понятие, типы и виды профессиональных карьер</w:t>
            </w:r>
          </w:p>
          <w:p w:rsidR="008D1ED9" w:rsidRPr="008D1ED9" w:rsidRDefault="008D1ED9" w:rsidP="008D1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системы профессионального непрерывного образования, роль по</w:t>
            </w:r>
            <w:bookmarkStart w:id="0" w:name="_GoBack"/>
            <w:bookmarkEnd w:id="0"/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вышения квалификации</w:t>
            </w:r>
          </w:p>
          <w:p w:rsidR="008D1ED9" w:rsidRPr="008D1ED9" w:rsidRDefault="008D1ED9" w:rsidP="008D1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трудового законодательства</w:t>
            </w:r>
          </w:p>
          <w:p w:rsidR="008D1ED9" w:rsidRPr="008D1ED9" w:rsidRDefault="008D1ED9" w:rsidP="008D1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понятие, этапы и </w:t>
            </w:r>
            <w:proofErr w:type="gramStart"/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 профессиональной</w:t>
            </w:r>
            <w:proofErr w:type="gramEnd"/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адаптации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модулей  по</w:t>
            </w:r>
            <w:proofErr w:type="gramEnd"/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специальности 23.02.07 Техническое обслуживание и ремонт двигателей, систем и агрегатов автомобилей и овладению профессиональными компетенциями (ПК)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5.3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5.4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ОК.1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ОК.2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ОК.3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ОК.4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ОК.5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ОК.6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ОК.7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ОК.8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ОК.9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Использовать информационные технологии в профессиональной деятельности.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ОК.10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8D1ED9" w:rsidRPr="008D1ED9" w:rsidRDefault="008D1ED9" w:rsidP="008D1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ОК.11</w:t>
            </w:r>
            <w:r w:rsidRPr="008D1E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Планировать предпринимательскую деятельность в профессиональной сфере.</w:t>
            </w:r>
          </w:p>
          <w:p w:rsidR="008D1ED9" w:rsidRPr="008D1ED9" w:rsidRDefault="008D1ED9" w:rsidP="008D1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1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</w:t>
            </w:r>
            <w:r w:rsidRPr="008D1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составляет</w:t>
            </w:r>
            <w:r w:rsidRPr="008D1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</w:p>
          <w:p w:rsidR="008D1ED9" w:rsidRPr="008D1ED9" w:rsidRDefault="008D1ED9" w:rsidP="008D1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D1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8D1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44</w:t>
            </w:r>
            <w:proofErr w:type="gramEnd"/>
            <w:r w:rsidRPr="008D1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часа, в том числе:</w:t>
            </w:r>
          </w:p>
          <w:p w:rsidR="008D1ED9" w:rsidRPr="008D1ED9" w:rsidRDefault="008D1ED9" w:rsidP="008D1ED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D1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41 час;</w:t>
            </w:r>
          </w:p>
          <w:p w:rsidR="008D1ED9" w:rsidRPr="008D1ED9" w:rsidRDefault="008D1ED9" w:rsidP="008D1ED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1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3 часа</w:t>
            </w:r>
            <w:r w:rsidRPr="008D1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92" w:type="dxa"/>
          </w:tcPr>
          <w:p w:rsidR="00D364D5" w:rsidRDefault="00D364D5" w:rsidP="00A93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Док6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D2370A" w:rsidRPr="00144B59" w:rsidRDefault="00D364D5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F601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2370A" w:rsidRPr="00144B59" w:rsidRDefault="00F6016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ЕН.01</w:t>
            </w:r>
          </w:p>
        </w:tc>
        <w:tc>
          <w:tcPr>
            <w:tcW w:w="3655" w:type="dxa"/>
          </w:tcPr>
          <w:p w:rsidR="00D2370A" w:rsidRPr="00144B59" w:rsidRDefault="00F6016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531" w:type="dxa"/>
          </w:tcPr>
          <w:p w:rsidR="00F6016A" w:rsidRPr="00A931B8" w:rsidRDefault="00F6016A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 </w:t>
            </w:r>
          </w:p>
          <w:p w:rsidR="00F6016A" w:rsidRPr="00A931B8" w:rsidRDefault="00F6016A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содействует сохранению единого образовательного пространства и преемственности основных образовательных программ основного общего и среднего общего образования, предоставляет широкие возможности для реализации различных подходов к построению учебного курса и может быть использована при составлении календарно-тематического плана.</w:t>
            </w:r>
          </w:p>
          <w:p w:rsidR="00F6016A" w:rsidRPr="00A931B8" w:rsidRDefault="00F6016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Учебная дисциплина естественно-научного цикла обязательной части ППССЗ.</w:t>
            </w:r>
          </w:p>
          <w:p w:rsidR="00F6016A" w:rsidRPr="00A931B8" w:rsidRDefault="00F6016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математические методы дифференциального и интегрального исчисления для решения профессиональных задач; 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-применять основные положения теории вероятностей и математической статистики в профессиональной деятельности;</w:t>
            </w:r>
          </w:p>
          <w:p w:rsidR="00D2370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-использовать приемы и методы математического синтеза и анализа в различных профессиональных ситуациях.</w:t>
            </w:r>
          </w:p>
          <w:p w:rsidR="00F6016A" w:rsidRPr="00A931B8" w:rsidRDefault="00F6016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-основные понятия и методы математическо-логического синтеза и анализа логических устройств;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-решать прикладные электротехнические задачи методом комплексных чисел.</w:t>
            </w:r>
          </w:p>
          <w:p w:rsidR="00F6016A" w:rsidRPr="00A931B8" w:rsidRDefault="00F6016A" w:rsidP="00A931B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23.02.07 Техническое обслуживание и ремонт двигателей, систем и агрегатов автомобилей 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специальности и овладению профессиональными компетенциями (ПК) 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.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ПК.2.1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электрооборудования и электронных систем автомобилей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2.2.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2.3.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электрооборудования и электронных систем автомобилей согласно технологической документации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3.1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диагностику трансмиссии, ходовой части и органов управления автомобилей 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3.2.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техническое обслуживание трансмиссии, ходовой части и органов управления автомобилей в соответствии с технологической документацией  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3.3.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Проводить ремонт трансмиссии, ходовой части и органов управления автомобилей в соответствии с технологической документацией  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повреждений автомобильных кузовов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окраску автомобильных кузовов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ПК.5.1.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Планировать  деятельность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 по техническому обслуживанию и ремонту систем, узлов и двигателей автомобиля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5.2.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5.3.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 5.4.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ПК.6.1.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необходимость модернизации автотранспортного средства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ПК.6.3.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Владеть методикой тюнинга автомобиля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ПК.6.4.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 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 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 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социального и культурного контекста.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 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о поддержания необходимого уровня физической подготовленности.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 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</w:t>
            </w:r>
          </w:p>
          <w:p w:rsidR="00F6016A" w:rsidRPr="00A931B8" w:rsidRDefault="00F6016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F6016A" w:rsidRPr="00A931B8" w:rsidRDefault="00F6016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F6016A" w:rsidRPr="00A931B8" w:rsidRDefault="00F6016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студента  </w:t>
            </w: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93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часа, в том числе:</w:t>
            </w:r>
          </w:p>
          <w:p w:rsidR="00F6016A" w:rsidRPr="00A931B8" w:rsidRDefault="00F6016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обязательной аудиторной учебной нагрузки студента </w:t>
            </w: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85 </w:t>
            </w: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часов;</w:t>
            </w:r>
          </w:p>
          <w:p w:rsidR="00F6016A" w:rsidRPr="00A931B8" w:rsidRDefault="00F6016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самостоятельной работы студента </w:t>
            </w: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часов.</w:t>
            </w:r>
          </w:p>
        </w:tc>
        <w:tc>
          <w:tcPr>
            <w:tcW w:w="3192" w:type="dxa"/>
          </w:tcPr>
          <w:p w:rsidR="00D2370A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D2370A" w:rsidRPr="00144B59" w:rsidRDefault="00D364D5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F601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2370A" w:rsidRPr="00144B59" w:rsidRDefault="00F6016A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ЕН.02</w:t>
            </w:r>
          </w:p>
        </w:tc>
        <w:tc>
          <w:tcPr>
            <w:tcW w:w="3655" w:type="dxa"/>
          </w:tcPr>
          <w:p w:rsidR="00D2370A" w:rsidRPr="00144B59" w:rsidRDefault="001570A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531" w:type="dxa"/>
          </w:tcPr>
          <w:p w:rsidR="001570A9" w:rsidRPr="00A931B8" w:rsidRDefault="001570A9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ЕН.02 Информатика (далее программа УД) – является частью программы подготовки специалистов среднего звена по специальности 23.02.07 Техническое обслуживание ремонт двигателей, систем и агрегатов автомобилей</w:t>
            </w:r>
          </w:p>
          <w:p w:rsidR="001570A9" w:rsidRPr="00A931B8" w:rsidRDefault="001570A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технического профиля.</w:t>
            </w:r>
          </w:p>
          <w:p w:rsidR="001570A9" w:rsidRPr="00A931B8" w:rsidRDefault="001570A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Дисциплина входит в математический и общий естественнонаучный цикл ОПОП. </w:t>
            </w:r>
          </w:p>
          <w:p w:rsidR="001570A9" w:rsidRPr="00A931B8" w:rsidRDefault="001570A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расчеты с использованием прикладных компьютерных программ;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-использовать сеть Интернет и ее возможности для организации оперативного обмена информацией;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-обрабатывать и анализировать информацию с применением программных средств и вычислительной техники;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-получать информацию в локальных и глобальных компьютерных сетях;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графические редакторы для создания и редактирования изображений; </w:t>
            </w:r>
          </w:p>
          <w:p w:rsidR="00D2370A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-применять компьютерные программы для поиска информации, составления и оформления документов и презентаций.</w:t>
            </w:r>
          </w:p>
          <w:p w:rsidR="001570A9" w:rsidRPr="00A931B8" w:rsidRDefault="001570A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базовые системные программные продукты и пакеты прикладных программ;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положения и принципы построения системы обработки и передачи информации;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-методы и средства сбора, обработки, хранения, передачи и накопления информации;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-основные принципы, методы и свойства информационных и телекоммуникационных технологий, их эффективность.</w:t>
            </w:r>
          </w:p>
          <w:p w:rsidR="001570A9" w:rsidRPr="00A931B8" w:rsidRDefault="001570A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модулей по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23.02.07 Техническое обслуживание и ремонт двигателей, систем и агрегатов автомобилей 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и овладению профессиональными компетенциями (ПК) 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ПК.1.3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1570A9" w:rsidRPr="00A931B8" w:rsidRDefault="001570A9" w:rsidP="00A931B8">
            <w:pPr>
              <w:jc w:val="both"/>
              <w:rPr>
                <w:rStyle w:val="FontStyle72"/>
                <w:b w:val="0"/>
                <w:bCs w:val="0"/>
                <w:sz w:val="20"/>
                <w:szCs w:val="20"/>
              </w:rPr>
            </w:pPr>
            <w:r w:rsidRPr="00A931B8">
              <w:rPr>
                <w:rStyle w:val="FontStyle72"/>
                <w:b w:val="0"/>
                <w:sz w:val="20"/>
                <w:szCs w:val="20"/>
              </w:rPr>
              <w:t>В процессе освоения дисциплины у студентов должны формировать общие компетенции (ОК)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 предпринимательскую деятельность в профессиональной сфере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1570A9" w:rsidRPr="00A931B8" w:rsidRDefault="001570A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1570A9" w:rsidRPr="00A931B8" w:rsidRDefault="001570A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1570A9" w:rsidRPr="00A931B8" w:rsidRDefault="001570A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максимальной учебной нагрузки студента 131 часов, в том числе:</w:t>
            </w:r>
          </w:p>
          <w:p w:rsidR="001570A9" w:rsidRPr="00A931B8" w:rsidRDefault="001570A9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128 часов;</w:t>
            </w:r>
          </w:p>
          <w:p w:rsidR="001570A9" w:rsidRPr="00A931B8" w:rsidRDefault="001570A9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3 часа.</w:t>
            </w:r>
          </w:p>
        </w:tc>
        <w:tc>
          <w:tcPr>
            <w:tcW w:w="3192" w:type="dxa"/>
          </w:tcPr>
          <w:p w:rsidR="00D2370A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D2370A" w:rsidRPr="00144B59" w:rsidRDefault="00D364D5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1570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2370A" w:rsidRPr="00144B59" w:rsidRDefault="001570A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ЕН.03</w:t>
            </w:r>
          </w:p>
        </w:tc>
        <w:tc>
          <w:tcPr>
            <w:tcW w:w="3655" w:type="dxa"/>
          </w:tcPr>
          <w:p w:rsidR="00D2370A" w:rsidRPr="00144B59" w:rsidRDefault="001570A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5531" w:type="dxa"/>
          </w:tcPr>
          <w:p w:rsidR="00BA21FF" w:rsidRPr="00A931B8" w:rsidRDefault="00BA21FF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BA21FF" w:rsidRPr="00A931B8" w:rsidRDefault="00BA21FF" w:rsidP="00A931B8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дисциплина Экология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входит в состав обязательной предметной области 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естественные науки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образования.</w:t>
            </w:r>
          </w:p>
          <w:p w:rsidR="00BA21FF" w:rsidRPr="00A931B8" w:rsidRDefault="00BA21FF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учебном плане учебная дисциплина 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входит в состав общеобразовательных учебных дисциплин: </w:t>
            </w:r>
            <w:r w:rsidRPr="00A9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выбору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формируемых из обязательных предметных областей.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уметь: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-анализировать и прогнозировать экологические последствия различных видов деятельности;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 w:rsidR="00D2370A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-грамотно реализовывать нормативно-правовые акты при работе с экологической документацией.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знать: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-принципы взаимодействия живых организмов и среды обитания;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условия устойчивого состояния экосистем;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-принципы и методы рационального природопользования; 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-методы снижения хозяйственного воздействия на биосферу;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-методы экологического регулирования;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-организационные и правовые средства охраны окружающей среды.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и овладению профессиональными компетенциями (ПК) 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электрооборудования и электронных систем автомобилей.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ремонт  электрооборудования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электронных систем автомобилей в соответствии.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трансмиссии, ходовой части и органов управления автомобилей.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техническое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обслуживание  трансмиссии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, ходовой части и органов управления автомобилей согласно технологической документации.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поврежденных автомобильных кузовов.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окраску автомобильных кузовов.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деятельность подразделения по техническому обслуживанию и ремонту систем, узлов и двигателей.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Организовывать материально-техническое обеспечения процесса по техническому обслуживанию и ремонту автотранспортных средств.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необходимость модернизации автотранспортных средств.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Владеть методикой тюнинга автомобиля.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формироваться общие компетенции (ОК)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BA21FF" w:rsidRPr="00A931B8" w:rsidRDefault="00BA21F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 составляет: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студента  37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часов, в том числе:</w:t>
            </w:r>
          </w:p>
          <w:p w:rsidR="00BA21FF" w:rsidRPr="00A931B8" w:rsidRDefault="00BA21FF" w:rsidP="00A931B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обязательной аудиторной учебной нагрузки студента 36 часов;</w:t>
            </w:r>
          </w:p>
          <w:p w:rsidR="00BA21FF" w:rsidRPr="00A931B8" w:rsidRDefault="00BA21FF" w:rsidP="00A931B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самостоятельной работы студента 1 час.</w:t>
            </w:r>
          </w:p>
        </w:tc>
        <w:tc>
          <w:tcPr>
            <w:tcW w:w="3192" w:type="dxa"/>
          </w:tcPr>
          <w:p w:rsidR="00D2370A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D2370A" w:rsidRPr="00144B59" w:rsidRDefault="00D364D5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BA2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2370A" w:rsidRPr="00144B59" w:rsidRDefault="00BA21FF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ОП.01</w:t>
            </w:r>
          </w:p>
        </w:tc>
        <w:tc>
          <w:tcPr>
            <w:tcW w:w="3655" w:type="dxa"/>
          </w:tcPr>
          <w:p w:rsidR="00D2370A" w:rsidRPr="00144B59" w:rsidRDefault="00BA21FF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531" w:type="dxa"/>
          </w:tcPr>
          <w:p w:rsidR="00BA21FF" w:rsidRPr="00A931B8" w:rsidRDefault="00BA21FF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 входящей в состав укрупненной группы специальностей 23.00.00 «Техника и технологии наземного транспорта».</w:t>
            </w:r>
          </w:p>
          <w:p w:rsidR="00BA21FF" w:rsidRPr="00A931B8" w:rsidRDefault="00BA21FF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дополнительном профессиональном образовании и профессиональной подготовке работников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18511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«Слесарь по ремонту автомобилей».</w:t>
            </w:r>
          </w:p>
          <w:p w:rsidR="00BA21FF" w:rsidRPr="00A931B8" w:rsidRDefault="00BA21FF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Учебная дисциплина входит в профессиональный цикл как общепрофессиональная дисциплина.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BA21FF" w:rsidRPr="00A931B8" w:rsidRDefault="00BA21FF" w:rsidP="00A931B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-оформлять </w:t>
            </w:r>
            <w:proofErr w:type="spell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проектно</w:t>
            </w:r>
            <w:proofErr w:type="spell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конструкторскую, технологическую и другую техническую документацию в соответствии с действующей нормативной базой</w:t>
            </w:r>
          </w:p>
          <w:p w:rsidR="00BA21FF" w:rsidRPr="00A931B8" w:rsidRDefault="00BA21FF" w:rsidP="00A931B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-выполнять изображения, разрезы и сечения на чертежах,</w:t>
            </w:r>
          </w:p>
          <w:p w:rsidR="00BA21FF" w:rsidRPr="00A931B8" w:rsidRDefault="00BA21FF" w:rsidP="00A931B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-выполнять </w:t>
            </w:r>
            <w:proofErr w:type="spell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деталирование</w:t>
            </w:r>
            <w:proofErr w:type="spell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сборочного чертежа,</w:t>
            </w:r>
          </w:p>
          <w:p w:rsidR="00BA21FF" w:rsidRPr="00A931B8" w:rsidRDefault="00BA21FF" w:rsidP="00A931B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-решать графические задачи.</w:t>
            </w:r>
          </w:p>
          <w:p w:rsidR="00BA21FF" w:rsidRPr="00A931B8" w:rsidRDefault="00BA21F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BA21FF" w:rsidRPr="00A931B8" w:rsidRDefault="00BA21FF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-основных правил построения чертежей и схем, способов графического представления пространственных образов</w:t>
            </w:r>
            <w:r w:rsidR="008650E4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BA21FF" w:rsidRPr="00A931B8" w:rsidRDefault="008650E4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BA21FF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возможностей пакетов прикладных программ компьютерной графики в профессиональной деятельности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BA21FF" w:rsidRPr="00A931B8" w:rsidRDefault="008650E4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BA21FF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основных положений конструкторской</w:t>
            </w:r>
          </w:p>
          <w:p w:rsidR="00BA21FF" w:rsidRPr="00A931B8" w:rsidRDefault="00BA21FF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технологической и другой нормативной документации</w:t>
            </w:r>
            <w:r w:rsidR="008650E4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BA21FF" w:rsidRPr="00A931B8" w:rsidRDefault="008650E4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BA21FF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 строительной графики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специальности/ профессии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23.02.07 «Техническое обслуживание и ремонт двигателей, систем и агрегатов автомобилей» 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 </w:t>
            </w:r>
          </w:p>
          <w:p w:rsidR="008650E4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ПК1.3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8650E4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ПК3.3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8650E4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ПК6.1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Определять необходимость модернизации автотранспортного средства.</w:t>
            </w:r>
          </w:p>
          <w:p w:rsidR="008650E4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ПК6.2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8650E4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ПК6.3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Владеть методикой тюнинга автомобиля.</w:t>
            </w:r>
          </w:p>
          <w:p w:rsidR="008650E4" w:rsidRPr="00A931B8" w:rsidRDefault="008650E4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8650E4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01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8650E4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02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650E4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05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A21FF" w:rsidRPr="00A931B8" w:rsidRDefault="008650E4" w:rsidP="00A931B8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07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127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8650E4" w:rsidRPr="00A931B8" w:rsidRDefault="008650E4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116 часов;</w:t>
            </w:r>
          </w:p>
          <w:p w:rsidR="00D2370A" w:rsidRPr="00A931B8" w:rsidRDefault="008650E4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11 часов.</w:t>
            </w:r>
          </w:p>
        </w:tc>
        <w:tc>
          <w:tcPr>
            <w:tcW w:w="3192" w:type="dxa"/>
          </w:tcPr>
          <w:p w:rsidR="00D2370A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D2370A" w:rsidRPr="00144B59" w:rsidRDefault="00D364D5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BA2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2370A" w:rsidRPr="00144B59" w:rsidRDefault="008650E4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ОП.02</w:t>
            </w:r>
          </w:p>
        </w:tc>
        <w:tc>
          <w:tcPr>
            <w:tcW w:w="3655" w:type="dxa"/>
          </w:tcPr>
          <w:p w:rsidR="00D2370A" w:rsidRPr="00144B59" w:rsidRDefault="008650E4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МЕХАНИКА</w:t>
            </w:r>
          </w:p>
        </w:tc>
        <w:tc>
          <w:tcPr>
            <w:tcW w:w="5531" w:type="dxa"/>
          </w:tcPr>
          <w:p w:rsidR="008650E4" w:rsidRPr="00A931B8" w:rsidRDefault="008650E4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Техническая механика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ППССЗ.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-производить расчеты на прочность при растяжении и сжатии, срезе и смятии, кручении и изгибе;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-выбирать рациональные формы поперечных сечений;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-производить расчеты зубчатых и червячных передач, передачи «винт- гайка», шпоночных соединений на контактную прочность;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-производить проектировочный и проверочный расчеты валов;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-производить подбор и расчет подшипников качения.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 результате освоения дисциплины студент должен знать: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-основные понятия и аксиомы теоретической механики;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-условия равновесия системы сходящихся сил и системы произвольно расположенных сил;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-методики решения задач по теоретической механике, сопротивлению материалов;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-методику проведения прочностных расчетов деталей машин;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-основы конструирования деталей и сборочных единиц.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 </w:t>
            </w:r>
          </w:p>
          <w:p w:rsidR="008650E4" w:rsidRPr="00A931B8" w:rsidRDefault="008650E4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8650E4" w:rsidRPr="00A931B8" w:rsidRDefault="008650E4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8650E4" w:rsidRPr="00A931B8" w:rsidRDefault="008650E4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8650E4" w:rsidRPr="00A931B8" w:rsidRDefault="008650E4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8650E4" w:rsidRPr="00A931B8" w:rsidRDefault="008650E4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8650E4" w:rsidRPr="00A931B8" w:rsidRDefault="008650E4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650E4" w:rsidRPr="00A931B8" w:rsidRDefault="008650E4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136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8650E4" w:rsidRPr="00A931B8" w:rsidRDefault="008650E4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132 часов;</w:t>
            </w:r>
          </w:p>
          <w:p w:rsidR="008650E4" w:rsidRPr="00A931B8" w:rsidRDefault="008650E4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4 часа.</w:t>
            </w:r>
          </w:p>
        </w:tc>
        <w:tc>
          <w:tcPr>
            <w:tcW w:w="3192" w:type="dxa"/>
          </w:tcPr>
          <w:p w:rsidR="00D2370A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D2370A" w:rsidRPr="00144B59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2370A" w:rsidRPr="00144B59" w:rsidRDefault="008650E4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ОП.03</w:t>
            </w:r>
          </w:p>
        </w:tc>
        <w:tc>
          <w:tcPr>
            <w:tcW w:w="3655" w:type="dxa"/>
          </w:tcPr>
          <w:p w:rsidR="00D2370A" w:rsidRPr="00144B59" w:rsidRDefault="008650E4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5531" w:type="dxa"/>
          </w:tcPr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 – является частью   программы подготовки специалистов среднего звена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специальности 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23.02.07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Техническое обслуживание и ремонт двигателей, систем и агрегатов автомобилей.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Электротехника и электроника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8650E4" w:rsidRPr="00A931B8" w:rsidRDefault="008650E4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AF2EEB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AF2EEB"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электроизмерительными приборами;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-производить проверку электронных и электрических элементов автомобиля;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-производить подбор элементов электрических цепей и электронных схем;</w:t>
            </w:r>
          </w:p>
          <w:p w:rsidR="00B61D1F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-компоненты автомобильных электронных устройств.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-методы расчета и измерения основных параметров электрических, магнитных и электронных цепей;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-методы электрических измерений;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-устройство и принцип действия электрических машин.</w:t>
            </w:r>
          </w:p>
          <w:p w:rsidR="00B61D1F" w:rsidRPr="00A931B8" w:rsidRDefault="00B61D1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 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диагностику систем, узлов и механизмов автомобильных двигателей 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диагностику электрооборудования и электронных систем автомобилей. 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техническое обслуживание электрооборудования и электронных систем автомобилей согласно технологической документации. </w:t>
            </w:r>
          </w:p>
          <w:p w:rsidR="00B61D1F" w:rsidRPr="00A931B8" w:rsidRDefault="00B61D1F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электрооборудования и электронных систем автомобилей в соответствии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технологической документацией.</w:t>
            </w:r>
          </w:p>
          <w:p w:rsidR="00B61D1F" w:rsidRPr="00A931B8" w:rsidRDefault="00B61D1F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B61D1F" w:rsidRPr="00A931B8" w:rsidRDefault="00B61D1F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B61D1F" w:rsidRPr="00A931B8" w:rsidRDefault="00B61D1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B61D1F" w:rsidRPr="00A931B8" w:rsidRDefault="00B61D1F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150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B61D1F" w:rsidRPr="00A931B8" w:rsidRDefault="00B61D1F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126 часов;</w:t>
            </w:r>
          </w:p>
          <w:p w:rsidR="00B61D1F" w:rsidRPr="00A931B8" w:rsidRDefault="00B61D1F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22 часа.</w:t>
            </w:r>
          </w:p>
        </w:tc>
        <w:tc>
          <w:tcPr>
            <w:tcW w:w="3192" w:type="dxa"/>
          </w:tcPr>
          <w:p w:rsidR="00D2370A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AA675E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ОП.04</w:t>
            </w:r>
          </w:p>
        </w:tc>
        <w:tc>
          <w:tcPr>
            <w:tcW w:w="3655" w:type="dxa"/>
          </w:tcPr>
          <w:p w:rsidR="00BA21FF" w:rsidRPr="00144B59" w:rsidRDefault="00AA675E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5531" w:type="dxa"/>
          </w:tcPr>
          <w:p w:rsidR="00AA675E" w:rsidRPr="00A931B8" w:rsidRDefault="00AA675E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может быть использована 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Материаловедение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-распознавать и классифицировать конструкционные и сырьевые материалы по внешнему виду, происхождению, свойствам;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-подбирать материалы по их назначению и условиям эксплуатации для выполнения работ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-выбирать и расшифровывать марки конструкционных материалов;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-определять твердость металлов;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-определять режимы термической обработки стали; 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-подбирать способы и режимы обработки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металлов(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литьем, давлением, сваркой, резанием и др.) для изготовления различных деталей.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 результате освоения дисциплины студент должен знать: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виды конструкционных сырьевых, металлических и не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металлических  материалов</w:t>
            </w:r>
            <w:proofErr w:type="gramEnd"/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-классификация, свойства, маркировку и область применения конструкционных материалов;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-особенности строения металлов и их сплавов;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-виды обработки металлов и сплавов;</w:t>
            </w:r>
          </w:p>
          <w:p w:rsidR="00BA21FF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-сущность технологических процессов литья, сварки, обработки металлов давлением и резанием.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 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Владеть методикой тюнинга автомобиля.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108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AA675E" w:rsidRPr="00A931B8" w:rsidRDefault="00AA675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104 часов;</w:t>
            </w:r>
          </w:p>
          <w:p w:rsidR="00AA675E" w:rsidRPr="00A931B8" w:rsidRDefault="00AA675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4 часа.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AA675E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ОП.05</w:t>
            </w:r>
          </w:p>
        </w:tc>
        <w:tc>
          <w:tcPr>
            <w:tcW w:w="3655" w:type="dxa"/>
          </w:tcPr>
          <w:p w:rsidR="00BA21FF" w:rsidRPr="00144B59" w:rsidRDefault="00AA675E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МЕТРОЛОГИЯ, СТАНДАРТИЗАЦИЯ, СЕРТИФИКАЦИЯ</w:t>
            </w:r>
          </w:p>
        </w:tc>
        <w:tc>
          <w:tcPr>
            <w:tcW w:w="5531" w:type="dxa"/>
          </w:tcPr>
          <w:p w:rsidR="00AA675E" w:rsidRPr="00A931B8" w:rsidRDefault="00AA675E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умений; может быть использована в дополнительном профессиональном образовании, для повышения квалификации и переподготовки по специальности 23.02.07 Техническое обслуживание и ремонт двигателей, систем и агрегатов автомобилей. 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Метрология, стандартизация, сертификация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выполнять технические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измерения,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необходимые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при проведении работ по техническому обслуживанию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ремонту автомобиля и двигателя;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осознанно  выбирать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средства  и методы измерения в соответствии с технологической задачей обеспечивать поддержание качества работ;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-пользоваться таблицами стандартов и справочниками, в том числе в электронной форме, для поиска нужной технической информации; 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-основные понятия, термины и определения;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метрологии, стандартизации и сертификации; 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-профессиональные элементы международной и региональной стандартизации;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-показатели качества и методы их оценки;</w:t>
            </w:r>
          </w:p>
          <w:p w:rsidR="00BA21FF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-системы и схемы сертификации.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 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Владеть методикой тюнинга автомобиля.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AA675E" w:rsidRPr="00A931B8" w:rsidRDefault="00AA675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AA675E" w:rsidRPr="00A931B8" w:rsidRDefault="00AA675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110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AA675E" w:rsidRPr="00A931B8" w:rsidRDefault="00AA675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108 часов;</w:t>
            </w:r>
          </w:p>
          <w:p w:rsidR="00AA675E" w:rsidRPr="00A931B8" w:rsidRDefault="00AA675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самостоятельной работы студента 2 часа.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777701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ОП.06</w:t>
            </w:r>
          </w:p>
        </w:tc>
        <w:tc>
          <w:tcPr>
            <w:tcW w:w="3655" w:type="dxa"/>
          </w:tcPr>
          <w:p w:rsidR="00BA21FF" w:rsidRPr="00144B59" w:rsidRDefault="00777701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5531" w:type="dxa"/>
          </w:tcPr>
          <w:p w:rsidR="00777701" w:rsidRPr="00A931B8" w:rsidRDefault="00777701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777701" w:rsidRPr="00A931B8" w:rsidRDefault="0077770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умений; может быть использована в дополнительном профессиональном образовании, для повышения квалификации и переподготовки по специальности 23.02.07 Техническое обслуживание и ремонт двигателей, систем и агрегатов автомобилей. </w:t>
            </w:r>
          </w:p>
          <w:p w:rsidR="00777701" w:rsidRPr="00A931B8" w:rsidRDefault="0077770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Информационные технологии в профессиональной деятельности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777701" w:rsidRPr="00A931B8" w:rsidRDefault="0077770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-строить чертежи деталей, планировочных и конструкторских решений, трёхмерные модели деталей;</w:t>
            </w:r>
          </w:p>
          <w:p w:rsidR="00BA21FF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-решать графические задачи; Работать в программах, связанных с профессиональной деятельностью.</w:t>
            </w:r>
          </w:p>
          <w:p w:rsidR="00777701" w:rsidRPr="00A931B8" w:rsidRDefault="0077770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-правила построения чертежей деталей, планировочных и конструкторских решений, трёхмерных моделей деталей в программе Компас 3D;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-способы графического представления пространственных образов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-основы трёхмерной графики;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-программы, связанные с работой в профессиональной деятельности.</w:t>
            </w:r>
          </w:p>
          <w:p w:rsidR="00777701" w:rsidRPr="00A931B8" w:rsidRDefault="00777701" w:rsidP="00A931B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23.02.07 Техническое обслуживание и ремонт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необходимость модернизации автотранспортного средства.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формироваться общие компетенции (ОК)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7701" w:rsidRPr="00A931B8" w:rsidRDefault="00777701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777701" w:rsidRPr="00A931B8" w:rsidRDefault="0077770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777701" w:rsidRPr="00A931B8" w:rsidRDefault="00777701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38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777701" w:rsidRPr="00A931B8" w:rsidRDefault="00777701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36 часа;</w:t>
            </w:r>
          </w:p>
          <w:p w:rsidR="00777701" w:rsidRPr="00A931B8" w:rsidRDefault="00777701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2 часа.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AF2EEB" w:rsidTr="002D584A">
        <w:trPr>
          <w:trHeight w:val="20008"/>
        </w:trPr>
        <w:tc>
          <w:tcPr>
            <w:tcW w:w="695" w:type="dxa"/>
          </w:tcPr>
          <w:p w:rsidR="00AF2EEB" w:rsidRDefault="00AF2EEB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AF2EEB" w:rsidRPr="00144B59" w:rsidRDefault="00AF2EEB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ОП.07</w:t>
            </w:r>
          </w:p>
        </w:tc>
        <w:tc>
          <w:tcPr>
            <w:tcW w:w="3655" w:type="dxa"/>
          </w:tcPr>
          <w:p w:rsidR="00AF2EEB" w:rsidRPr="00144B59" w:rsidRDefault="00AF2EEB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5531" w:type="dxa"/>
          </w:tcPr>
          <w:p w:rsidR="00AF2EEB" w:rsidRPr="00A931B8" w:rsidRDefault="00AF2EEB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AF2EEB" w:rsidRPr="00A931B8" w:rsidRDefault="00AF2EEB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Правовое обеспечение профессиональной деятельности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.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уметь: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-использовать необходимые нормативно-правовые документы;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документацию систем качества. 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Защищать свои права в соответствии с гражданским, гражданско-процессуальным, трудовым и административным законодательством;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-анализировать и оценивать результаты и последствия деятельности (бездействия) с правовой точки зрения; 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-применять правовые нормы в деятельности подразделения по техническому обслуживанию и ремонту транспортных средств.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знать: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-правовое положение субъектов предпринимательской деятельности, в том числе профессиональной сфере; 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-организационно-правовые формы юридических лиц;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-основы трудового права;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-права и обязанности работников в сфере профессиональной деятельности; 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-порядок заключения трудового договора и основания его прекращения;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-правила оплаты труда;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-роль государственного регулирования в обеспечении занятости населения;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-право социальной защиты граждан;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-понятие дисциплинарной и материальной ответственности работника; 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-виды административных правонарушений и административной ответственности;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-нормы защиты нарушенных прав и судебный порядок разрешения споров;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-законодательные акты и нормативные документы, регулирующие правоотношения в профессиональной деятельности.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и овладению профессиональными компетенциями (ПК) 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 общие компетенции (ОК)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освоение программы учебной дисциплины: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максимальной учебной нагрузки студента 95 часов, в том числе: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обязательной аудиторной учебной нагрузки студента 93 часа;</w:t>
            </w:r>
          </w:p>
          <w:p w:rsidR="00AF2EEB" w:rsidRPr="00A931B8" w:rsidRDefault="00AF2EEB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самостоятельной работы студента 2 часа.</w:t>
            </w:r>
          </w:p>
        </w:tc>
        <w:tc>
          <w:tcPr>
            <w:tcW w:w="3192" w:type="dxa"/>
          </w:tcPr>
          <w:p w:rsidR="00AF2EEB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555AC3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ОП.08</w:t>
            </w:r>
          </w:p>
        </w:tc>
        <w:tc>
          <w:tcPr>
            <w:tcW w:w="3655" w:type="dxa"/>
          </w:tcPr>
          <w:p w:rsidR="00BA21FF" w:rsidRPr="00555AC3" w:rsidRDefault="00555AC3" w:rsidP="00A3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55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ОХРАНА ТРУДА</w:t>
            </w:r>
          </w:p>
        </w:tc>
        <w:tc>
          <w:tcPr>
            <w:tcW w:w="5531" w:type="dxa"/>
          </w:tcPr>
          <w:p w:rsidR="00555AC3" w:rsidRPr="00A931B8" w:rsidRDefault="00555AC3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555AC3" w:rsidRPr="00A931B8" w:rsidRDefault="00555AC3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может быть использована 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555AC3" w:rsidRPr="00A931B8" w:rsidRDefault="00555AC3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Охрана труда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555AC3" w:rsidRPr="00A931B8" w:rsidRDefault="00555AC3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уметь: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-применять методы и средства защиты от опасностей технических систем и технологических процессов;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-обеспечивать безопасные условия труда в профессиональной деятельности;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-оформлять документы по охране труда на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автосервисном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предприятии;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-проводить ситуационный анализ несчастного случая с составлением схемы причинно-следственной связи;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-проводить обследование рабочего места и составлять ведомость соответствия рабочего места требованиям техники безопасности;</w:t>
            </w:r>
          </w:p>
          <w:p w:rsidR="00BA21FF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-пользоваться средствами пожаротушения.</w:t>
            </w:r>
          </w:p>
          <w:p w:rsidR="00555AC3" w:rsidRPr="00A931B8" w:rsidRDefault="00555AC3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знать: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-воздействия негативных факторов на человека;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-правовых, нормативных и организационных основ охраны 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труда в организации;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-организации технического обслуживания и ремонта автомобилей и правил безопасности при выполнении этих работ;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-организационных и инженерно-технических мероприятий по защите от опасностей;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-средств индивидуальной защиты;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-причины возникновения пожаров, пределов распространения огня и огнестойкости, средств пожаротушения.</w:t>
            </w:r>
          </w:p>
          <w:p w:rsidR="00555AC3" w:rsidRPr="00A931B8" w:rsidRDefault="00555AC3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специальности 23.02.07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и овладению профессиональными компетенциями (ПК) 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Проводить ремонт электрооборудования и электронных систем автомобилей в соответствии 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организацию и контроль деятельности персонала подразделения по техническому обслуживанию и ремонту автотранспортных средств. 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 общие компетенции (ОК)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Использовать информационные технологии в профессиональной деятельности </w:t>
            </w:r>
          </w:p>
          <w:p w:rsidR="00555AC3" w:rsidRPr="00A931B8" w:rsidRDefault="00555AC3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языках</w:t>
            </w:r>
          </w:p>
          <w:p w:rsidR="00555AC3" w:rsidRPr="00A931B8" w:rsidRDefault="00555AC3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 составляет:</w:t>
            </w:r>
          </w:p>
          <w:p w:rsidR="00555AC3" w:rsidRPr="00A931B8" w:rsidRDefault="00555AC3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студента  68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часов, в том числе:</w:t>
            </w:r>
          </w:p>
          <w:p w:rsidR="00555AC3" w:rsidRPr="00A931B8" w:rsidRDefault="00555AC3" w:rsidP="00A931B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обязательной аудиторной учебной нагрузки студента 40 часов;</w:t>
            </w:r>
          </w:p>
          <w:p w:rsidR="00555AC3" w:rsidRPr="00A931B8" w:rsidRDefault="00555AC3" w:rsidP="00A931B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самостоятельной работы студента28 часов.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663F7E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ОП.09</w:t>
            </w:r>
          </w:p>
        </w:tc>
        <w:tc>
          <w:tcPr>
            <w:tcW w:w="3655" w:type="dxa"/>
          </w:tcPr>
          <w:p w:rsidR="00BA21FF" w:rsidRPr="00144B59" w:rsidRDefault="00663F7E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531" w:type="dxa"/>
          </w:tcPr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умений; может быть использована в дополнительном профессиональном образовании, для повышения квалификации и переподготовки по специальности 23.02.07 Техническое обслуживание и ремонт двигателей, систем и агрегатов автомобилей.</w:t>
            </w:r>
          </w:p>
          <w:p w:rsidR="00663F7E" w:rsidRPr="00A931B8" w:rsidRDefault="00663F7E" w:rsidP="00A931B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Дисциплина относится к циклу общепрофессиональных дисциплин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ППССЗ.</w:t>
            </w:r>
          </w:p>
          <w:p w:rsidR="00663F7E" w:rsidRPr="00A931B8" w:rsidRDefault="00663F7E" w:rsidP="00A931B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Изучение данной дисциплины базируется на следующих дисциплинах: безопасность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жизнедеятельности ,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 охрана труда.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учебной дисциплиной профессионального цикла обязательной части ППССЗ.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владеть способами бесконфликтного общения и </w:t>
            </w:r>
            <w:proofErr w:type="spell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саморегуляции</w:t>
            </w:r>
            <w:proofErr w:type="spell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повседневной деятельности и экстремальных условиях военной службы;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оказывать первую помощь пострадавшим.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-задачи и основные мероприятия гражданской обороны;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-способы защиты населения от оружия массового поражения;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-меры пожарной безопасности и правила безопасного поведения при пожарах;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-организацию и порядок призыва граждан на военную службу и поступления на нее в добровольном порядке;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-порядок и правила оказания первой помощи пострадавшим.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 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ПК 1.1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Обеспечивать технологическую подготовку производства по реализации технологического процесса.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3.3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Анализировать результаты реализации технологического процесса для определения направлений его совершенствования.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Выявлять дефекты автомобильных кузовов.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5.3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5.4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6.2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6.3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Обеспечивать безопасность труда на производственном участке.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6.4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Определять остаточный ресурс производственного оборудования.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663F7E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BA21FF" w:rsidRPr="00A931B8" w:rsidRDefault="00663F7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663F7E" w:rsidRPr="00A931B8" w:rsidRDefault="00663F7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70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663F7E" w:rsidRPr="00A931B8" w:rsidRDefault="00663F7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68 часов;</w:t>
            </w:r>
          </w:p>
          <w:p w:rsidR="00663F7E" w:rsidRPr="00A931B8" w:rsidRDefault="00663F7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2 часа.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271836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ОП.10</w:t>
            </w:r>
          </w:p>
        </w:tc>
        <w:tc>
          <w:tcPr>
            <w:tcW w:w="3655" w:type="dxa"/>
          </w:tcPr>
          <w:p w:rsidR="00BA21FF" w:rsidRPr="00271836" w:rsidRDefault="00271836" w:rsidP="00A3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1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ГИДРАВЛИЧЕСКИЕ И ПНЕВМАТИЧЕСКИЕ СИСТЕМЫ И ПРИВОДЫ</w:t>
            </w:r>
          </w:p>
        </w:tc>
        <w:tc>
          <w:tcPr>
            <w:tcW w:w="5531" w:type="dxa"/>
          </w:tcPr>
          <w:p w:rsidR="00271836" w:rsidRPr="00A931B8" w:rsidRDefault="00271836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 (ППССЗ)  по специальности 23.02.07 Техническое обслуживание и ремонт двигателей, систем и агрегатов автомобилей.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Гидравлические и пневматические системы и приводы,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необходимые работы, при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проведении  технического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и ремонта автомобиля и двигателя;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осознанно  выбирать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 рабочий инструмент в соответствии с технологической задачей обеспечивать поддержание качества работ;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-пользоваться таблицами стандартов и справочниками, в том числе в электронной форме, для поиска нужной технической информации; </w:t>
            </w:r>
          </w:p>
          <w:p w:rsidR="00BA21FF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-рассчитывать давление для определения работоспособности и возможности конструкторской доработки (тюнинга).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-основные понятия, термины и определения;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-средства стандартизации и сертификации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профессиональные элементы международной и региональной стандартизации;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-показатели качества и методы их оценки;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-системы и схемы сертификации.</w:t>
            </w:r>
          </w:p>
          <w:p w:rsidR="00271836" w:rsidRPr="00A931B8" w:rsidRDefault="00271836" w:rsidP="00A931B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Владеть методикой тюнинга автомобиля.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поиск, анализ и интерпретацию информации, </w:t>
            </w:r>
            <w:proofErr w:type="spellStart"/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необхо-димой</w:t>
            </w:r>
            <w:proofErr w:type="spellEnd"/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задач профессиональной деятельности.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Планировать и реализовывать собственное профессиональное и </w:t>
            </w:r>
            <w:proofErr w:type="spellStart"/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лич-ностное</w:t>
            </w:r>
            <w:proofErr w:type="spellEnd"/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устную и письменную коммуникацию на </w:t>
            </w:r>
            <w:proofErr w:type="spellStart"/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государ-ственном</w:t>
            </w:r>
            <w:proofErr w:type="spellEnd"/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языке с учетом особенностей социального и культурного контекста.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Использовать информационные технологии в профессиональной </w:t>
            </w:r>
            <w:proofErr w:type="spellStart"/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271836" w:rsidRPr="00A931B8" w:rsidRDefault="0027183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65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271836" w:rsidRPr="00A931B8" w:rsidRDefault="00271836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63 часа;</w:t>
            </w:r>
          </w:p>
          <w:p w:rsidR="00271836" w:rsidRPr="00A931B8" w:rsidRDefault="00271836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2 часа.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D364D5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BA2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271836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ОП.11</w:t>
            </w:r>
          </w:p>
        </w:tc>
        <w:tc>
          <w:tcPr>
            <w:tcW w:w="3655" w:type="dxa"/>
          </w:tcPr>
          <w:p w:rsidR="00BA21FF" w:rsidRPr="00271836" w:rsidRDefault="00271836" w:rsidP="00A3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2718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>АВТОМОБИЛЬНАЯ ЭЛЕКТРОНИКА</w:t>
            </w:r>
          </w:p>
        </w:tc>
        <w:tc>
          <w:tcPr>
            <w:tcW w:w="5531" w:type="dxa"/>
          </w:tcPr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учебной дисциплины может быть использована</w:t>
            </w:r>
            <w:r w:rsidR="00AF2EEB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Автомобильная электроника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271836" w:rsidRPr="00A931B8" w:rsidRDefault="0027183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результате освоения дисциплины студент должен уметь: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-пользоваться электроизмерительными приборами;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-производить проверку электронных и электрических элементов автомобиля;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-производить подбор элементов электрических цепей и электронных схем;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-компоненты автомобильных электронных устройств.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дисциплины студент должен знать: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-методы расчета и измерения основных параметров электрических, магнитных и электронных цепей;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-методы электрических измерений;</w:t>
            </w:r>
          </w:p>
          <w:p w:rsidR="00D12201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-устройство и принцип действия электрических машин.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23.02.07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и овладению профессиональными компетенциями (ПК) 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Проводить ремонт электрооборудования и электронных систем автомобилей в соответствии 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организацию и контроль деятельности персонала подразделения по техническому обслуживанию и ремонту автотранспортных средств. 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 общие компетенции (ОК)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Использовать информационные технологии в профессиональной деятельности 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языках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дисциплины:</w:t>
            </w:r>
          </w:p>
          <w:p w:rsidR="00AF2EEB" w:rsidRPr="00A931B8" w:rsidRDefault="00AF2EEB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студента  38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часов, в том числе:</w:t>
            </w:r>
          </w:p>
          <w:p w:rsidR="00AF2EEB" w:rsidRPr="00A931B8" w:rsidRDefault="00AF2EEB" w:rsidP="00A931B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обязательной аудиторной учебной нагрузки студента 36 часов;</w:t>
            </w:r>
          </w:p>
          <w:p w:rsidR="00AF2EEB" w:rsidRPr="00A931B8" w:rsidRDefault="00AF2EEB" w:rsidP="00A931B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самостоятельной работы студента 2 часа.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755E4D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ОП.12</w:t>
            </w:r>
          </w:p>
        </w:tc>
        <w:tc>
          <w:tcPr>
            <w:tcW w:w="3655" w:type="dxa"/>
          </w:tcPr>
          <w:p w:rsidR="00BA21FF" w:rsidRPr="00755E4D" w:rsidRDefault="00755E4D" w:rsidP="00A3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5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АДАПТАЦИЯ И ОСНОВЫ СОЦИАЛЬНО – ПРАВОВЫХ ЗНАНИЙ</w:t>
            </w:r>
          </w:p>
        </w:tc>
        <w:tc>
          <w:tcPr>
            <w:tcW w:w="5531" w:type="dxa"/>
          </w:tcPr>
          <w:p w:rsidR="00755E4D" w:rsidRPr="00A931B8" w:rsidRDefault="00755E4D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(далее программа УД)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звена( ППССЗ)  по специальности 23.02.07 Техническое обслуживание и ремонт двигателей, систем и агрегатов автомобилей.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умений; может быть использована в дополнительном профессиональном образовании, для повышения квалификации и переподготовки по специальности 23.02.07 Техническое обслуживание и ремонт двигателей, систем и агрегатов автомобилей 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Социальная адаптация и основы социально – правовых знаний является обязательной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ППССЗ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-использовать нормы позитивного социального поведения;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-использовать свои права адекватно законодательству;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-обращаться в надлежащие органы за квалифицированной помощью;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-анализировать и осознанно применять нормы закона с точки зрения конкретных условий их реализации;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-составлять необходимые заявительные документы;</w:t>
            </w:r>
          </w:p>
          <w:p w:rsidR="00BA21FF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-использовать приобретенные знания и умения в различных жизненных и профессиональных ситуациях.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-механизмы социальной адаптации;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-основополагающие международные документы по правам человека;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-основы гражданского и семейного законодательства;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-основы трудового законодательства, особенности регулирования труда инвалидов;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-функции органов труда и занятости населения.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23.02.07 Техническое обслуживание и ремонт двигателей, систем и агрегатов автомобилей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и овладению профессиональными компетенциями (ПК) 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755E4D" w:rsidRPr="00A931B8" w:rsidRDefault="00755E4D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38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755E4D" w:rsidRPr="00A931B8" w:rsidRDefault="00755E4D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36 часов;</w:t>
            </w:r>
          </w:p>
          <w:p w:rsidR="00755E4D" w:rsidRPr="00A931B8" w:rsidRDefault="00755E4D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2 часа.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F2EEB">
        <w:tc>
          <w:tcPr>
            <w:tcW w:w="695" w:type="dxa"/>
          </w:tcPr>
          <w:p w:rsidR="00BA21FF" w:rsidRDefault="00BA21FF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BA21FF" w:rsidRPr="00144B59" w:rsidRDefault="00755E4D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3655" w:type="dxa"/>
          </w:tcPr>
          <w:p w:rsidR="00BA21FF" w:rsidRPr="00755E4D" w:rsidRDefault="00755E4D" w:rsidP="00A32F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5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ТЕХНИЧЕСКОЕ ОБСЛУЖИВАНИЕ И РЕМОНТ АВТОТРАНСПОРТНЫХ СРЕДСТВ</w:t>
            </w:r>
          </w:p>
        </w:tc>
        <w:tc>
          <w:tcPr>
            <w:tcW w:w="5531" w:type="dxa"/>
          </w:tcPr>
          <w:p w:rsidR="00755E4D" w:rsidRPr="00A931B8" w:rsidRDefault="00755E4D" w:rsidP="00A93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специальности 23.02.07 «Техническое обслуживание и ремонт двигателей, систем и агрегатов автомобилей», утвержденного Приказом </w:t>
            </w:r>
            <w:proofErr w:type="spell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Минобрнауки</w:t>
            </w:r>
            <w:proofErr w:type="spell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 от 9 декабря 2016 г. № 1568 (зарегистрированного Министерством юстиции Российской Федерации 26 декабря 2016 г, регистрационный №44946).</w:t>
            </w:r>
          </w:p>
          <w:p w:rsidR="00755E4D" w:rsidRPr="00A931B8" w:rsidRDefault="00755E4D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(далее программа ПМ) – является частью  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автомобилей», разработанной в соответствии с ФГОС СПО.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18511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«Слесарь по ремонту автомобилей».</w:t>
            </w:r>
          </w:p>
          <w:p w:rsidR="00755E4D" w:rsidRPr="00A931B8" w:rsidRDefault="00755E4D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755E4D" w:rsidRPr="00A931B8" w:rsidRDefault="00755E4D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приемки и подготовка автомобиля к диагностике в соответствии с запросами заказчика.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приёма автомобиля на техническое обслуживание в соответствии с регламентами.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перечней работ по техническому обслуживанию двигателей.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подбора оборудования, инструментов и расходных материалов.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по техническому обслуживанию автомобильных двигателей.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сдачи автомобиля заказчику.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технической документации.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ремонту.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первичной документации для ремонта.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технических измерений соответствующим инструментом и приборами.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ремонта деталей систем и механизмов двигателя.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регулировки, испытания систем и механизмов двигателя после ремонта.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технического состояния электрических и электронных систем автомобилей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инструментов и оборудования к использованию в соответствии с требованиями стандартов рабочего места и охраны труда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ремонту.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первичной документации для ремонта.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ремонта узлов и элементов электрических и электронных систем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регулировки, испытание узлов и элементов электрических и электронных систем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средств диагностирования трансмиссии, ходовой части и органов управления автомобилей.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технического состояния автомобильных трансмиссий по внешним признакам.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инструментальной диагностики технического состояния автомобильных трансмиссий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ходовой части и органов управления автомобилей по внешним признакам.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технического состояния ходовой части и органов управления автомобилей.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оценки результатов диагностики технического состояния трансмиссии, ходовой части и механизмов управления автомобилей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технических обслуживаний автомобильных трансмиссий.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технических обслуживаний ходовой части и органов управления автомобилей.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автомобиля к ремонту.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оформление первичной документации для ремонта.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демонтажа, монтажа и замены узлов и механизмов автомобильных трансмиссий, ходовой части и органов управления автомобилей.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технических измерений соответствующим инструментом и приборами.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ремонта механизмов, узлов и деталей автомобильных трансмиссий, ходовой части и органов управления автомобилей.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проведению работ по контролю технических параметров кузова.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подбора и использования оборудования, приспособлений и инструментов для проверки технических параметров кузова.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выбора метода и способа ремонта кузова.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оборудования для ремонта кузова.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правки геометрии автомобильного кузова.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замены поврежденных элементов кузовов.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рихтовки элементов кузовов.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средств индивидуальной защиты при работе с лакокрасочными материалами.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дефектов лакокрасочного покрытия. </w:t>
            </w:r>
          </w:p>
          <w:p w:rsidR="00755E4D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подбора лакокрасочных материалов для окраски кузова. </w:t>
            </w:r>
          </w:p>
          <w:p w:rsidR="00BA21FF" w:rsidRPr="00A931B8" w:rsidRDefault="00755E4D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поверхности кузова и отдельных элементов к окраске.</w:t>
            </w:r>
          </w:p>
          <w:p w:rsidR="00755E4D" w:rsidRPr="00A931B8" w:rsidRDefault="002D584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 и оборудование при разборочно- сборочных работах. работать с каталогами деталей.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 выбирать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использовать технологическую документацию на диагностику двигателей, соблюдать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уборочно-моечное и технологическое оборудование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измерять параметры электрических цепей электрооборудования автомобилей.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диагностику технического состояния электрических и электронных систем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 измерительными приборами и инструментами.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проверку работы электрооборудования, электрических и электронных систем.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 пользоваться диагностическим оборудованием и приборами; определять исправность и функциональность диагностического оборудования и приборов;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диагностическими картами, уметь их заполнять. выявлять по внеш</w:t>
            </w:r>
            <w:r w:rsidR="00A47F5A" w:rsidRPr="00A931B8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  <w:r w:rsidR="00A47F5A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признакам отклонения</w:t>
            </w:r>
            <w:r w:rsidR="00A47F5A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от</w:t>
            </w:r>
            <w:r w:rsidR="00A47F5A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нормального технического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="00A47F5A" w:rsidRPr="00A931B8">
              <w:rPr>
                <w:rFonts w:ascii="Times New Roman" w:hAnsi="Times New Roman" w:cs="Times New Roman"/>
                <w:sz w:val="20"/>
                <w:szCs w:val="20"/>
              </w:rPr>
              <w:t>яния автомобильных</w:t>
            </w:r>
            <w:r w:rsidR="00A47F5A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трансмиссий, делать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их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основе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прогноз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возможных неисправностей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эксплуатационные материалы в профессиональной деятельности. выбирать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на основе анализа их свойств, для конкретного применения.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 измерительными приборами и инструментами.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методы диагностики, выбирать необходимое диагностическое оборудование и инструмент, подключать и использовать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 измерительными приборами и инструментами.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и инструментально определять наличие повреждений и дефектов автомобильных кузовов. оценивать техническое состояния кузова выбирать оптимальные методы и способы выполнения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ремонтных работ по кузову. оформлять техническую и отчетную документацию.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оборудование для рихтовки элементов кузовов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 технологического оборудования. использовать оборудование и инструмент для удаления сварных соединений элементов кузова. применять рациональный метод демонтажа кузовных элементов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материалами. восстановление плоских поверхностей элементов кузова.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восстановление ребер жесткости элементов кузова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определять исправность средств индивидуальной защиты; безопасно пользоваться различными видами сиз; выбирать сиз согласно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различными материалами.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оказывать первую медицинскую помощь при интоксикации лакокрасочными материалами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выявлять наличие дефектов лакокрасочного покрытия и выбирать способы их устранения. подбирать инструмент и материалы для ремонта подбирать цвета ремонтных красок элементов кузова и различные виды лакокрасочных материалов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 восстанавливать первоначальную форму элементов кузовов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краскопульты различных систем распыления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наносить базовые краски на элементы кузова. наносить лаки на элементы кузова окрашивать элементы деталей кузова в переход. полировать элементы кузова.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окраски деталей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 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оборудование для рихтовки элементов кузовов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 технологического оборудования. использовать оборудование и инструмент для удаления сварных соединений элементов кузова. применять рациональный метод демонтажа кузовных элементов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материалами. восстановление плоских поверхностей элементов кузова.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восстановление ребер жесткости элементов кузова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определять исправность средств индивидуальной защиты; безопасно пользоваться различными видами сиз; выбирать сиз согласно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различными материалами.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оказывать первую медицинскую помощь при интоксикации лакокрасочными материалами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подбирать цвета ремонтных красок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кузова и различные виды лакокрасочных материалов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 восстанавливать первоначальную форму элементов кузовов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краскопульты различных систем распыления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наносить базовые краски на элементы кузова. наносить лаки на элементы кузова окрашивать элементы деталей кузова в переход. полировать элементы кузова.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окраски деталей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 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2D584A" w:rsidRPr="00A931B8" w:rsidRDefault="002D584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типов.</w:t>
            </w:r>
          </w:p>
          <w:p w:rsidR="002D584A" w:rsidRPr="00A931B8" w:rsidRDefault="002D584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выявления и устранения при инструментальной диагностике.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и охраны труда в профессиональной деятельности. коды неисправностей, диаграммы работы электронного контроля работы автомобильных двигателей, предельные величины износов их деталей и сопряжений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 перечни и технологии выполнения работ по техническому обслуживанию двигателей. 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регулировки систем и механизмов двигателей и технологии их выполнения, свойства технических жидкостей.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 характеристики и правила эксплуатации вспомогательного оборудования 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назначение и структуру каталогов деталей.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метрологии, стандартизации и сертификации.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и средства ремонта и восстановления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технологии контроля технического состояния деталей.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двигателя его систем и механизмов. технологию выполнения регулировок двигателя. оборудования и технологию испытания двигателей.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положения электротехники.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меры безопасности при работе с электрооборудованием и электрическими инструментами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контроля работы электрических и электронных систем автомобилей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 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перечни регламентных работ и порядок их проведения для разных видов технического обслуживания.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электрических машин и электрооборудования 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характеристики и порядок использования специального инструмента, приспособлений и оборудования. назначение и содержание каталогов деталей.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 измерительных приборов.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 и порядок использования специального инструмента, приборов и оборудования.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 износов и регулировок ходовой части и механизмов управления автомобилей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техники безопасности при проведении демонтажно-монтажных работ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кузова, агрегатов, систем и механизмов автомобиля виды и назначение слесарного инструмента и приспособлений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чтения технической и конструкторско-технологической документации; инструкции по эксплуатации подъемно-транспортного оборудования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инструментом для проверки геометрических параметров кузовов визуальные признаки наличия повреждения наружных и внутренних элементов кузовов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признаки наличия скрытых дефектов элементов кузова виды чертежей и схем элементов кузовов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чтение чертежей и схем элементов кузовов контрольные точки геометрии кузовов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технической и отчетной документации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оформления технической и отчетной документации виды оборудования для правки геометрии кузовов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оборудования для правки геометрии кузовов виды сварочного оборудования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сварочного оборудования различных типов обслуживание технологического оборудования в соответствии с заводской инструкцией правила техники безопасности при работе на стапеле. принцип работы на стапеле.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фиксации автомобиля на стапеле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работе со сверлильным и отрезным инструментом места стыковки элементов кузова и способы их соединения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рихтовочного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общее устройство и работа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споттера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. методы работы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споттером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виды и работа специальных приспособлений для рихтовки элементов кузовов требования правил техники безопасности при работе с сиз различных видов влияние различных лакокрасочных материалов на организм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при интоксикации веществами из лакокрасочных материалов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возможные виды дефектов лакокрасочного покрытия и их причины способы устранения дефектов лакокрасочного покрытия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инструмент для устранения дефектов лакокрасочного покрытия назначение, виды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шпатлевок, грунтов, красок (баз), лаков, полиролей, защитных материалов и их применение.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подбора цвета базовой краски элементов кузова понятие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абразивности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градация абразивных элементов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поверхности под полировку технологию полировки лака на элементах кузова критерии оценки качества окраски деталей.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(ПК), указанными в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ФГОС  по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23.02.07 «Техническое обслуживание и ремонт двигателей, систем и агрегатов автомобилей»: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автотранспортных двигателей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двигателей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технологической документации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ремонт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различных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типов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двигателей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соответствии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технологической документацией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электрооборудования и электронных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систем автомобилей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диагностику   электрооборудования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электронных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систем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шасси автомобилей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трансмиссии, ходовой части и органов управления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трансмиссии, ходовой части и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органов управления автомобилей согласно технологической документации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ремонт  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трансмиссии,   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ходовой   части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органов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управления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автомобилей в соответствии с технологической документацией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Проведение кузовного ремонта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повреждений автомобильных кузовов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окраску автомобильных кузовов</w:t>
            </w:r>
          </w:p>
          <w:p w:rsidR="00A32FF9" w:rsidRPr="00A931B8" w:rsidRDefault="00A32FF9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у студенты должны овладеть общими компетенциями (ОК):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задач профессиональной деятельности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руководством, клиентами.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32FF9" w:rsidRPr="00A931B8" w:rsidRDefault="00A32FF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профессионального модуля составляет:</w:t>
            </w:r>
          </w:p>
          <w:p w:rsidR="00A32FF9" w:rsidRPr="00A931B8" w:rsidRDefault="00A32FF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1029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A32FF9" w:rsidRPr="00A931B8" w:rsidRDefault="00A32FF9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обязательной аудиторной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650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часа;</w:t>
            </w:r>
          </w:p>
          <w:p w:rsidR="00A32FF9" w:rsidRPr="00A931B8" w:rsidRDefault="00A32FF9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учебной практики 144 часа;   </w:t>
            </w:r>
          </w:p>
          <w:p w:rsidR="00A32FF9" w:rsidRPr="00A931B8" w:rsidRDefault="00A32FF9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производственной практики 216 часов;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19 часов.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BA21FF" w:rsidTr="00A32FF9">
        <w:tc>
          <w:tcPr>
            <w:tcW w:w="695" w:type="dxa"/>
            <w:tcBorders>
              <w:top w:val="nil"/>
            </w:tcBorders>
          </w:tcPr>
          <w:p w:rsidR="00BA21FF" w:rsidRDefault="00A32FF9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tcBorders>
              <w:top w:val="nil"/>
            </w:tcBorders>
          </w:tcPr>
          <w:p w:rsidR="00BA21FF" w:rsidRPr="00144B59" w:rsidRDefault="00A32FF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3655" w:type="dxa"/>
          </w:tcPr>
          <w:p w:rsidR="00BA21FF" w:rsidRPr="00144B59" w:rsidRDefault="00A32FF9" w:rsidP="00A32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5531" w:type="dxa"/>
          </w:tcPr>
          <w:p w:rsidR="00A32FF9" w:rsidRPr="00A931B8" w:rsidRDefault="00A32FF9" w:rsidP="00A93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 профессионального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модуля разработана на основе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автомобилей, утвержденной приказом Министерства образования и науки РФ от «09» декабря 2016 г. № 1568. </w:t>
            </w:r>
          </w:p>
          <w:p w:rsidR="00A32FF9" w:rsidRPr="00A931B8" w:rsidRDefault="00A32FF9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ПМ.</w:t>
            </w:r>
            <w:r w:rsidR="00A47F5A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Организация процессов по техническому обслуживанию и ремонту автотранспортных средств (далее программа ПМ) – является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 (ППССЗ)  по специальности 23.02.07 Техническое обслуживание и ремонт двигателей, систем и агрегатов автомобилей.</w:t>
            </w:r>
          </w:p>
          <w:p w:rsidR="00A32FF9" w:rsidRPr="00A931B8" w:rsidRDefault="00A32FF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A32FF9" w:rsidRPr="00A931B8" w:rsidRDefault="00A32FF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A32FF9" w:rsidRPr="00A931B8" w:rsidRDefault="00A32FF9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и реализация управленческих решений. осуществление коммуникаций обеспечение безопасности труда персонала. 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численности производственного персонала. составление сметы затрат и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продукции предприятия автомобильного транспорта. 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сбор информации о состоянии использования ресурсов, организационно-техническом и организационно-управленческом уровне производства.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A32FF9" w:rsidRPr="00A931B8" w:rsidRDefault="00A32FF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уметь:</w:t>
            </w:r>
          </w:p>
          <w:p w:rsidR="00D21F3B" w:rsidRPr="00A931B8" w:rsidRDefault="00A32FF9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производить расчет производственной мощности подразделения по установленным срокам;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обеспечивать правильность и своевременность оформления первичных документов;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работу производственного подразделения: обеспечивать правильность и своевременность оформления первичных документов; определять количество технических воздействий за планируемый период; 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оперативно выявлять и устранять причины нарушений технологических процессов; определять затраты на техническое обслуживание и ремонт автомобилей; оформлять документацию по результатам расчетов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объемы работ по техническому обслуживанию и ремонту автомобилей;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законодательные и нормативные акты, регулирующие производственно-хозяйственную деятельность предприятия; основные технико-экономические показатели производственной деятельности; 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работников на предприятиях автомобильного транспорта; методику расчета планового фонда рабочего времени производственного персонала; 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«положения о техническом обслуживании и ремонте подвижного состава автомобильного транспорта»; 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формы и системы оплаты труда персонала; назначение тарифной системы оплаты труда и ее элементы; виды доплат и надбавок к заработной плате на предприятиях автомобильного транспорта;</w:t>
            </w:r>
          </w:p>
          <w:p w:rsidR="00A32FF9" w:rsidRPr="00A931B8" w:rsidRDefault="00A32FF9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законодательные и нормативные акты, регулирующие порядок исчисления и выплаты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платы; основы организации деятельности предприятия.</w:t>
            </w:r>
          </w:p>
          <w:p w:rsidR="00A32FF9" w:rsidRPr="00A931B8" w:rsidRDefault="00A32FF9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23.02.07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двигателей, систем и агрегатов автомобилей: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Владеть методикой тюнинга автомобиля.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32FF9" w:rsidRPr="00A931B8" w:rsidRDefault="00A32FF9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у студенты должны овладеть общими компетенциями (ОК):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A32FF9" w:rsidRPr="00A931B8" w:rsidRDefault="00A32FF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профессионального модуля составляет:</w:t>
            </w:r>
          </w:p>
          <w:p w:rsidR="00A32FF9" w:rsidRPr="00A931B8" w:rsidRDefault="00A32FF9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3</w:t>
            </w:r>
            <w:r w:rsidR="00A56506"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54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A32FF9" w:rsidRPr="00A931B8" w:rsidRDefault="00A32FF9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обязательной аудиторной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168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часа;</w:t>
            </w:r>
          </w:p>
          <w:p w:rsidR="00A32FF9" w:rsidRPr="00A931B8" w:rsidRDefault="00A32FF9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учебной практики 0 часов;   </w:t>
            </w:r>
          </w:p>
          <w:p w:rsidR="00A32FF9" w:rsidRPr="00A931B8" w:rsidRDefault="00A32FF9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производственной практики 180 часов;</w:t>
            </w:r>
          </w:p>
          <w:p w:rsidR="00A32FF9" w:rsidRPr="00A931B8" w:rsidRDefault="00A32FF9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6 часов.</w:t>
            </w:r>
          </w:p>
        </w:tc>
        <w:tc>
          <w:tcPr>
            <w:tcW w:w="3192" w:type="dxa"/>
          </w:tcPr>
          <w:p w:rsidR="00BA21FF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A56506" w:rsidTr="00AF2EEB">
        <w:tc>
          <w:tcPr>
            <w:tcW w:w="695" w:type="dxa"/>
          </w:tcPr>
          <w:p w:rsidR="00A56506" w:rsidRDefault="00A56506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A56506" w:rsidRPr="00144B59" w:rsidRDefault="00A56506" w:rsidP="00A56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3655" w:type="dxa"/>
          </w:tcPr>
          <w:p w:rsidR="00A56506" w:rsidRPr="00144B59" w:rsidRDefault="00A56506" w:rsidP="00A56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5531" w:type="dxa"/>
          </w:tcPr>
          <w:p w:rsidR="00A56506" w:rsidRPr="00A931B8" w:rsidRDefault="00A56506" w:rsidP="00A93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специальности 23.02.07 «Техническое обслуживание и ремонт двигателей, систем и агрегатов автомобилей», утвержденного Приказом </w:t>
            </w:r>
            <w:proofErr w:type="spell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Минобрнауки</w:t>
            </w:r>
            <w:proofErr w:type="spell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 от 9 декабря 2016 г. № 1568 (зарегистрированного Министерством юстиции Российской Федерации 26 декабря 2016 г, регистрационный №44946).</w:t>
            </w:r>
          </w:p>
          <w:p w:rsidR="00A56506" w:rsidRPr="00A931B8" w:rsidRDefault="00A56506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(далее программа ПМ) – является частью  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автомобилей», разработанной в соответствии с ФГОС СПО.</w:t>
            </w:r>
          </w:p>
          <w:p w:rsidR="00A56506" w:rsidRPr="00A931B8" w:rsidRDefault="00A5650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18511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«Слесарь по ремонту автомобилей».</w:t>
            </w:r>
          </w:p>
          <w:p w:rsidR="00A56506" w:rsidRPr="00A931B8" w:rsidRDefault="00A5650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компетенциями обучающийся в ходе освоения профессионального модуля должен:</w:t>
            </w:r>
          </w:p>
          <w:p w:rsidR="00A56506" w:rsidRPr="00A931B8" w:rsidRDefault="00A56506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 и обоснованно подбирать взаимозаменяемые узлы и агрегаты с целью улучшения эксплуатационных свойств. 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работа с базами по подбору запасных частей к автотранспортным средствам с целью их взаимозаменяемости.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работы по модернизации и модификации автотранспортных средств в соответствии с законодательной базой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результатов от модернизации автотранспортных средств. производить технический тюнинг автомобилей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дизайн и дооборудование интерьера автомобиля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стайлинг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производственного оборудования.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проведение регламентных работ по техническому обслуживанию и ремонту производственного оборудования.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определение интенсивности изнашивания деталей производственного оборудования и прогнозирование остаточного ресурса.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геометрические параметры деталей, узлов и агрегатов;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технические характеристики узлов и агрегатов транспортных средств; подбирать необходимый инструмент и оборудование для проведения работ;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необходимый инструмент и оборудование для проведения работ;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подбирать оригинальные запасные части и их аналоги по артикулам и кодам в соответствии с заданием;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необходимый инструмент и оборудование для проведения работ.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и соблюдать нормы экологической безопасности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определить необходимые ресурсы; владеть актуальными методами работы;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контроль технического состояния транспортного средства.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геометрические параметры деталей, узлов и агрегатов;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технические характеристики узлов и агрегатов транспортных средств; подбирать необходимый инструмент и оборудование для проведения работ;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необходимый инструмент и оборудование для проведения работ;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необходимый инструмент и оборудование для проведения работ.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и соблюдать нормы экологической безопасности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необходимые ресурсы; владеть актуальными методами работы;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контроль технического состояния транспортного средства.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технологическую документацию на модернизацию и тюнинг транспортных средств.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определить взаимозаменяемость узлов и агрегатов транспортных средств, необходимый объем используемого материала, возможность изменения интерьера, качество используемого сырья;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установить дополнительное оборудование, различные аудиосистемы, освещение. выполнить арматурные работы.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дополнительное оборудование, внешнее освещение. наносить краску и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пластидип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, аэрографию.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изготовить карбоновые детали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техническое состояние производственного оборудования; определять наименование и назначение технологического оборудования; подбирать инструмент и материалы для оценки технического состояния производственного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чертежи, эскизы и схемы узлов и механизмов технологического оборудования; 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потребность в новом технологическом оборудовании; определять неисправности в механизмах производственного оборудования. составлять графики обслуживания производственного оборудования; 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 определять степень загруженности и степень интенсивности использования производственного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диагностировать оборудование, используя встроенные и внешние средства диагностики; рассчитывать установленные сроки эксплуатации производственного оборудования; применять современные методы расчетов с использованием программного обеспечения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виртуальные макеты исследуемого образца с критериями воздействий на него, применяя программные обеспечения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 работы агрегатов, узлов и деталей автомобиля; правила чтения электрических и гидравлических схем;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точным мерительным инструментом;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современные эксплуатационные материалы, применяемые на автомобильном транспорте. основные сервисы в сети интернет по подбору запасных частей; классификация запасных частей автотранспортных средств;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законы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регулирующие сферу переоборудования транспортных средств; назначение, устройство и принцип работы агрегатов, узлов и деталей автомобиля; основные направления в области улучшения технических характеристик автомобилей; 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методику определения экономического эффекта от модернизации и модификации автотранспортных средств.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конструктивные особенности узлов, агрегатов и деталей автотранспортных средств; назначение, устройство и принцип работы технологического оборудования для модернизации;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используемые при производстве деталей узлов, агрегатов. правила расчета снижения затрат на эксплуатацию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., рентабельность услуг;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подсчета расхода запасных частей, затрат на обслуживание и ремонт;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экологической безопасности при ведении профессиональной деятельности основные ресурсы, задействованные в профессиональной деятельности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пути обеспечения ресурсосбережения. требования техники безопасности. законы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, регламентирующие произведение работ по тюнингу особенности и виды тюнинга. основные направления тюнинга двигателя.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всех узлов автомобиля. теорию двигателя. теорию автомобиля. особенности тюнинга подвески. технические требования к тюнингу тормозной системы. требования к тюнингу системы выпуска отработанных газов. особенности выполнения блокировки для внедорожников. знать виды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применяемых в салоне автомобиля;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материалов и основы их компоновки; особенности установки аудиосистемы;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технику оснащения дополнительным оборудованием; особенности установки внутреннего освещения;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 к материалам и особенности тюнинга салона автомобиля. способы увеличения мощности двигателя;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технологию установки ксеноновых ламп и блока розжига; методы нанесения аэрографии;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технологию подбора дисков по типоразмеру;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гост р 51709-2001 проверки света фар на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соответствие;  особенности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материалов для проведения покрасочных работ; знать особенности изготовления пластикового обвеса;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тонировки стекол; технологию изготовления и установки подкрылков. назначение,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и характеристики типового технологического оборудования; признаки и причины неисправностей оборудования его узлов и деталей; неисправности оборудования его узлов и деталей;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владения инструментом и диагностическим оборудованием; правила чтения чертежей, эскизов и схем узлов и механизмов технологического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методику расчетов при определении потребности в технологическом оборудовании; технические жидкости, масла и смазки, применяемые в узлах производственного оборудования.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систему технического обслуживания и ремонта производственного оборудования; 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работы с технической документацией на производственное оборудование; 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технологию работ, выполняемую на производственном оборудовании; способы настройки и регулировки производственного оборудования.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законы теории надежности механизмов и деталей производственного оборудования; 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средства диагностики производственного оборудования;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амортизационные группы и сроки полезного использования производственного</w:t>
            </w:r>
          </w:p>
          <w:p w:rsidR="00A56506" w:rsidRPr="00A931B8" w:rsidRDefault="00A56506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оборудования; приемы работы в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и др. программах; факторы, влияющие на степень и скорость износа производственного оборудования.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(ПК),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указанными в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ФГОС  по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23.02.07 «Техническое обслуживание и ремонт двигателей, систем и агрегатов автомобилей»: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процесса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модернизации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модификации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автотранспортных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6.1.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необходимость модернизации автотранспортного средства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узлов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агрегатов автотранспортного средства и повышение их эксплуатационных свойств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Владеть методикой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тюнинга  автомобиля</w:t>
            </w:r>
            <w:proofErr w:type="gramEnd"/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56506" w:rsidRPr="00A931B8" w:rsidRDefault="00A56506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у студенты должны овладеть общими компетенциями (ОК):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01.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способы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решения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задач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профессиональной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деятельности, применительно к различным контекстам.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04.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07.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сохранению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окружающей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среды,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ресурсосбережению, эффективно действовать в чрезвычайных ситуациях.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09.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10.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на государственном и иностранном языке.</w:t>
            </w:r>
          </w:p>
          <w:p w:rsidR="00A56506" w:rsidRPr="00A931B8" w:rsidRDefault="00A5650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профессионального модуля составляет:</w:t>
            </w:r>
          </w:p>
          <w:p w:rsidR="00A56506" w:rsidRPr="00A931B8" w:rsidRDefault="00A56506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403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часа, в том числе:</w:t>
            </w:r>
          </w:p>
          <w:p w:rsidR="00A56506" w:rsidRPr="00A931B8" w:rsidRDefault="00A56506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обязательной аудиторной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214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часов;</w:t>
            </w:r>
          </w:p>
          <w:p w:rsidR="00A56506" w:rsidRPr="00A931B8" w:rsidRDefault="00A56506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учебной практики 0 часов;   </w:t>
            </w:r>
          </w:p>
          <w:p w:rsidR="00A56506" w:rsidRPr="00A931B8" w:rsidRDefault="00A56506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производственной практики 180 часов;</w:t>
            </w:r>
          </w:p>
          <w:p w:rsidR="00A56506" w:rsidRPr="00A931B8" w:rsidRDefault="00A56506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9 часов.</w:t>
            </w:r>
          </w:p>
        </w:tc>
        <w:tc>
          <w:tcPr>
            <w:tcW w:w="3192" w:type="dxa"/>
          </w:tcPr>
          <w:p w:rsidR="00A56506" w:rsidRPr="00144B59" w:rsidRDefault="00A931B8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A56506" w:rsidTr="00AF2EEB">
        <w:tc>
          <w:tcPr>
            <w:tcW w:w="695" w:type="dxa"/>
          </w:tcPr>
          <w:p w:rsidR="00A56506" w:rsidRDefault="00A56506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A56506" w:rsidRPr="00144B59" w:rsidRDefault="00A56506" w:rsidP="00A56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3655" w:type="dxa"/>
          </w:tcPr>
          <w:p w:rsidR="00A56506" w:rsidRPr="00144B59" w:rsidRDefault="00D104FE" w:rsidP="00A56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ВЫПОЛНЕНИЕ РАБОТ ПО ОДНОЙ ИЛИ </w:t>
            </w:r>
            <w:r w:rsidRPr="00D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НЕСКОЛЬКИМ ПРОФЕССИЯМ РАБОЧИХ, ДОЛЖНОСТЕЙ СЛУЖАЩИХ (18511 СЛЕСАРЬ ПО РЕМОНТУ АВТОМОБИЛЕЙ)</w:t>
            </w:r>
          </w:p>
        </w:tc>
        <w:tc>
          <w:tcPr>
            <w:tcW w:w="5531" w:type="dxa"/>
          </w:tcPr>
          <w:p w:rsidR="00D104FE" w:rsidRPr="00A931B8" w:rsidRDefault="00D104FE" w:rsidP="003F4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специальности ,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утвержденной приказом Министерства образования и науки РФ от «09» декабрь2016 г. № 1568.   по профессии 23.02.07 Техническое обслуживание и ремонт двигателей, систем и агрегатов автомобилей, утвержденной приказом Министерства образования и науки РФ от «09» декабря 2016 г. № 1568. )</w:t>
            </w:r>
          </w:p>
          <w:p w:rsidR="00D104FE" w:rsidRPr="00A931B8" w:rsidRDefault="00D104FE" w:rsidP="003F4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(далее программа ПМ) – является частью   программы подготовки специалистов среднего звена по специальности 23.02.07 </w:t>
            </w: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двигателей, систем и агрегатов автомобилей, разработанной в соответствии с ФГОС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СПО.</w:t>
            </w:r>
          </w:p>
          <w:p w:rsidR="00D104FE" w:rsidRPr="00A931B8" w:rsidRDefault="00D104FE" w:rsidP="003F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04. Выполнение работ по одной или нескольким профессиям рабочих, должностей служащих (18511 слесарь по ремонту автомобилей)</w:t>
            </w:r>
          </w:p>
          <w:p w:rsidR="00D104FE" w:rsidRPr="00A931B8" w:rsidRDefault="00D104F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D104FE" w:rsidRPr="00A931B8" w:rsidRDefault="00D104FE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D104FE" w:rsidRPr="00A931B8" w:rsidRDefault="00D104FE" w:rsidP="00A931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</w:t>
            </w:r>
          </w:p>
          <w:p w:rsidR="00D104FE" w:rsidRPr="00A931B8" w:rsidRDefault="00D104FE" w:rsidP="00A931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численности производственного персонала. составление сметы затрат и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D104FE" w:rsidRPr="00A931B8" w:rsidRDefault="00D104F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уметь:</w:t>
            </w:r>
          </w:p>
          <w:p w:rsidR="00D104FE" w:rsidRPr="00A931B8" w:rsidRDefault="00D104FE" w:rsidP="00A931B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технические измерения, необходимые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 проведении работ по техническому обслуживанию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ремонту автомобиля и двигателя;</w:t>
            </w:r>
          </w:p>
          <w:p w:rsidR="00A56506" w:rsidRPr="00A931B8" w:rsidRDefault="00D104FE" w:rsidP="00A931B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 выбирать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 средства  и методы измерения в соответствии с технологической задачей обеспечивать поддержание качества работ.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104FE" w:rsidRPr="00A931B8" w:rsidRDefault="00D104FE" w:rsidP="00A931B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понятия, термины и определения; профессиональные элементы международной и региональной стандартизации;</w:t>
            </w:r>
          </w:p>
          <w:p w:rsidR="00D104FE" w:rsidRPr="00A931B8" w:rsidRDefault="00D104FE" w:rsidP="00A931B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и методы их оценки.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(ПК), указанными в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ФГОС  по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23.02.07 «Техническое обслуживание и ремонт двигателей, систем и агрегатов автомобилей»: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 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D104FE" w:rsidRPr="00A931B8" w:rsidRDefault="00D104FE" w:rsidP="00A931B8">
            <w:pPr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В процессе освоения ПМ у студенты должны овладеть общими компетенциями (ОК):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D104FE" w:rsidRPr="00A931B8" w:rsidRDefault="00D104F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профессионального модуля составляет:</w:t>
            </w:r>
          </w:p>
          <w:p w:rsidR="00D104FE" w:rsidRPr="00A931B8" w:rsidRDefault="00D104FE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474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часа, в том числе:</w:t>
            </w:r>
          </w:p>
          <w:p w:rsidR="00D104FE" w:rsidRPr="00A931B8" w:rsidRDefault="00D104F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обязательной аудиторной учебной нагрузки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144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часов;</w:t>
            </w:r>
          </w:p>
          <w:p w:rsidR="00D104FE" w:rsidRPr="00A931B8" w:rsidRDefault="00D104F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учебной практики 216 часов;   </w:t>
            </w:r>
          </w:p>
          <w:p w:rsidR="00D104FE" w:rsidRPr="00A931B8" w:rsidRDefault="00D104FE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производственной практики 144 часа;</w:t>
            </w:r>
          </w:p>
          <w:p w:rsidR="00D104FE" w:rsidRPr="00A931B8" w:rsidRDefault="00D104FE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0 часов.</w:t>
            </w:r>
          </w:p>
        </w:tc>
        <w:tc>
          <w:tcPr>
            <w:tcW w:w="3192" w:type="dxa"/>
          </w:tcPr>
          <w:p w:rsidR="00A56506" w:rsidRPr="00144B59" w:rsidRDefault="003F4954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D104FE" w:rsidTr="00AF2EEB">
        <w:tc>
          <w:tcPr>
            <w:tcW w:w="695" w:type="dxa"/>
          </w:tcPr>
          <w:p w:rsidR="00D104FE" w:rsidRDefault="00D104FE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104FE" w:rsidRDefault="00A47F5A" w:rsidP="00A56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</w:t>
            </w:r>
          </w:p>
        </w:tc>
        <w:tc>
          <w:tcPr>
            <w:tcW w:w="3655" w:type="dxa"/>
          </w:tcPr>
          <w:p w:rsidR="00D104FE" w:rsidRPr="00D104FE" w:rsidRDefault="00A47F5A" w:rsidP="00A565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УЧЕБНАЯ ПРАКТИКА</w:t>
            </w:r>
          </w:p>
        </w:tc>
        <w:tc>
          <w:tcPr>
            <w:tcW w:w="5531" w:type="dxa"/>
          </w:tcPr>
          <w:p w:rsidR="00A47F5A" w:rsidRPr="00A931B8" w:rsidRDefault="00A47F5A" w:rsidP="00A93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практики разработана на основе Федерального государственного стандарта среднего профессионального образования по специальности 23.02.07 «Техническое обслуживание и ремонт двигателей, систем и агрегатов автомобилей», утвержденного Приказом </w:t>
            </w:r>
            <w:proofErr w:type="spell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Минобрнауки</w:t>
            </w:r>
            <w:proofErr w:type="spell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 от 9 декабря 2016 г. № 1568 (зарегистрированного Министерством юстиции Российской Федерации 26 декабря 2016 г, регистрационный №44946).</w:t>
            </w:r>
          </w:p>
          <w:p w:rsidR="00A47F5A" w:rsidRPr="00A931B8" w:rsidRDefault="00A47F5A" w:rsidP="003F495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практики (далее программа ПМ) – является частью  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автомобилей», разработанной в соответствии с ФГОС СПО.</w:t>
            </w:r>
          </w:p>
          <w:p w:rsidR="00A47F5A" w:rsidRPr="00A931B8" w:rsidRDefault="00A47F5A" w:rsidP="003F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практики может быть использована в дополнительном профессиональном образовании 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профессиональной подготовке работников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18511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«Слесарь по ремонту автомобилей».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приемки и подготовка автомобиля к диагностике в соответствии с запросами заказчика.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приёма автомобиля на техническое обслуживание в соответствии с регламентами.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перечней работ по техническому обслуживанию двигателей.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подбора оборудования, инструментов и расходных материалов.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по техническому обслуживанию автомобильных двигателей.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сдачи автомобиля заказчику.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технической документации.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подготовки автомобиля к ремонту.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первичной документации для ремонта.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технических измерений соответствующим инструментом и приборами.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ремонта деталей систем и механизмов двигателя.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регулировки, испытания систем и механизмов двигателя после ремонта.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технического состояния электрических и электронных систем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инструментов и оборудования к использованию в соответствии с требованиями стандартов рабочего места и охраны труда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ремонту.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первичной документации для ремонта.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узлов и элементов электрических и электронных систем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регулировки, испытание узлов и элементов электрических и электронных систем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средств диагностирования трансмиссии,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технического состояния автомобильных трансмиссий по внешним признакам.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инструментальной диагностики технического состояния автомобильных трансмиссий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ходовой части и органов управления автомобилей по внешним признакам.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технического состояния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оценки результатов диагностики технического состояния трансмиссии, ходовой части и механизмов управления автомобилей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технических обслуживаний автомобильных трансмиссий.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технических обслуживаний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автомобиля к ремонту.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оформление первичной документации для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демонтажа, монтажа и замены узлов и механизмов автомобильных трансмиссий, ходовой части и органов управления автомобилей.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технических измерений соответствующим инструментом и приборами.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ремонта механизмов, узлов и деталей автомобильных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проведению работ по контролю технических параметров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подбора и использования оборудования, приспособлений и инструментов для проверки технических параметров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выбора метода и способа ремонта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оборудования для ремонта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правки геометрии автомобильного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замены поврежденных элементов кузовов.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рихтовки элементов кузовов.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средств индивидуальной защиты при работе с лакокрасочными материалами.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дефектов лакокрасочного покрытия.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подбора лакокрасочных материалов для окраски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поверхности кузова и отдельных элементов к окраске.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 и оборудование при разборочно- сборочных работах. работать с каталогами деталей.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по внешним признакам отклонения от нормального технического состояния двигателя,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на их основе прогноз возможных неисправностей выбирать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использовать технологическую документацию на диагностику двигателей, соблюдать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уборочно-моечное и технологическое оборудование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измерять параметры электрических цепей электрооборудования автомобилей.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измерять параметры электрических цепей автомобилей. пользоваться измерительными приборами.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 измерительными приборами и инструментами.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проверку работы электрооборудования, электрических и электронных систем.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безопасно пользоваться диагностическим оборудованием и приборами; определять исправность и функциональность диагностического оборудования и приборов;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диагностическими картами, уметь их заполнять. в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>ыявлять по внешним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признакам отклонения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от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нормального технического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>яния автомобильных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трансмиссий, делать на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их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основе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прогноз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возможных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неисправностей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методы диагностики, выбирать необходимое диагностическое оборудование и инструмент, подключать и использовать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метрологическую поверку средств измерений. производить замеры износов деталей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трансмиссий, ходовой части и органов управления контрольно- измерительными приборами и инструментами.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состояния автомобильных трансмиссий, выявление и замена неисправных элементов.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 измерительными приборами и инструментами.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 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оборудование для рихтовки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обслуживание технологического оборудования. использовать оборудование и инструмент для удаления сварных соединений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кузова. применять рациональный метод демонтажа кузовных элементов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материалами. восстановление плоских поверхностей элементов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восстановление ребер жесткости элементов кузова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определять исправность средств индивидуальной защиты; безопасно пользоваться различными видами сиз; выбирать сиз согласно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различными материалами.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оказывать первую медицинскую помощь при интоксикации лакокрасочными материалами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выявлять наличие дефектов лакокрасочного покрытия и выбирать способы их устранения. подбирать инструмент и материалы для ремонта подбирать цвета ремонтных красок элементов кузова и различные виды лакокрасочных материалов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 восстанавливать первоначальную форму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краскопульты различных систем распыления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наносить базовые краски на элементы кузова. наносить лаки на элементы кузова окрашивать элементы деталей кузова в переход. полировать элементы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окраски деталей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 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оборудование для рихтовки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 технологического оборудования. использовать оборудование и инструмент для удаления сварных соединений элементов кузова. применять рациональный метод демонтажа кузовных элементов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материалами. восстановление плоских поверхностей элементов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восстановление ребер жесткости элементов кузова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определять исправность средств индивидуальной защиты; безопасно пользоваться различными видами сиз; выбирать сиз согласно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различными материалами.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оказывать первую медицинскую помощь при интоксикации лакокрасочными материалами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выявлять наличие дефектов лакокрасочного покрытия и выбирать способы их устранения. подбирать инструмент и материалы для ремонта подбирать цвета ремонтных красок элементов кузова и различные виды лакокрасочных материалов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 восстанавливать первоначальную форму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краскопульты различных систем распыления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базовые краски на элементы кузова. наносить лаки на элементы кузова окрашивать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деталей кузова в переход. полировать элементы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окраски деталей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 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и охраны труда в профессиональной деятельности. коды неисправностей, диаграммы работы электронного контроля работы автомобильных двигателей, предельные величины износов их деталей и сопряжений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 перечни и технологии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по техническому обслуживанию двигателей. 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регулировки систем и механизмов двигателей и технологии их выполнения, свойства технических жидкостей.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 характеристики и правила эксплуатации вспомогательного оборудования 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назначение и структуру каталогов деталей.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средства метрологии, стандартизации и сертификации.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и средства ремонта и восстановления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технологии контроля технического состояния деталей.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условия на регулировку и испытания двигателя его систем и механизмов. технологию выполнения регулировок двигателя. оборудования и технологию испытания двигателей.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положения электротехники.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меры безопасности при работе с электрооборудованием и электрическими инструментами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 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перечни регламентных работ и порядок их проведения для разных видов технического обслуживания.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электрических машин и электрооборудования 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характеристики и порядок использования специального инструмента, приспособлений и оборудования. назначение и содержание каталогов деталей.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 измерительных приборов.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перечни регламентных работ и порядок их проведения для разных видов технического обслуживания.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 регламентных работ для автомобилей различных марок моделей.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техники безопасности при проведении демонтажно-монтажных работ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кузова, агрегатов, систем и механизмов автомобиля виды и назначение слесарного инструмента и приспособлений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чтения технической и конструкторско-технологической документации; инструкции по эксплуатации подъемно-транспортного оборудования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инструментом для проверки геометрических параметров кузовов визуальные признаки наличия повреждения наружных и внутренних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признаки наличия скрытых дефектов элементов кузова виды чертежей и схем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чтение чертежей и схем элементов кузовов контрольные точки геометрии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виды технической и отчетной документации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оформления технической и отчетной документации виды оборудования для правки геометрии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оборудования для правки геометрии кузовов виды сварочного оборудования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сварочного оборудования различных типов обслуживание технологического оборудования в соответствии с заводской инструкцией правила техники безопасности при работе на стапеле. принцип работы на стапеле.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фиксации автомобиля на стапеле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работе со сверлильным и отрезным инструментом места стыковки элементов кузова и способы их соединения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рихтовочного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общее устройство и работа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споттера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. методы работы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споттером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виды и работа специальных приспособлений для рихтовки элементов кузовов требования правил техники безопасности при работе с сиз различных видов влияние различных лакокрасочных материалов на организм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при интоксикации веществами из лакокрасочных материалов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возможные виды дефектов лакокрасочного покрытия и их причины способы устранения дефектов лакокрасочного покрытия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необходимый инструмент для устранения дефектов лакокрасочного покрытия назначение, виды шпатлевок, грунтов, красок (баз), лаков, полиролей, защитных материалов и их применение.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подбора цвета базовой краски элементов кузова понятие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абразивности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градация абразивных элементов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виды, устройство и принцип работы краскопультов различных конструкций. технологию нанесения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поверхности под полировку технологию полировки лака на элементах кузова критерии оценки качества окраски деталей.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программы учебной практики является овладение обучающимися видом профессиональной деятельности, в том числе профессиональными (ПК), указанными в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ФГОС  по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23.02.07 «Техническое обслуживание и ремонт двигателей, систем и агрегатов автомобилей»: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автотранспортных двигателей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двигателей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 xml:space="preserve">томобильных двигателей согласно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технологической документации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>водить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ремонт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различных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типов двигателей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в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соответствии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технологической документацией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эл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 xml:space="preserve">ектрооборудования и электронных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систем автомобилей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диагностику   электрооборудования и электронных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систем автомобилей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шасси автомобилей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трансмиссии, ход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 xml:space="preserve">овой части и органов управления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 xml:space="preserve">ие трансмиссии, ходовой части и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органов управления автомобилей согласно технологической документации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ремонт  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трансмиссии,   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>ой   части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>органов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управления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автомобилей в соответствии с технологической документацией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Проведение кузовного ремонта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повреждений автомобильных кузовов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окраску автомобильных кузовов</w:t>
            </w:r>
          </w:p>
          <w:p w:rsidR="00A47F5A" w:rsidRPr="00A931B8" w:rsidRDefault="00A47F5A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В процессе освоения </w:t>
            </w:r>
            <w:r w:rsidR="003F4954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УП</w:t>
            </w: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 у студенты должны овладеть общими компетенциями (ОК):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задач профессиональной деятельности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руководством, клиентами.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практики составляет:</w:t>
            </w:r>
          </w:p>
          <w:p w:rsidR="00D104FE" w:rsidRPr="00A931B8" w:rsidRDefault="00A47F5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учебной практики 144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часа</w:t>
            </w:r>
            <w:r w:rsidR="00567FC3"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  <w:proofErr w:type="gramEnd"/>
          </w:p>
        </w:tc>
        <w:tc>
          <w:tcPr>
            <w:tcW w:w="3192" w:type="dxa"/>
          </w:tcPr>
          <w:p w:rsidR="00D104FE" w:rsidRPr="00144B59" w:rsidRDefault="003F4954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D104FE" w:rsidTr="00AF2EEB">
        <w:tc>
          <w:tcPr>
            <w:tcW w:w="695" w:type="dxa"/>
          </w:tcPr>
          <w:p w:rsidR="00D104FE" w:rsidRDefault="00D104FE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104FE" w:rsidRDefault="00A47F5A" w:rsidP="00A56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УП.04</w:t>
            </w:r>
          </w:p>
        </w:tc>
        <w:tc>
          <w:tcPr>
            <w:tcW w:w="3655" w:type="dxa"/>
          </w:tcPr>
          <w:p w:rsidR="00D104FE" w:rsidRPr="00D104FE" w:rsidRDefault="00A47F5A" w:rsidP="00A565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УЧЕБНАЯ ПРАКТИКА</w:t>
            </w:r>
          </w:p>
        </w:tc>
        <w:tc>
          <w:tcPr>
            <w:tcW w:w="5531" w:type="dxa"/>
          </w:tcPr>
          <w:p w:rsidR="00A47F5A" w:rsidRPr="003F4954" w:rsidRDefault="00A47F5A" w:rsidP="00A93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разработана на основе Федерального государственного стандарта среднего профессионального образования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специальности ,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утвержденной приказом Министерства образования и науки </w:t>
            </w: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РФ от «09» декабрь2016 г. № 1568.   по профессии 23.02.07 Техническое обслуживание и ремонт двигателей, систем и агрегатов автомобилей, утвержденной приказом Министерства образования и науки РФ от «09» декабря 2016 г. № 1568. )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учебной практики</w:t>
            </w: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 частью   программы подготовки специалистов среднего звена по специальности 23.02.07 Техническое обслуживание и ремонт двигателей, систем и агрегатов автомобилей, разработанной в соответствии с ФГОС СПО.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численности производственного персонала. составление сметы затрат и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калькулирование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уметь: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технические измерения, необходимые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 проведении работ по техническому обслуживанию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ремонту автомобиля и двигателя;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осознанно  выбирать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 средства  и методы измерения в соответствии с технологической задачей обеспечивать поддержание качества работ.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понятия, термины и определения; профессиональные элементы международной и региональной стандартизации;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и методы их оценки.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>программы учебной практики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овладение обучающимися видом профессиональной деятельности, в том числе профессиональными (ПК), указанными в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ФГОС  по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23.02.07 «Техническое обслуживание и ремонт двигателей, систем и агрегатов автомобилей»: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 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В процессе освоения </w:t>
            </w:r>
            <w:r w:rsidR="003F4954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У</w:t>
            </w: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П у студенты должны овладеть общими компетенциями (ОК):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часов на освоение программы </w:t>
            </w:r>
            <w:r w:rsidR="00567FC3"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учебной практики</w:t>
            </w: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составляет:</w:t>
            </w:r>
          </w:p>
          <w:p w:rsidR="00D104FE" w:rsidRPr="00A931B8" w:rsidRDefault="00567FC3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учебной практики 216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часов.</w:t>
            </w:r>
            <w:r w:rsidR="00A47F5A"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  <w:proofErr w:type="gramEnd"/>
          </w:p>
        </w:tc>
        <w:tc>
          <w:tcPr>
            <w:tcW w:w="3192" w:type="dxa"/>
          </w:tcPr>
          <w:p w:rsidR="00D104FE" w:rsidRPr="00144B59" w:rsidRDefault="003F4954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A47F5A" w:rsidTr="00AF2EEB">
        <w:tc>
          <w:tcPr>
            <w:tcW w:w="695" w:type="dxa"/>
          </w:tcPr>
          <w:p w:rsidR="00A47F5A" w:rsidRDefault="00A47F5A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A47F5A" w:rsidRDefault="00A47F5A" w:rsidP="00A47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ПП.01</w:t>
            </w:r>
          </w:p>
        </w:tc>
        <w:tc>
          <w:tcPr>
            <w:tcW w:w="3655" w:type="dxa"/>
          </w:tcPr>
          <w:p w:rsidR="00A47F5A" w:rsidRPr="00D104FE" w:rsidRDefault="00A47F5A" w:rsidP="00A47F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ПРОИЗВОДСТВЕННАЯ ПРАКТИКА</w:t>
            </w:r>
          </w:p>
        </w:tc>
        <w:tc>
          <w:tcPr>
            <w:tcW w:w="5531" w:type="dxa"/>
          </w:tcPr>
          <w:p w:rsidR="00A47F5A" w:rsidRPr="00A931B8" w:rsidRDefault="00A47F5A" w:rsidP="00A93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разработана на основе Федерального государственного стандарта среднего профессионального образования по специальности 23.02.07 «Техническое обслуживание и ремонт двигателей, систем и агрегатов автомобилей», утвержденного Приказом </w:t>
            </w:r>
            <w:proofErr w:type="spell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Минобрнауки</w:t>
            </w:r>
            <w:proofErr w:type="spell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 от 9 декабря 2016 г. № 1568 (зарегистрированного Министерством юстиции Российской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Федерации 26 декабря 2016 г, регистрационный №44946).</w:t>
            </w:r>
          </w:p>
          <w:p w:rsidR="00A47F5A" w:rsidRPr="00A931B8" w:rsidRDefault="00A47F5A" w:rsidP="003F495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 частью  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автомобилей», разработанной в соответствии с ФГОС СПО.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может быть использована в дополнительном профессиональном образовании и профессиональной подготовке работников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18511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«Слесарь по ремонту автомобилей».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должен: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приемки и подготовка автомобиля к диагностике в соответствии с запросами заказчика.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приёма автомобиля на техническое обслуживание в соответствии с регламентами.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перечней работ по техническому обслуживанию двигателей.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подбора оборудования, инструментов и расходных материалов.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регламентных работ по техническому обслуживанию автомобильных двигателей.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автомобильных двигателей. оформления диагностической карты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сдачи автомобиля заказчику.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технической документации.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ремонту.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первичной документации для ремонта.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технических измерений соответствующим инструментом и приборами.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ремонта деталей систем и механизмов двигателя.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регулировки, испытания систем и механизмов двигателя после ремонта.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оценки результатов диагностики технического состояния электрических и электронных систем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инструментов и оборудования к использованию в соответствии с требованиями стандартов рабочего места и охраны труда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ремонту.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первичной документации для ремонта.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демонтажа и монтаж узлов и элементов электрических и электронных систем, автомобиля, их замена.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ремонта узлов и элементов электрических и электронных систем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регулировки, испытание узлов и элементов электрических и электронных систем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средств диагностирования трансмиссии,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технического состояния автомобильных трансмиссий по внешним признакам.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инструментальной диагностики технического состояния автомобильных трансмиссий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диагностики технического состояния ходовой части и органов управления автомобилей по внешним признакам.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инструментальной диагностики технического состояния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оценки результатов диагностики технического состояния трансмиссии, ходовой части и механизмов управления автомобилей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технических обслуживаний автомобильных трансмиссий.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регламентных работ технических обслуживаний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автомобиля к ремонту.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оформление первичной документации для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демонтажа, монтажа и замены узлов и механизмов автомобильных трансмиссий, ходовой части и органов управления автомобилей.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проведения технических измерений соответствующим инструментом и приборами.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механизмов, узлов и деталей автомобильных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автомобиля к проведению работ по контролю технических параметров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подбора и использования оборудования, приспособлений и инструментов для проверки технических параметров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выбора метода и способа ремонта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оборудования для ремонта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правки геометрии автомобильного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замены поврежденных элементов кузовов.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рихтовки элементов кузовов.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средств индивидуальной защиты при работе с лакокрасочными материалами.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дефектов лакокрасочного покрытия.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подбора лакокрасочных материалов для окраски кузова.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подготовки поверхности кузова и отдельных элементов к окраске.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 и оборудование при разборочно- сборочных работах. работать с каталогами деталей.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 выбирать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использовать технологическую документацию на диагностику двигателей, соблюдать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безопасного и качественного выполнения регламентных работ по разным видам технического обслуживания в соответствии с регламентом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уборочно-моечное и технологическое оборудование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измерять параметры электрических цепей электрооборудования автомобилей.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 измерительными приборами и инструментами.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проверку работы электрооборудования, электрических и электронных систем.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безопасно пользоваться диагностическим оборудованием и приборами; определять исправность и функциональность диагностического оборудования и приборов;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диагностическими картами, уметь их заполнять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>. выявлять по внешним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признакам отклонения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от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нормального технического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>яния автомобильных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трансмиссий, делать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их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основе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прогноз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возможных неисправностей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 измерительными приборами и инструментами.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безопасные условия труда в профессиональной деятельности. читать и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интерпретировать данные, полученные в ходе диагностики.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 измерительными приборами и инструментами.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пользоваться инструментами и приспособлениями для слесарных работ.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автомобильных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демонтажно-монтажные работы элементов кузова и других узлов автомобиля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технической документацией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 и схемы по устройству отдельных узлов и частей кузова пользоваться подъемно-транспортным оборудованием.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 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оборудование для рихтовки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 технологического оборудования. использовать оборудование и инструмент для удаления сварных соединений элементов кузова. применять рациональный метод демонтажа кузовных элементов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материалами. восстановление плоских поверхностей элементов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восстановление ребер жесткости элементов кузова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определять исправность средств индивидуальной защиты; безопасно пользоваться различными видами сиз; выбирать сиз согласно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различными материалами.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оказывать первую медицинскую помощь при интоксикации лакокрасочными материалами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выявлять наличие дефектов лакокрасочного покрытия и выбирать способы их устранения. подбирать инструмент и материалы для ремонта подбирать цвета ремонтных красок элементов кузова и различные виды лакокрасочных материалов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 восстанавливать первоначальную форму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краскопульты различных систем распыления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наносить базовые краски на элементы кузова. наносить лаки на элементы кузова окрашивать элементы деталей кузова в переход. полировать элементы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окраски деталей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и инструментально определять наличие повреждений и дефектов автомобильных кузовов. оценивать техническое состояния кузова выбирать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оборудование для рихтовки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 технологического оборудования. использовать оборудование и инструмент для удаления сварных соединений элементов кузова. применять рациональный метод демонтажа кузовных элементов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материалами. восстановление плоских поверхностей элементов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восстановление ребер жесткости элементов кузова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определять исправность средств индивидуальной защиты; безопасно пользоваться различными видами сиз; выбирать сиз согласно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различными материалами.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оказывать первую медицинскую помощь при интоксикации лакокрасочными материалами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выявлять наличие дефектов лакокрасочного покрытия и выбирать способы их устранения. подбирать инструмент и материалы для ремонта подбирать цвета ремонтных красок элементов кузова и различные виды лакокрасочных материалов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 восстанавливать первоначальную форму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краскопульты различных систем распыления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наносить базовые краски на элементы кузова. наносить лаки на элементы кузова окрашивать элементы деталей кузова в переход. полировать элементы кузова.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окраски деталей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 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устанавливать автомобиль на стапель. находить контрольные точки кузова. использовать стапель для вытягивания повреждённых элементов кузовов.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специальную оснастку, приспособления и инструменты для правки кузовов. использовать сварочное оборудование различных типов.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и охраны труда в профессиональной деятельности. коды неисправностей, диаграммы работы электронного контроля работы автомобильных двигателей, предельные величины износов их деталей и сопряжений технические документы на приёмку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 перечни и технологии выполнения работ по техническому обслуживанию двигателей. 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регулировки систем и механизмов двигателей и технологии их выполнения, свойства технических жидкостей.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 характеристики и правила эксплуатации вспомогательного оборудования 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назначение и структуру каталогов деталей.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средства метрологии, стандартизации и сертификации.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средства ремонта и восстановления деталей двигателя. технологические процессы разборки-сборки узлов и систем автомобильных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двигателей. характеристики и порядок использования специального инструмента, приспособлений и оборудования. технологии контроля технического состояния деталей.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двигателя его систем и механизмов. технологию выполнения регулировок двигателя. оборудования и технологию испытания двигателей.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положения электротехники.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меры безопасности при работе с электрооборудованием и электрическими инструментами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 измерительных приборов и стендов; правила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универсальных и специальных приспособлений и контрольно-измерительного инструмента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перечни регламентных работ и порядок их проведения для разных видов технического обслуживания.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электрических машин и электрооборудования 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характеристики и порядок использования специального инструмента, приспособлений и оборудования. назначение и содержание каталогов деталей.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 измерительных приборов.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технологии диагностирования трансмиссии, ходовой части и органов управления автомобилей;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перечни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 правил техники безопасности при проведении демонтажно-монтажных работ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кузова, агрегатов, систем и механизмов автомобиля виды и назначение слесарного инструмента и приспособлений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чтения технической и конструкторско-технологической документации; инструкции по эксплуатации подъемно-транспортного оборудования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инструментом для проверки геометрических параметров кузовов визуальные признаки наличия повреждения наружных и внутренних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признаки наличия скрытых дефектов элементов кузова виды чертежей и схем элементов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чтение чертежей и схем элементов кузовов контрольные точки геометрии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виды технической и отчетной документации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оформления технической и отчетной документации виды оборудования для правки геометрии кузовов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оборудования для правки геометрии кузовов виды сварочного оборудования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сварочного оборудования различных типов обслуживание технологического оборудования в соответствии с заводской инструкцией правила техники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при работе на стапеле. принцип работы на стапеле.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фиксации автомобиля на стапеле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работе со сверлильным и отрезным инструментом места стыковки элементов кузова и способы их соединения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рихтовочного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общее устройство и работа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споттера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. методы работы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споттером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виды и работа специальных приспособлений для рихтовки элементов кузовов требования правил техники безопасности при работе с сиз различных видов влияние различных лакокрасочных материалов на организм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при интоксикации веществами из лакокрасочных материалов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возможные виды дефектов лакокрасочного покрытия и их причины способы устранения дефектов лакокрасочного покрытия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необходимый инструмент для устранения дефектов лакокрасочного покрытия назначение, виды шпатлевок, грунтов, красок (баз), лаков, полиролей, защитных материалов и их применение.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подбора цвета базовой краски элементов кузова понятие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абразивности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градация абразивных элементов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поверхности под полировку технологию полировки лака на элементах кузова критерии оценки качества окраски деталей.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>программы производственной практики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овладение обучающимися видом профессиональной деятельности, в том числе профессиональными (ПК), указанными в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ФГОС  по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23.02.07 «Техническое обслуживание и ремонт двигателей, систем и агрегатов автомобилей»: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автотранспортных двигателей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 xml:space="preserve">злов и механизмов автомобильных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двигателей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 xml:space="preserve">томобильных двигателей согласно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технологической документации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>роводить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ремонт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различных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типов двигателей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соответствии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технологической документацией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эл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ектрооборудования и электронных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систем автомобилей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ди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>агностику   электрооборудования и электронных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систем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Техническое обслуживание и ремонт шасси автомобилей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трансмиссии, ход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овой части и органов управления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ие трансмиссии, ходовой части и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органов управления автомобилей согласно технологической документации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ремонт  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трансмиссии,   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>ой   части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органов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управления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автомобилей в соответствии с технологической документацией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ВПД 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Проведение кузовного ремонта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повреждений автомобильных кузовов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окраску автомобильных кузовов</w:t>
            </w:r>
          </w:p>
          <w:p w:rsidR="00A47F5A" w:rsidRPr="00A931B8" w:rsidRDefault="00A47F5A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</w:t>
            </w:r>
            <w:r w:rsidR="00567FC3"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</w:t>
            </w: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 у студенты должны овладеть общими компетенциями (ОК):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 xml:space="preserve">цию информации, необходимой для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выполнения задач профессиональной деятельности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 коллегами,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руководством, клиентами.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часов на освоение программы </w:t>
            </w:r>
            <w:r w:rsidR="00567FC3"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составляет:</w:t>
            </w:r>
          </w:p>
          <w:p w:rsidR="00A47F5A" w:rsidRPr="00A931B8" w:rsidRDefault="00A47F5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производственной практики 216 часов</w:t>
            </w:r>
            <w:r w:rsidR="00567FC3"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92" w:type="dxa"/>
          </w:tcPr>
          <w:p w:rsidR="00A47F5A" w:rsidRPr="00144B59" w:rsidRDefault="003F4954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A47F5A" w:rsidTr="00AF2EEB">
        <w:tc>
          <w:tcPr>
            <w:tcW w:w="695" w:type="dxa"/>
          </w:tcPr>
          <w:p w:rsidR="00A47F5A" w:rsidRDefault="00A47F5A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A47F5A" w:rsidRDefault="00A47F5A" w:rsidP="00A47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ПП.02</w:t>
            </w:r>
          </w:p>
        </w:tc>
        <w:tc>
          <w:tcPr>
            <w:tcW w:w="3655" w:type="dxa"/>
          </w:tcPr>
          <w:p w:rsidR="00A47F5A" w:rsidRDefault="00A47F5A" w:rsidP="00A47F5A">
            <w:r w:rsidRPr="0085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ПРОИЗВОДСТВЕННАЯ ПРАКТИКА</w:t>
            </w:r>
          </w:p>
        </w:tc>
        <w:tc>
          <w:tcPr>
            <w:tcW w:w="5531" w:type="dxa"/>
          </w:tcPr>
          <w:p w:rsidR="00A47F5A" w:rsidRPr="00A931B8" w:rsidRDefault="00A47F5A" w:rsidP="003F4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</w:t>
            </w:r>
            <w:proofErr w:type="gramEnd"/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автомобилей, утвержденной приказом Министерства образования и науки РФ от «09» декабря 2016 г. № 1568. </w:t>
            </w:r>
          </w:p>
          <w:p w:rsidR="00A47F5A" w:rsidRPr="003F4954" w:rsidRDefault="00A47F5A" w:rsidP="00A931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производственной</w:t>
            </w:r>
            <w:proofErr w:type="gramEnd"/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 ПМ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Организация процессов по техническому обслуживанию и ремонту автотранспортных средств является частью  программы  подготовки специалистов среднего звена (ППССЗ)  по специальности 23.02.07 Техническое обслуживание и ремонт двигателей, систем и агрегатов автомобилей.</w:t>
            </w:r>
          </w:p>
          <w:p w:rsidR="00A47F5A" w:rsidRPr="003F4954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практики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может быть использована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должен: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и реализация управленческих решений. осуществление коммуникаций обеспечение безопасности труда персонала.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численности производственного персонала. составление сметы затрат и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продукции предприятия автомобильного транспорта.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сбор информации о состоянии использования ресурсов, организационно-техническом и организационно-управленческом уровне производства.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уметь: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работу производственного подразделения: обеспечивать правильность и своевременность оформления первичных документов; определять количество технических воздействий за планируемый период;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оперативно выявлять и устранять причины нарушений технологических процессов; определять затраты на техническое обслуживание и ремонт автомобилей; оформлять документацию по результатам расчетов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объемы работ по техническому обслуживанию и ремонту автомобилей; определять потребность в техническом оснащении и материальном обеспечении работ по техническому обслуживанию и ремонту автомобилей;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соблюдение технологических процессов.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законодательные и нормативные акты, регулирующие производственно-хозяйственную деятельность предприятия; основные технико-экономические показатели производственной деятельности;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работников на предприятиях автомобильного транспорта; методику расчета планового фонда рабочего времени производственного персонала;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«положения о техническом обслуживании и ремонте подвижного состава автомобильного транспорта»;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формы и системы оплаты труда персонала; назначение тарифной системы оплаты труда и ее элементы; виды доплат и надбавок к заработной плате на предприятиях автомобильного транспорта;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действующие законодательные и нормативные акты, регулирующие порядок исчисления и выплаты заработной платы; основы организации деятельности предприятия.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Результатом освоения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программы производственной практики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является овладение обучающимися видом профессиональной деятельности, в том числе профессиональными (ПК)</w:t>
            </w:r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A931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23.02.07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и ремонт двигателей, систем и агрегатов автомобилей: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Владеть методикой тюнинга автомобиля.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47F5A" w:rsidRPr="00A931B8" w:rsidRDefault="00A47F5A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</w:t>
            </w:r>
            <w:r w:rsidR="00567FC3"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</w:t>
            </w: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 у студенты должны овладеть общими компетенциями (ОК):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часов на освоение программы </w:t>
            </w:r>
            <w:r w:rsidR="00567FC3"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составляет:</w:t>
            </w:r>
          </w:p>
          <w:p w:rsidR="00A47F5A" w:rsidRPr="00A931B8" w:rsidRDefault="00A47F5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производственной практики 180 часов</w:t>
            </w:r>
            <w:r w:rsidR="00567FC3"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92" w:type="dxa"/>
          </w:tcPr>
          <w:p w:rsidR="00A47F5A" w:rsidRPr="00144B59" w:rsidRDefault="003F4954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A47F5A" w:rsidTr="00AF2EEB">
        <w:tc>
          <w:tcPr>
            <w:tcW w:w="695" w:type="dxa"/>
          </w:tcPr>
          <w:p w:rsidR="00A47F5A" w:rsidRDefault="00D364D5" w:rsidP="00A47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="00A47F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A47F5A" w:rsidRDefault="00A47F5A" w:rsidP="00A47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ПП.03</w:t>
            </w:r>
          </w:p>
        </w:tc>
        <w:tc>
          <w:tcPr>
            <w:tcW w:w="3655" w:type="dxa"/>
          </w:tcPr>
          <w:p w:rsidR="00A47F5A" w:rsidRDefault="00A47F5A" w:rsidP="00A47F5A">
            <w:r w:rsidRPr="0085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ПРОИЗВОДСТВЕННАЯ ПРАКТИКА</w:t>
            </w:r>
          </w:p>
        </w:tc>
        <w:tc>
          <w:tcPr>
            <w:tcW w:w="5531" w:type="dxa"/>
          </w:tcPr>
          <w:p w:rsidR="00A47F5A" w:rsidRPr="00A931B8" w:rsidRDefault="00A47F5A" w:rsidP="003F4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разработана на основе Федерального государственного стандарта среднего профессионального образования по специальности 23.02.07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«Техническое обслуживание и ремонт двигателей, систем и агрегатов автомобилей», утвержденного Приказом </w:t>
            </w:r>
            <w:proofErr w:type="spell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Минобрнауки</w:t>
            </w:r>
            <w:proofErr w:type="spell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 от 9 декабря 2016 г. № 1568 (зарегистрированного Министерством юстиции Российской Федерации 26 декабря 2016 г, регистрационный №44946).</w:t>
            </w:r>
          </w:p>
          <w:p w:rsidR="00A47F5A" w:rsidRPr="00A931B8" w:rsidRDefault="00A47F5A" w:rsidP="003F495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 частью  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автомобилей», разработанной в соответствии с ФГОС СПО.</w:t>
            </w:r>
          </w:p>
          <w:p w:rsidR="00A47F5A" w:rsidRPr="00A931B8" w:rsidRDefault="00A47F5A" w:rsidP="003F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практики 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может быть использована в дополнительном профессиональном образовании и профессиональной подготовке работников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18511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«Слесарь по ремонту автомобилей».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      </w:r>
            <w:r w:rsidR="00567FC3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должен: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 и обоснованно подбирать взаимозаменяемые узлы и агрегаты с целью улучшения эксплуатационных свойств. 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работа с базами по подбору запасных частей к автотранспортным средствам с целью их взаимозаменяемости.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работы по модернизации и модификации автотранспортных средств в соответствии с законодательной базой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результатов от модернизации автотранспортных средств. производить технический тюнинг автомобилей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дизайн и дооборудование интерьера автомобиля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стайлинг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производственного оборудования.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проведение регламентных работ по техническому обслуживанию и ремонту производственного оборудования.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интенсивности изнашивания деталей производственного оборудования и прогнозирование остаточного ресурса.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геометрические параметры деталей, узлов и агрегатов;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технические характеристики узлов и агрегатов транспортных средств; подбирать необходимый инструмент и оборудование для проведения работ;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необходимый инструмент и оборудование для проведения работ;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необходимый инструмент и оборудование для проведения работ.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и соблюдать нормы экологической безопасности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определить необходимые ресурсы; владеть актуальными методами работы;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контроль технического состояния транспортного средства.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геометрические параметры деталей, узлов и агрегатов;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технические характеристики узлов и агрегатов транспортных средств; подбирать необходимый инструмент и оборудование для проведения работ;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подбирать необходимый инструмент и оборудование для проведения работ;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подбирать необходимый инструмент и оборудование для проведения работ.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и соблюдать нормы экологической безопасности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определить необходимые ресурсы; владеть актуальными методами работы;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проводить контроль технического состояния транспортного средства.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технологическую документацию на модернизацию и тюнинг транспортных средств.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определить взаимозаменяемость узлов и агрегатов транспортных средств, необходимый объем используемого материала, возможность изменения интерьера, качество используемого сырья;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установить дополнительное оборудование, различные аудиосистемы, освещение. выполнить арматурные работы.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дополнительное оборудование, внешнее освещение. наносить краску и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пластидип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, аэрографию.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изготовить карбоновые детали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определять техническое состояние производственного оборудования; определять наименование и назначение технологического оборудования; подбирать инструмент и материалы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оценки технического состояния производственного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читать чертежи, эскизы и схемы узлов и механизмов технологического оборудования; 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определять потребность в новом технологическом оборудовании; определять неисправности в механизмах производственного оборудования. составлять графики обслуживания производственного оборудования; 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 определять степень загруженности и степень интенсивности использования производственного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диагностировать оборудование, используя встроенные и внешние средства диагностики; рассчитывать установленные сроки эксплуатации производственного оборудования; применять современные методы расчетов с использованием программного обеспечения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виртуальные макеты исследуемого образца с критериями воздействий на него, применяя программные обеспечения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 работы агрегатов, узлов и деталей автомобиля; правила чтения электрических и гидравлических схем;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точным мерительным инструментом;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эксплуатационные материалы, применяемые на автомобильном транспорте.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сервисы в сети интернет по подбору запасных частей; классификация запасных частей автотранспортных средств;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законы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регулирующие сферу переоборудования транспортных средств; назначение, устройство и принцип работы агрегатов, узлов и деталей автомобиля; основные направления в области улучшения технических характеристик автомобилей; 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методику определения экономического эффекта от модернизации и модификации автотранспортных средств.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 узлов, агрегатов и деталей автотранспортных средств; назначение, устройство и принцип работы технологического оборудования для модернизации;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используемые при производстве деталей узлов, агрегатов. правила расчета снижения затрат на эксплуатацию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., рентабельность услуг;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подсчета расхода запасных частей, затрат на обслуживание и ремонт;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экологической безопасности при ведении профессиональной деятельности основные ресурсы, задействованные в профессиональной деятельности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пути обеспечения ресурсосбережения. требования техники безопасности. законы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, регламентирующие произведение работ по тюнингу особенности и виды тюнинга. основные направления тюнинга двигателя.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всех узлов автомобиля. теорию двигателя. теорию автомобиля. особенности тюнинга подвески. технические требования к тюнингу тормозной системы. требования к тюнингу системы выпуска отработанных газов. особенности выполнения блокировки для внедорожников. знать виды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применяемых в салоне автомобиля;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материалов и основы их компоновки; особенности установки аудиосистемы;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 оснащения дополнительным оборудованием; особенности установки внутреннего освещения;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требования к материалам и особенности тюнинга салона автомобиля. способы увеличения мощности двигателя;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технологию установки ксеноновых ламп и блока розжига; методы нанесения аэрографии;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технологию подбора дисков по типоразмеру;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гост р 51709-2001 проверки света фар на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соответствие;  особенности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материалов для проведения покрасочных работ; знать особенности изготовления пластикового обвеса;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технологию тонировки стекол; технологию изготовления и установки подкрылков. назначение, устройство и характеристики типового технологического оборудования; признаки и причины неисправностей оборудования его узлов и деталей; неисправности оборудования его узлов и деталей;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владения инструментом и диагностическим оборудованием; правила чтения чертежей, эскизов и схем узлов и механизмов технологического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методику расчетов при определении потребности в технологическом оборудовании; технические жидкости, масла и смазки, применяемые в узлах производственного оборудования.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систему технического обслуживания и ремонта производственного оборудования; 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правила работы с технической документацией на производственное оборудование; 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технологию работ, выполняемую на производственном оборудовании; способы настройки и регулировки производственного оборудования.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законы теории надежности механизмов и деталей производственного оборудования; 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средства диагностики производственного оборудования;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амортизационные группы и сроки полезного использования производственного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оборудования; приемы работы в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и др. программах; факторы, влияющие на степень и скорость износа производственного оборудования.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</w:t>
            </w:r>
            <w:r w:rsidR="00567FC3" w:rsidRPr="00A931B8">
              <w:rPr>
                <w:rFonts w:ascii="Times New Roman" w:hAnsi="Times New Roman" w:cs="Times New Roman"/>
                <w:sz w:val="20"/>
                <w:szCs w:val="20"/>
              </w:rPr>
              <w:t>программы производственной практики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овладение обучающимися видом профессиональной деятельности, в том числе профессиональными (ПК), указанными в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ФГОС  по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23.02.07 «Техническое обслуживание и ремонт двигателей, систем и агрегатов автомобилей»: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процесса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модернизации</w:t>
            </w:r>
            <w:r w:rsidR="003F49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="005C7FA8" w:rsidRPr="00A931B8">
              <w:rPr>
                <w:rFonts w:ascii="Times New Roman" w:hAnsi="Times New Roman" w:cs="Times New Roman"/>
                <w:sz w:val="20"/>
                <w:szCs w:val="20"/>
              </w:rPr>
              <w:t>модификации</w:t>
            </w:r>
            <w:r w:rsidR="005C7FA8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автотранспортных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6.1.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необходимость модернизации автотранспортного средства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</w:t>
            </w:r>
            <w:r w:rsidR="005C7FA8" w:rsidRPr="00A931B8">
              <w:rPr>
                <w:rFonts w:ascii="Times New Roman" w:hAnsi="Times New Roman" w:cs="Times New Roman"/>
                <w:sz w:val="20"/>
                <w:szCs w:val="20"/>
              </w:rPr>
              <w:t>вать взаимозаменяемость</w:t>
            </w:r>
            <w:r w:rsidR="005C7FA8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узлов</w:t>
            </w:r>
            <w:r w:rsidR="005C7FA8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агрегатов автотранспортного средства и повышение их эксплуатационных свойств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Владеть методикой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тюнинга  автомобиля</w:t>
            </w:r>
            <w:proofErr w:type="gramEnd"/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47F5A" w:rsidRPr="00A931B8" w:rsidRDefault="00A47F5A" w:rsidP="00A931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</w:t>
            </w:r>
            <w:r w:rsidR="005C7FA8"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</w:t>
            </w: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 у студенты должны овладеть общими компетенциями (ОК):</w:t>
            </w:r>
          </w:p>
          <w:p w:rsidR="00A47F5A" w:rsidRPr="00A931B8" w:rsidRDefault="005C7FA8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01.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способы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решения задач </w:t>
            </w:r>
            <w:r w:rsidR="00A47F5A" w:rsidRPr="00A931B8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="00A47F5A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деятельности, применительно к различным контекстам.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02.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5C7FA8"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сохранению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03.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04.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07.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C7FA8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окружающей</w:t>
            </w:r>
            <w:r w:rsidR="005C7FA8"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среды,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ресурсосбережению, эффективно действовать в чрезвычайных ситуациях.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09.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 10.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на государственном и иностранном языке.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часов на освоение программы </w:t>
            </w:r>
            <w:r w:rsidR="005C7FA8"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составляет:</w:t>
            </w:r>
          </w:p>
          <w:p w:rsidR="00A47F5A" w:rsidRPr="00A931B8" w:rsidRDefault="00A47F5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производственной практики 180 часов</w:t>
            </w:r>
            <w:r w:rsidR="005C7FA8"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92" w:type="dxa"/>
          </w:tcPr>
          <w:p w:rsidR="00A47F5A" w:rsidRPr="00144B59" w:rsidRDefault="003F4954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  <w:tr w:rsidR="00A47F5A" w:rsidTr="00AF2EEB">
        <w:tc>
          <w:tcPr>
            <w:tcW w:w="695" w:type="dxa"/>
          </w:tcPr>
          <w:p w:rsidR="00A47F5A" w:rsidRDefault="00A47F5A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A47F5A" w:rsidRDefault="00A47F5A" w:rsidP="00A47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ПП.04</w:t>
            </w:r>
          </w:p>
        </w:tc>
        <w:tc>
          <w:tcPr>
            <w:tcW w:w="3655" w:type="dxa"/>
          </w:tcPr>
          <w:p w:rsidR="00A47F5A" w:rsidRDefault="00A47F5A" w:rsidP="00A47F5A">
            <w:r w:rsidRPr="0085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ПРОИЗВОДСТВЕННАЯ ПРАКТИКА</w:t>
            </w:r>
          </w:p>
        </w:tc>
        <w:tc>
          <w:tcPr>
            <w:tcW w:w="5531" w:type="dxa"/>
          </w:tcPr>
          <w:p w:rsidR="00A47F5A" w:rsidRPr="003F4954" w:rsidRDefault="00A47F5A" w:rsidP="003F4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5C7FA8"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разработана на основе Федерального государственного стандарта среднего профессионального образования по </w:t>
            </w:r>
            <w:proofErr w:type="gramStart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специальности ,</w:t>
            </w:r>
            <w:proofErr w:type="gramEnd"/>
            <w:r w:rsidRPr="00A93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утвержденной приказом Министерства образования и науки </w:t>
            </w: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РФ от «09» декабрь2016 г. № 1568.   по профессии 23.02.07 Техническое обслуживание и ремонт двигателей, систем и агрегатов автомобилей, утвержденной приказом Министерства образования и науки РФ от «09» декабря 2016 г. № 1568. )</w:t>
            </w:r>
          </w:p>
          <w:p w:rsidR="00A47F5A" w:rsidRPr="003F4954" w:rsidRDefault="00A47F5A" w:rsidP="003F4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A931B8"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 частью   программы подготовки специалистов среднего звена по специальности 23.02.07 Техническое обслуживание и ремонт двигателей, систем и агрегатов автомобилей, разработанной в соответствии с ФГОС СПО.</w:t>
            </w:r>
          </w:p>
          <w:p w:rsidR="00A47F5A" w:rsidRPr="003F4954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      </w:r>
            <w:r w:rsidR="00A931B8"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производственной практики</w:t>
            </w:r>
            <w:r w:rsidRPr="003F4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должен: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численности производственного персонала. составление сметы затрат и </w:t>
            </w:r>
            <w:proofErr w:type="spell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подбор и расстановка персонала, построение организационной структуры управления.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уметь: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выполнять технические измерения, необходимые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 проведении работ по техническому обслуживанию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ремонту автомобиля и двигателя;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осознанно  выбирать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 средства  и методы измерения в соответствии с технологической задачей обеспечивать поддержание качества работ.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основные понятия, термины и определения; профессиональные элементы международной и региональной стандартизации;</w:t>
            </w:r>
          </w:p>
          <w:p w:rsidR="00A47F5A" w:rsidRPr="00A931B8" w:rsidRDefault="00A47F5A" w:rsidP="00A931B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и методы их оценки.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</w:t>
            </w:r>
            <w:r w:rsidR="00A931B8" w:rsidRPr="00A931B8">
              <w:rPr>
                <w:rFonts w:ascii="Times New Roman" w:hAnsi="Times New Roman" w:cs="Times New Roman"/>
                <w:sz w:val="20"/>
                <w:szCs w:val="20"/>
              </w:rPr>
              <w:t>программы производственной практики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овладение обучающимися видом профессиональной деятельности, в том числе профессиональными (ПК), указанными в </w:t>
            </w:r>
            <w:proofErr w:type="gramStart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ФГОС  по</w:t>
            </w:r>
            <w:proofErr w:type="gramEnd"/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23.02.07 «Техническое обслуживание и ремонт двигателей, систем и агрегатов автомобилей»: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 xml:space="preserve">  ПК 1.1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диагностику систем, узлов и механизмов автомобильных двигателей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техническое обслуживание автомобильных двигателей согласно технологической документации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различных типов двигателей в соответствии с технологической документацией.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Выявлять дефекты автомобильных кузовов.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остаточный ресурс производственного оборудования.</w:t>
            </w:r>
          </w:p>
          <w:p w:rsidR="00A47F5A" w:rsidRPr="00A931B8" w:rsidRDefault="00A47F5A" w:rsidP="00A931B8">
            <w:pPr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lastRenderedPageBreak/>
              <w:t>В процессе освоения П</w:t>
            </w:r>
            <w:r w:rsidR="00A931B8"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П</w:t>
            </w:r>
            <w:r w:rsidRPr="00A931B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у студенты должны овладеть общими компетенциями (ОК):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ОК.6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ОК.8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ОК.9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информационные технологии в профессиональной деятельности.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ОК.10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A47F5A" w:rsidRPr="00A931B8" w:rsidRDefault="00A47F5A" w:rsidP="00A93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>ОК.11</w:t>
            </w:r>
            <w:r w:rsidRPr="00A931B8">
              <w:rPr>
                <w:rFonts w:ascii="Times New Roman" w:hAnsi="Times New Roman" w:cs="Times New Roman"/>
                <w:sz w:val="20"/>
                <w:szCs w:val="20"/>
              </w:rPr>
              <w:tab/>
              <w:t>Планировать предпринимательскую деятельность в профессиональной сфере.</w:t>
            </w:r>
          </w:p>
          <w:p w:rsidR="00A47F5A" w:rsidRPr="00A931B8" w:rsidRDefault="00A47F5A" w:rsidP="00A9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часов на освоение программы </w:t>
            </w:r>
            <w:r w:rsidR="00A931B8"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производственной практики</w:t>
            </w:r>
            <w:r w:rsidRPr="00A93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составляет:</w:t>
            </w:r>
          </w:p>
          <w:p w:rsidR="00A47F5A" w:rsidRPr="00A931B8" w:rsidRDefault="00A47F5A" w:rsidP="00A931B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производственной практики 144 часа</w:t>
            </w:r>
            <w:r w:rsidR="00A931B8" w:rsidRPr="00A93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92" w:type="dxa"/>
          </w:tcPr>
          <w:p w:rsidR="00A47F5A" w:rsidRPr="00144B59" w:rsidRDefault="003F4954" w:rsidP="00D36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Док3</w:t>
            </w:r>
            <w:r w:rsidR="00D36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23.02.07</w:t>
            </w:r>
          </w:p>
        </w:tc>
      </w:tr>
    </w:tbl>
    <w:p w:rsidR="00BF2812" w:rsidRDefault="00BF2812" w:rsidP="00A32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A32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D21F3B" w:rsidP="00A32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F2812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33E062B"/>
    <w:multiLevelType w:val="hybridMultilevel"/>
    <w:tmpl w:val="B9A2F78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D55"/>
    <w:multiLevelType w:val="hybridMultilevel"/>
    <w:tmpl w:val="FA88DF4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FEB"/>
    <w:multiLevelType w:val="hybridMultilevel"/>
    <w:tmpl w:val="981040E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40A3"/>
    <w:multiLevelType w:val="hybridMultilevel"/>
    <w:tmpl w:val="C46C0E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2CF7"/>
    <w:multiLevelType w:val="hybridMultilevel"/>
    <w:tmpl w:val="8404ED50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44E6"/>
    <w:multiLevelType w:val="hybridMultilevel"/>
    <w:tmpl w:val="F0B298A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1CAD"/>
    <w:multiLevelType w:val="hybridMultilevel"/>
    <w:tmpl w:val="C1A67300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E7"/>
    <w:multiLevelType w:val="hybridMultilevel"/>
    <w:tmpl w:val="FE20CB7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20E36"/>
    <w:multiLevelType w:val="hybridMultilevel"/>
    <w:tmpl w:val="A3A44D2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629B"/>
    <w:multiLevelType w:val="hybridMultilevel"/>
    <w:tmpl w:val="265CDB1C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1C8"/>
    <w:multiLevelType w:val="hybridMultilevel"/>
    <w:tmpl w:val="9DEE397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B63A2"/>
    <w:multiLevelType w:val="hybridMultilevel"/>
    <w:tmpl w:val="1D14D56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F0445"/>
    <w:multiLevelType w:val="multilevel"/>
    <w:tmpl w:val="E6002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93393"/>
    <w:multiLevelType w:val="hybridMultilevel"/>
    <w:tmpl w:val="9F2A89A0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20C8A"/>
    <w:multiLevelType w:val="hybridMultilevel"/>
    <w:tmpl w:val="93B6263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7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00E79"/>
    <w:rsid w:val="000B7246"/>
    <w:rsid w:val="00144B59"/>
    <w:rsid w:val="001570A9"/>
    <w:rsid w:val="00271836"/>
    <w:rsid w:val="002D584A"/>
    <w:rsid w:val="003F4954"/>
    <w:rsid w:val="00555AC3"/>
    <w:rsid w:val="00562DE0"/>
    <w:rsid w:val="00567FC3"/>
    <w:rsid w:val="005C7FA8"/>
    <w:rsid w:val="00663F7E"/>
    <w:rsid w:val="006C6DD9"/>
    <w:rsid w:val="00755E4D"/>
    <w:rsid w:val="00757D02"/>
    <w:rsid w:val="00777701"/>
    <w:rsid w:val="007B63AA"/>
    <w:rsid w:val="008650E4"/>
    <w:rsid w:val="008D1ED9"/>
    <w:rsid w:val="008D7851"/>
    <w:rsid w:val="009518DE"/>
    <w:rsid w:val="00965E80"/>
    <w:rsid w:val="009E10A6"/>
    <w:rsid w:val="00A164D1"/>
    <w:rsid w:val="00A32FF9"/>
    <w:rsid w:val="00A47F5A"/>
    <w:rsid w:val="00A56506"/>
    <w:rsid w:val="00A931B8"/>
    <w:rsid w:val="00AA675E"/>
    <w:rsid w:val="00AF2EEB"/>
    <w:rsid w:val="00B61D1F"/>
    <w:rsid w:val="00BA21FF"/>
    <w:rsid w:val="00BC6746"/>
    <w:rsid w:val="00BF2812"/>
    <w:rsid w:val="00BF315D"/>
    <w:rsid w:val="00D104FE"/>
    <w:rsid w:val="00D12201"/>
    <w:rsid w:val="00D21F3B"/>
    <w:rsid w:val="00D2370A"/>
    <w:rsid w:val="00D364D5"/>
    <w:rsid w:val="00DB5A5D"/>
    <w:rsid w:val="00F2132D"/>
    <w:rsid w:val="00F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BE15-B9C9-48B2-B00E-16EA0ED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1570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1570A9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5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35652</Words>
  <Characters>203221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2019-11-25T07:01:00Z</dcterms:created>
  <dcterms:modified xsi:type="dcterms:W3CDTF">2019-11-25T13:07:00Z</dcterms:modified>
</cp:coreProperties>
</file>