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04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81264" cy="7040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26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sz w:val="6"/>
        </w:rPr>
      </w:pPr>
    </w:p>
    <w:p>
      <w:pPr>
        <w:spacing w:line="278" w:lineRule="auto" w:before="90"/>
        <w:ind w:left="2970" w:right="2819" w:firstLine="0"/>
        <w:jc w:val="center"/>
        <w:rPr>
          <w:b/>
          <w:sz w:val="24"/>
        </w:rPr>
      </w:pPr>
      <w:r>
        <w:rPr>
          <w:b/>
          <w:sz w:val="24"/>
        </w:rPr>
        <w:t>Государственное автономное профессиональное образовательное учреждение Московской области</w:t>
      </w:r>
    </w:p>
    <w:p>
      <w:pPr>
        <w:pStyle w:val="BodyText"/>
        <w:spacing w:line="316" w:lineRule="exact"/>
        <w:ind w:left="2970" w:right="2815"/>
        <w:jc w:val="center"/>
        <w:rPr>
          <w:u w:val="none"/>
        </w:rPr>
      </w:pPr>
      <w:r>
        <w:rPr>
          <w:u w:val="none"/>
        </w:rPr>
        <w:t>«Профессиональный колледж «Московия»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  <w:r>
        <w:rPr/>
        <w:pict>
          <v:group style="position:absolute;margin-left:186.740005pt;margin-top:19.190807pt;width:458pt;height:.5pt;mso-position-horizontal-relative:page;mso-position-vertical-relative:paragraph;z-index:-251658240;mso-wrap-distance-left:0;mso-wrap-distance-right:0" coordorigin="3735,384" coordsize="9160,10">
            <v:line style="position:absolute" from="3735,389" to="10739,389" stroked="true" strokeweight=".48001pt" strokecolor="#000000">
              <v:stroke dashstyle="solid"/>
            </v:line>
            <v:rect style="position:absolute;left:10739;top:383;width:10;height:10" filled="true" fillcolor="#000000" stroked="false">
              <v:fill type="solid"/>
            </v:rect>
            <v:line style="position:absolute" from="10749,389" to="12895,389" stroked="true" strokeweight=".48001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line="259" w:lineRule="auto" w:before="84"/>
        <w:ind w:left="787" w:right="0" w:firstLine="0"/>
        <w:jc w:val="center"/>
        <w:rPr>
          <w:b/>
          <w:sz w:val="40"/>
        </w:rPr>
      </w:pPr>
      <w:r>
        <w:rPr>
          <w:b/>
          <w:sz w:val="40"/>
        </w:rPr>
        <w:t>Аннотации рабочих программ дисциплин и профессиональных модулей по профессии</w:t>
      </w:r>
    </w:p>
    <w:p>
      <w:pPr>
        <w:spacing w:before="161"/>
        <w:ind w:left="787" w:right="0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_23.01.17 МАСТЕР ПО РЕМОНТУ И ОБСЛУЖИВАНИЮ АВТОМОБИЛЕЙ_</w:t>
      </w:r>
    </w:p>
    <w:p>
      <w:pPr>
        <w:spacing w:before="185"/>
        <w:ind w:left="2970" w:right="218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(КОД,) наименование</w:t>
      </w: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4"/>
        <w:rPr>
          <w:b/>
          <w:i/>
          <w:sz w:val="20"/>
        </w:rPr>
      </w:pPr>
    </w:p>
    <w:p>
      <w:pPr>
        <w:pStyle w:val="BodyText"/>
        <w:tabs>
          <w:tab w:pos="2966" w:val="left" w:leader="none"/>
        </w:tabs>
        <w:ind w:left="786"/>
        <w:jc w:val="center"/>
        <w:rPr>
          <w:u w:val="none"/>
        </w:rPr>
      </w:pPr>
      <w:r>
        <w:rPr>
          <w:u w:val="none"/>
        </w:rPr>
        <w:t>квалификация</w:t>
        <w:tab/>
      </w:r>
      <w:r>
        <w:rPr>
          <w:u w:val="thick"/>
        </w:rPr>
        <w:t> Слесарь по ремонту автомобилей; водитель</w:t>
      </w:r>
      <w:r>
        <w:rPr>
          <w:spacing w:val="-6"/>
          <w:u w:val="thick"/>
        </w:rPr>
        <w:t> </w:t>
      </w:r>
      <w:r>
        <w:rPr>
          <w:u w:val="thick"/>
        </w:rPr>
        <w:t>автомобиля</w:t>
      </w:r>
    </w:p>
    <w:p>
      <w:pPr>
        <w:spacing w:before="0"/>
        <w:ind w:left="6116" w:right="3083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(наименование)</w:t>
      </w: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0"/>
        <w:rPr>
          <w:b/>
          <w:i/>
          <w:sz w:val="22"/>
        </w:rPr>
      </w:pPr>
    </w:p>
    <w:p>
      <w:pPr>
        <w:spacing w:before="162"/>
        <w:ind w:left="2970" w:right="2184" w:firstLine="0"/>
        <w:jc w:val="center"/>
        <w:rPr>
          <w:b/>
          <w:sz w:val="24"/>
        </w:rPr>
      </w:pPr>
      <w:r>
        <w:rPr>
          <w:b/>
          <w:sz w:val="28"/>
        </w:rPr>
        <w:t>срок обучения</w:t>
      </w:r>
      <w:r>
        <w:rPr>
          <w:b/>
          <w:sz w:val="28"/>
          <w:u w:val="thick"/>
        </w:rPr>
        <w:t> </w:t>
      </w:r>
      <w:r>
        <w:rPr>
          <w:b/>
          <w:sz w:val="24"/>
          <w:u w:val="thick"/>
        </w:rPr>
        <w:t>2 года 10 месяцев</w:t>
      </w:r>
    </w:p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642" w:hRule="atLeast"/>
        </w:trPr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"/>
              <w:ind w:left="107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Код дисциплины</w:t>
            </w:r>
          </w:p>
        </w:tc>
        <w:tc>
          <w:tcPr>
            <w:tcW w:w="27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 w:right="233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рабочей программы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к рабочей программе</w:t>
            </w:r>
          </w:p>
        </w:tc>
        <w:tc>
          <w:tcPr>
            <w:tcW w:w="3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293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Файл</w:t>
            </w:r>
          </w:p>
        </w:tc>
      </w:tr>
      <w:tr>
        <w:trPr>
          <w:trHeight w:val="9657" w:hRule="atLeast"/>
        </w:trPr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ОП.01</w:t>
            </w:r>
          </w:p>
        </w:tc>
        <w:tc>
          <w:tcPr>
            <w:tcW w:w="2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64"/>
              <w:rPr>
                <w:b/>
                <w:sz w:val="23"/>
              </w:rPr>
            </w:pPr>
            <w:r>
              <w:rPr>
                <w:b/>
                <w:sz w:val="23"/>
              </w:rPr>
              <w:t>ЭЛЕКТРОТЕХНИКА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 является частью программы подготовки квалифицированных рабочих, служащих (ППКРС) по профессии 23.01.17 Мастер по ремонту и обслуживанию автомобилей.</w:t>
            </w:r>
          </w:p>
          <w:p>
            <w:pPr>
              <w:pStyle w:val="TableParagraph"/>
              <w:tabs>
                <w:tab w:pos="1717" w:val="left" w:leader="none"/>
                <w:tab w:pos="2839" w:val="left" w:leader="none"/>
                <w:tab w:pos="3745" w:val="left" w:leader="none"/>
                <w:tab w:pos="5011" w:val="left" w:leader="none"/>
                <w:tab w:pos="5757" w:val="left" w:leader="none"/>
              </w:tabs>
              <w:ind w:right="-15" w:firstLine="720"/>
              <w:rPr>
                <w:sz w:val="20"/>
              </w:rPr>
            </w:pPr>
            <w:r>
              <w:rPr>
                <w:sz w:val="20"/>
              </w:rPr>
              <w:t>Рабочая</w:t>
              <w:tab/>
              <w:t>программа</w:t>
              <w:tab/>
              <w:t>учебной</w:t>
              <w:tab/>
              <w:t>дисциплины</w:t>
              <w:tab/>
              <w:t>может</w:t>
              <w:tab/>
              <w:t>быт использована для оказания дополнительных образовательных услу по учебной дисциплине с целью углубления теоретических знаний практических умений.</w:t>
            </w:r>
          </w:p>
          <w:p>
            <w:pPr>
              <w:pStyle w:val="TableParagraph"/>
              <w:ind w:right="13"/>
              <w:jc w:val="both"/>
              <w:rPr>
                <w:sz w:val="20"/>
              </w:rPr>
            </w:pPr>
            <w:r>
              <w:rPr>
                <w:sz w:val="20"/>
              </w:rPr>
              <w:t>Программа УД Электротехника является обязательно общепрофессиональной учебной дисциплиной профессиональног цикла обязательной части ППКРС.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дисциплины студент должен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уметь: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измерять параметры электрических цепей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пользоваться измерительными приборами.</w:t>
            </w: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знать: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0" w:after="0"/>
              <w:ind w:left="112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устройство и принцип действия электрических машин и электрооборудования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40" w:lineRule="auto" w:before="0" w:after="0"/>
              <w:ind w:left="112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устройство и конструктивные особенности узлов и элементов электрических и электронных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систем;</w:t>
            </w:r>
          </w:p>
          <w:p>
            <w:pPr>
              <w:pStyle w:val="TableParagraph"/>
              <w:tabs>
                <w:tab w:pos="769" w:val="left" w:leader="none"/>
                <w:tab w:pos="2115" w:val="left" w:leader="none"/>
                <w:tab w:pos="2635" w:val="left" w:leader="none"/>
                <w:tab w:pos="3410" w:val="left" w:leader="none"/>
                <w:tab w:pos="3705" w:val="left" w:leader="none"/>
                <w:tab w:pos="5882" w:val="left" w:leader="none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меры</w:t>
              <w:tab/>
              <w:t>безопасности</w:t>
              <w:tab/>
              <w:t>при</w:t>
              <w:tab/>
              <w:t>работе</w:t>
              <w:tab/>
              <w:t>с</w:t>
              <w:tab/>
              <w:t>электрооборудованием</w:t>
              <w:tab/>
            </w:r>
            <w:r>
              <w:rPr>
                <w:spacing w:val="-18"/>
                <w:sz w:val="20"/>
              </w:rPr>
              <w:t>и </w:t>
            </w:r>
            <w:r>
              <w:rPr>
                <w:sz w:val="20"/>
              </w:rPr>
              <w:t>электрифицированными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инструментами.</w:t>
            </w:r>
          </w:p>
          <w:p>
            <w:pPr>
              <w:pStyle w:val="TableParagraph"/>
              <w:tabs>
                <w:tab w:pos="495" w:val="left" w:leader="none"/>
                <w:tab w:pos="1512" w:val="left" w:leader="none"/>
                <w:tab w:pos="2539" w:val="left" w:leader="none"/>
                <w:tab w:pos="3856" w:val="left" w:leader="none"/>
                <w:tab w:pos="4201" w:val="left" w:leader="none"/>
                <w:tab w:pos="5307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В</w:t>
              <w:tab/>
              <w:t>процессе</w:t>
              <w:tab/>
              <w:t>освоения</w:t>
              <w:tab/>
              <w:t>дисциплины</w:t>
              <w:tab/>
              <w:t>у</w:t>
              <w:tab/>
              <w:t>студентов</w:t>
              <w:tab/>
            </w:r>
            <w:r>
              <w:rPr>
                <w:spacing w:val="-4"/>
                <w:sz w:val="20"/>
              </w:rPr>
              <w:t>должны </w:t>
            </w:r>
            <w:r>
              <w:rPr>
                <w:sz w:val="20"/>
              </w:rPr>
              <w:t>формироваться общие компетенции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(ОК):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3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Док.1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0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6228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2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tabs>
                <w:tab w:pos="1139" w:val="left" w:leader="none"/>
                <w:tab w:pos="1601" w:val="left" w:leader="none"/>
                <w:tab w:pos="2982" w:val="left" w:leader="none"/>
                <w:tab w:pos="4702" w:val="left" w:leader="none"/>
                <w:tab w:pos="5891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ОК</w:t>
              <w:tab/>
              <w:t>09.</w:t>
              <w:tab/>
              <w:t>Использовать</w:t>
              <w:tab/>
              <w:t>информационные</w:t>
              <w:tab/>
              <w:t>технологии</w:t>
              <w:tab/>
            </w:r>
            <w:r>
              <w:rPr>
                <w:spacing w:val="-18"/>
                <w:sz w:val="20"/>
              </w:rPr>
              <w:t>в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ОК 11. Планировать предпринимательскую деятельность в профессиональной сфере.</w:t>
            </w:r>
          </w:p>
          <w:p>
            <w:pPr>
              <w:pStyle w:val="TableParagraph"/>
              <w:tabs>
                <w:tab w:pos="495" w:val="left" w:leader="none"/>
                <w:tab w:pos="1512" w:val="left" w:leader="none"/>
                <w:tab w:pos="2539" w:val="left" w:leader="none"/>
                <w:tab w:pos="3856" w:val="left" w:leader="none"/>
                <w:tab w:pos="4201" w:val="left" w:leader="none"/>
                <w:tab w:pos="5307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В</w:t>
              <w:tab/>
              <w:t>процессе</w:t>
              <w:tab/>
              <w:t>освоения</w:t>
              <w:tab/>
              <w:t>дисциплины</w:t>
              <w:tab/>
              <w:t>у</w:t>
              <w:tab/>
              <w:t>студентов</w:t>
              <w:tab/>
            </w:r>
            <w:r>
              <w:rPr>
                <w:spacing w:val="-4"/>
                <w:sz w:val="20"/>
              </w:rPr>
              <w:t>должны </w:t>
            </w:r>
            <w:r>
              <w:rPr>
                <w:sz w:val="20"/>
              </w:rPr>
              <w:t>формироваться профессиональные компетенции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(ПК)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1.2. Определять техническое состояние электрических и электронных систем 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2.2.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электрических и электронных 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3.2. Производить текущий ремонт узлов и элементов электрических и электронных систем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 на освоение программы учебной дисциплины составляет: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максимальной учебной нагрузки студента 44 часов, в том числе: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20" w:lineRule="auto" w:before="23" w:after="0"/>
              <w:ind w:left="832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обязательной аудиторной учебной нагрузки студента 44 часов;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0" w:lineRule="auto" w:before="5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самостоятельной работы студента 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42" w:hRule="atLeast"/>
        </w:trPr>
        <w:tc>
          <w:tcPr>
            <w:tcW w:w="696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1811" w:type="dxa"/>
          </w:tcPr>
          <w:p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ОП.02</w:t>
            </w:r>
          </w:p>
        </w:tc>
        <w:tc>
          <w:tcPr>
            <w:tcW w:w="2731" w:type="dxa"/>
          </w:tcPr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ОХРАНА ТРУДА</w:t>
            </w:r>
          </w:p>
        </w:tc>
        <w:tc>
          <w:tcPr>
            <w:tcW w:w="6096" w:type="dxa"/>
          </w:tcPr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 является частью программы подготовки квалифицированных рабочих, служащих (ППКРС) по профессии 23.01.17 Мастер по ремонту и обслуживанию автомобилей.</w:t>
            </w:r>
          </w:p>
          <w:p>
            <w:pPr>
              <w:pStyle w:val="TableParagraph"/>
              <w:tabs>
                <w:tab w:pos="1717" w:val="left" w:leader="none"/>
                <w:tab w:pos="2839" w:val="left" w:leader="none"/>
                <w:tab w:pos="3748" w:val="left" w:leader="none"/>
                <w:tab w:pos="5014" w:val="left" w:leader="none"/>
                <w:tab w:pos="5760" w:val="left" w:leader="none"/>
              </w:tabs>
              <w:ind w:right="-15" w:firstLine="720"/>
              <w:rPr>
                <w:sz w:val="20"/>
              </w:rPr>
            </w:pPr>
            <w:r>
              <w:rPr>
                <w:sz w:val="20"/>
              </w:rPr>
              <w:t>Рабочая</w:t>
              <w:tab/>
              <w:t>программа</w:t>
              <w:tab/>
              <w:t>учебной</w:t>
              <w:tab/>
              <w:t>дисциплины</w:t>
              <w:tab/>
              <w:t>может</w:t>
              <w:tab/>
              <w:t>быт использована для оказания дополнительных образовательных услу по учебной дисциплине с целью углубления теоретических знаний практических умений.</w:t>
            </w:r>
          </w:p>
          <w:p>
            <w:pPr>
              <w:pStyle w:val="TableParagraph"/>
              <w:ind w:right="9"/>
              <w:jc w:val="both"/>
              <w:rPr>
                <w:sz w:val="20"/>
              </w:rPr>
            </w:pPr>
            <w:r>
              <w:rPr>
                <w:sz w:val="20"/>
              </w:rPr>
              <w:t>Программа УД Охрана труда является обязательно общепрофессиональной учебной дисциплиной профессиональног цикла обязательной части ППКРС.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 результате освоения дисциплины студент должен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уметь: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-применять методы и средства защиты от опасностей технически систем и технологических процессов;</w:t>
            </w:r>
          </w:p>
          <w:p>
            <w:pPr>
              <w:pStyle w:val="TableParagraph"/>
              <w:tabs>
                <w:tab w:pos="383" w:val="left" w:leader="none"/>
                <w:tab w:pos="1498" w:val="left" w:leader="none"/>
                <w:tab w:pos="2693" w:val="left" w:leader="none"/>
                <w:tab w:pos="3578" w:val="left" w:leader="none"/>
                <w:tab w:pos="4262" w:val="left" w:leader="none"/>
                <w:tab w:pos="4564" w:val="left" w:leader="none"/>
              </w:tabs>
              <w:ind w:right="16"/>
              <w:rPr>
                <w:sz w:val="20"/>
              </w:rPr>
            </w:pPr>
            <w:r>
              <w:rPr>
                <w:sz w:val="20"/>
              </w:rPr>
              <w:t>-</w:t>
              <w:tab/>
              <w:t>соблюдать</w:t>
              <w:tab/>
              <w:t>безопасные</w:t>
              <w:tab/>
              <w:t>условия</w:t>
              <w:tab/>
              <w:t>труда</w:t>
              <w:tab/>
              <w:t>в</w:t>
              <w:tab/>
            </w:r>
            <w:r>
              <w:rPr>
                <w:w w:val="95"/>
                <w:sz w:val="20"/>
              </w:rPr>
              <w:t>профессионально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знать:</w:t>
            </w:r>
          </w:p>
        </w:tc>
        <w:tc>
          <w:tcPr>
            <w:tcW w:w="3220" w:type="dxa"/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Док.2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23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воздействие негативных факторов 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0" w:after="0"/>
              <w:ind w:left="112" w:right="8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правовые, нормативные и организационные основы охраны труда организации;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0" w:val="left" w:leader="none"/>
              </w:tabs>
              <w:spacing w:line="240" w:lineRule="auto" w:before="1" w:after="0"/>
              <w:ind w:left="112" w:right="214" w:firstLine="0"/>
              <w:jc w:val="left"/>
              <w:rPr>
                <w:sz w:val="20"/>
              </w:rPr>
            </w:pPr>
            <w:r>
              <w:rPr>
                <w:sz w:val="20"/>
              </w:rPr>
              <w:t>меры безопасности при работе с электрооборудованием электрифицированными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инструментами;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1" w:after="0"/>
              <w:ind w:left="112" w:right="23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техники безопасности и охраны труда в профессионально деятельности;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  <w:tab w:pos="495" w:val="left" w:leader="none"/>
                <w:tab w:pos="1512" w:val="left" w:leader="none"/>
                <w:tab w:pos="2539" w:val="left" w:leader="none"/>
                <w:tab w:pos="3856" w:val="left" w:leader="none"/>
                <w:tab w:pos="4201" w:val="left" w:leader="none"/>
                <w:tab w:pos="5307" w:val="left" w:leader="none"/>
              </w:tabs>
              <w:spacing w:line="240" w:lineRule="auto" w:before="0" w:after="0"/>
              <w:ind w:left="112" w:right="-44" w:firstLine="0"/>
              <w:jc w:val="left"/>
              <w:rPr>
                <w:sz w:val="20"/>
              </w:rPr>
            </w:pPr>
            <w:r>
              <w:rPr>
                <w:sz w:val="20"/>
              </w:rPr>
              <w:t>экологические нормы и правила организации труда на предприятиях В</w:t>
              <w:tab/>
              <w:t>процессе</w:t>
              <w:tab/>
              <w:t>освоения</w:t>
              <w:tab/>
              <w:t>дисциплины</w:t>
              <w:tab/>
              <w:t>у</w:t>
              <w:tab/>
              <w:t>студентов</w:t>
              <w:tab/>
              <w:t>должны формироваться общие компетенции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(ОК):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2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spacing w:before="1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дисциплины у студентов должны формироваться профессиональные компетенции (ПК)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1.1. Определять техническое состояние автомобильных двигателей.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1.2. Определять техническое состояние электрических и электронных систем автомобилей.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1.3. Определять техническое состояние автомобильных трансмиссий.</w:t>
            </w:r>
          </w:p>
          <w:p>
            <w:pPr>
              <w:pStyle w:val="TableParagraph"/>
              <w:spacing w:line="217" w:lineRule="exact" w:before="1"/>
              <w:ind w:left="652"/>
              <w:rPr>
                <w:sz w:val="20"/>
              </w:rPr>
            </w:pPr>
            <w:r>
              <w:rPr>
                <w:sz w:val="20"/>
              </w:rPr>
              <w:t>ПК 1.4. Определять техническое состояние ходовой части и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6401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механизмов управления автомобилей.</w:t>
            </w: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ПК 1.5. Выявлять дефекты кузовов, кабин и платформ.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spacing w:before="1"/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2.1.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spacing w:before="1"/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2.2.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электрических и электронных 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tabs>
                <w:tab w:pos="1245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2.3.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трансмиссий.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2.5.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кузовов.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3.1. Производить текущий ремонт автомобильных двигателей.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>
            <w:pPr>
              <w:pStyle w:val="TableParagraph"/>
              <w:spacing w:before="1"/>
              <w:ind w:firstLine="540"/>
              <w:rPr>
                <w:sz w:val="20"/>
              </w:rPr>
            </w:pPr>
            <w:r>
              <w:rPr>
                <w:sz w:val="20"/>
              </w:rPr>
              <w:t>ПК 3.3. Производить текущий ремонт автомобильных трансмиссий.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3.4. Производить текущий ремонт ходовой части и механизмов управления автомобилей.</w:t>
            </w: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ПК 3.5. Производить ремонт и окраску кузовов.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 часов на освоение программы учебной дисциплины составляет: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максимальной учебной нагрузки студента 44 часов, в том числе: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  <w:tab w:pos="833" w:val="left" w:leader="none"/>
              </w:tabs>
              <w:spacing w:line="223" w:lineRule="auto" w:before="21" w:after="0"/>
              <w:ind w:left="832" w:right="90" w:hanging="360"/>
              <w:jc w:val="left"/>
              <w:rPr>
                <w:sz w:val="20"/>
              </w:rPr>
            </w:pPr>
            <w:r>
              <w:rPr>
                <w:sz w:val="20"/>
              </w:rPr>
              <w:t>обязательной аудиторной учебной нагрузки студента 44 часов;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  <w:tab w:pos="833" w:val="left" w:leader="none"/>
              </w:tabs>
              <w:spacing w:line="312" w:lineRule="exact" w:before="1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самостоятельной работы студента 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10" w:hRule="atLeast"/>
        </w:trPr>
        <w:tc>
          <w:tcPr>
            <w:tcW w:w="696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811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ОП.03</w:t>
            </w:r>
          </w:p>
        </w:tc>
        <w:tc>
          <w:tcPr>
            <w:tcW w:w="2731" w:type="dxa"/>
          </w:tcPr>
          <w:p>
            <w:pPr>
              <w:pStyle w:val="TableParagraph"/>
              <w:ind w:left="109" w:right="168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МАТЕРИАЛОВЕД ЕНИЕ</w:t>
            </w:r>
          </w:p>
        </w:tc>
        <w:tc>
          <w:tcPr>
            <w:tcW w:w="6096" w:type="dxa"/>
          </w:tcPr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 является частью программы подготовки квалифицированных рабочих, служащих (ППКРС) по профессии квалифицированных рабочих, служащих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23.01.17 Мастер по ремонту и обслуживанию автомобилей.</w:t>
            </w:r>
          </w:p>
          <w:p>
            <w:pPr>
              <w:pStyle w:val="TableParagraph"/>
              <w:tabs>
                <w:tab w:pos="1344" w:val="left" w:leader="none"/>
                <w:tab w:pos="1647" w:val="left" w:leader="none"/>
                <w:tab w:pos="2397" w:val="left" w:leader="none"/>
                <w:tab w:pos="3800" w:val="left" w:leader="none"/>
                <w:tab w:pos="4581" w:val="left" w:leader="none"/>
                <w:tab w:pos="5256" w:val="left" w:leader="none"/>
              </w:tabs>
              <w:ind w:right="16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 может быть использован для  оказания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образовательных</w:t>
              <w:tab/>
              <w:t>услуг по учебно дисциплине</w:t>
              <w:tab/>
              <w:t>с</w:t>
              <w:tab/>
              <w:t>целью</w:t>
              <w:tab/>
              <w:t>углубления</w:t>
              <w:tab/>
              <w:t>теоретических</w:t>
              <w:tab/>
              <w:t>знаний практических умений.</w:t>
            </w:r>
          </w:p>
          <w:p>
            <w:pPr>
              <w:pStyle w:val="TableParagraph"/>
              <w:ind w:right="13"/>
              <w:jc w:val="both"/>
              <w:rPr>
                <w:sz w:val="20"/>
              </w:rPr>
            </w:pPr>
            <w:r>
              <w:rPr>
                <w:sz w:val="20"/>
              </w:rPr>
              <w:t>Программа УД Материаловедение является обязательно общепрофессиональной учебной дисциплиной профессиональног цикла обязательной части ППКРС.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дисциплины студент должен уметь: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-использовать материалы в профессиональной деятельности;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- определять основные свойства материалов по маркам;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выбирать материалы на основе анализа их свойств для конкретного применения.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дисциплины студент должен знать:</w:t>
            </w:r>
          </w:p>
        </w:tc>
        <w:tc>
          <w:tcPr>
            <w:tcW w:w="3220" w:type="dxa"/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Док.3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5" w:val="left" w:leader="none"/>
              </w:tabs>
              <w:spacing w:line="240" w:lineRule="auto" w:before="0" w:after="0"/>
              <w:ind w:left="112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основные свойства, классификация, характеристики применяемых в профессиональной 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112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физические и химические свойства горючих и смазочных материалов;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области применения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 лакокрасочных покрытий автомобильных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кузовов;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требования к состоянию лакокрасочных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покрытий.</w:t>
            </w: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В процессе освоения дисциплины у студентов должны формировать общие компетенции (ОК)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4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tabs>
                <w:tab w:pos="4679" w:val="left" w:leader="none"/>
              </w:tabs>
              <w:rPr>
                <w:sz w:val="20"/>
              </w:rPr>
            </w:pPr>
            <w:r>
              <w:rPr>
                <w:spacing w:val="-6"/>
                <w:sz w:val="20"/>
              </w:rPr>
              <w:t>Содержание дисциплины должно </w:t>
            </w:r>
            <w:r>
              <w:rPr>
                <w:spacing w:val="-5"/>
                <w:sz w:val="20"/>
              </w:rPr>
              <w:t>быть </w:t>
            </w:r>
            <w:r>
              <w:rPr>
                <w:spacing w:val="-6"/>
                <w:sz w:val="20"/>
              </w:rPr>
              <w:t>ориентировано </w:t>
            </w:r>
            <w:r>
              <w:rPr>
                <w:spacing w:val="-3"/>
                <w:sz w:val="20"/>
              </w:rPr>
              <w:t>на </w:t>
            </w:r>
            <w:r>
              <w:rPr>
                <w:spacing w:val="-6"/>
                <w:sz w:val="20"/>
              </w:rPr>
              <w:t>подготовк студентов   </w:t>
            </w:r>
            <w:r>
              <w:rPr>
                <w:sz w:val="20"/>
              </w:rPr>
              <w:t>к  </w:t>
            </w:r>
            <w:r>
              <w:rPr>
                <w:spacing w:val="-5"/>
                <w:sz w:val="20"/>
              </w:rPr>
              <w:t>освоению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6"/>
                <w:sz w:val="20"/>
              </w:rPr>
              <w:t>профессиональных 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6"/>
                <w:sz w:val="20"/>
              </w:rPr>
              <w:t>модулей</w:t>
              <w:tab/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6"/>
                <w:sz w:val="20"/>
              </w:rPr>
              <w:t>специальност</w:t>
            </w:r>
          </w:p>
          <w:p>
            <w:pPr>
              <w:pStyle w:val="TableParagraph"/>
              <w:tabs>
                <w:tab w:pos="1118" w:val="left" w:leader="none"/>
              </w:tabs>
              <w:ind w:right="168"/>
              <w:rPr>
                <w:sz w:val="20"/>
              </w:rPr>
            </w:pPr>
            <w:r>
              <w:rPr>
                <w:sz w:val="20"/>
              </w:rPr>
              <w:t>23.01.17</w:t>
              <w:tab/>
              <w:t>Мастер по ремонту и обслуживанию автомобилей </w:t>
            </w:r>
            <w:r>
              <w:rPr>
                <w:spacing w:val="-6"/>
                <w:sz w:val="20"/>
              </w:rPr>
              <w:t>овладению профессиональными компетенциями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5"/>
                <w:sz w:val="20"/>
              </w:rPr>
              <w:t>(ПК)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spacing w:line="237" w:lineRule="auto" w:before="1"/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2.1.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spacing w:before="1"/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2.2.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электрических и электронных 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spacing w:line="230" w:lineRule="atLeast" w:before="1"/>
              <w:ind w:right="95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2.3.</w:t>
              <w:tab/>
              <w:t>Осуществлять</w:t>
              <w:tab/>
              <w:t>техническое</w:t>
              <w:tab/>
            </w:r>
            <w:r>
              <w:rPr>
                <w:w w:val="95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трансмиссий.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4721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2.5.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кузовов.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3.1. Производить текущий ремонт автомобильных двигателей.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3.3. Производить текущий ремонт автомобильных трансмиссий.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3.4. Производить текущий ремонт ходовой части и механизмов управления автомобилей.</w:t>
            </w:r>
          </w:p>
          <w:p>
            <w:pPr>
              <w:pStyle w:val="TableParagraph"/>
              <w:spacing w:line="228" w:lineRule="exact"/>
              <w:ind w:left="652"/>
              <w:rPr>
                <w:sz w:val="20"/>
              </w:rPr>
            </w:pPr>
            <w:r>
              <w:rPr>
                <w:sz w:val="20"/>
              </w:rPr>
              <w:t>ПК 3.5. Производить ремонт и окраску кузовов.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 часов на освоение программы учебной дисциплины составляет: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максимальной учебной нагрузки студента 44 часа, в том числе: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2" w:val="left" w:leader="none"/>
                <w:tab w:pos="833" w:val="left" w:leader="none"/>
              </w:tabs>
              <w:spacing w:line="237" w:lineRule="auto" w:before="0" w:after="0"/>
              <w:ind w:left="832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обязательной аудиторной учебной нагрузки студента 44 часа;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самостоятельной работы студента 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1" w:hRule="atLeast"/>
        </w:trPr>
        <w:tc>
          <w:tcPr>
            <w:tcW w:w="696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811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ОП.04</w:t>
            </w:r>
          </w:p>
        </w:tc>
        <w:tc>
          <w:tcPr>
            <w:tcW w:w="2731" w:type="dxa"/>
          </w:tcPr>
          <w:p>
            <w:pPr>
              <w:pStyle w:val="TableParagraph"/>
              <w:ind w:left="109" w:right="2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 ЖИЗНЕДЕЯТЕЛЬ НОСТИ</w:t>
            </w:r>
          </w:p>
        </w:tc>
        <w:tc>
          <w:tcPr>
            <w:tcW w:w="6096" w:type="dxa"/>
          </w:tcPr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 является частью программы подготовки квалифицированных рабочих, служащих (ППКРС) по профессии 23.01.17 Мастер по ремонту и обслуживанию автомобилей.</w:t>
            </w:r>
          </w:p>
          <w:p>
            <w:pPr>
              <w:pStyle w:val="TableParagraph"/>
              <w:tabs>
                <w:tab w:pos="1717" w:val="left" w:leader="none"/>
                <w:tab w:pos="2839" w:val="left" w:leader="none"/>
                <w:tab w:pos="3745" w:val="left" w:leader="none"/>
                <w:tab w:pos="5011" w:val="left" w:leader="none"/>
                <w:tab w:pos="5757" w:val="left" w:leader="none"/>
              </w:tabs>
              <w:ind w:right="-15" w:firstLine="720"/>
              <w:rPr>
                <w:sz w:val="20"/>
              </w:rPr>
            </w:pPr>
            <w:r>
              <w:rPr>
                <w:sz w:val="20"/>
              </w:rPr>
              <w:t>Рабочая</w:t>
              <w:tab/>
              <w:t>программа</w:t>
              <w:tab/>
              <w:t>учебной</w:t>
              <w:tab/>
              <w:t>дисциплины</w:t>
              <w:tab/>
              <w:t>может</w:t>
              <w:tab/>
              <w:t>быт использована для оказания дополнительных образовательных услу по учебной дисциплине с целью углубления теоретических знаний практических умений.</w:t>
            </w:r>
          </w:p>
          <w:p>
            <w:pPr>
              <w:pStyle w:val="TableParagraph"/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Программа УД Безопасность жизнедеятельности являетс обязательной общепрофессиональной учебной дисциплино профессионального цикла обязательной части ППКРС.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дисциплины студент должен уметь: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0" w:val="left" w:leader="none"/>
              </w:tabs>
              <w:spacing w:line="240" w:lineRule="auto" w:before="0" w:after="0"/>
              <w:ind w:left="112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быту;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применять первичные средства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пожаротушения;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оказывать первую помощь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пострадавшим.</w:t>
            </w:r>
          </w:p>
          <w:p>
            <w:pPr>
              <w:pStyle w:val="TableParagraph"/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дисциплины у студентов должны формироват общие компетенции (ОК)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</w:t>
            </w:r>
          </w:p>
          <w:p>
            <w:pPr>
              <w:pStyle w:val="TableParagraph"/>
              <w:tabs>
                <w:tab w:pos="1695" w:val="left" w:leader="none"/>
                <w:tab w:pos="3287" w:val="left" w:leader="none"/>
                <w:tab w:pos="4035" w:val="left" w:leader="none"/>
                <w:tab w:pos="5525" w:val="left" w:leader="none"/>
              </w:tabs>
              <w:spacing w:line="228" w:lineRule="exact" w:before="2"/>
              <w:ind w:right="98"/>
              <w:rPr>
                <w:sz w:val="20"/>
              </w:rPr>
            </w:pPr>
            <w:r>
              <w:rPr>
                <w:sz w:val="20"/>
              </w:rPr>
              <w:t>информации,</w:t>
              <w:tab/>
              <w:t>необходимой</w:t>
              <w:tab/>
              <w:t>для</w:t>
              <w:tab/>
              <w:t>выполнения</w:t>
              <w:tab/>
            </w:r>
            <w:r>
              <w:rPr>
                <w:spacing w:val="-4"/>
                <w:sz w:val="20"/>
              </w:rPr>
              <w:t>задач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220" w:type="dxa"/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Док.4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8862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4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11. Планировать предпринимательскую деятельность в профессиональной сфере.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дисциплины у студентов должны формироваться профессиональные компетенции (ПК)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1.1. Определять техническое состояние автомобильных двигателей.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2.1.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3.1. Производить текущий ремонт автомобильных двигателей.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 часов на освоение программы учебной дисциплины составляет: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максимальной учебной нагрузки студента 56 часов, в том числе: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обязательной аудиторной учебной нагрузки студента 56 часов;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самостоятельной работы студента 0 часов.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696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811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ФК.01</w:t>
            </w:r>
          </w:p>
        </w:tc>
        <w:tc>
          <w:tcPr>
            <w:tcW w:w="2731" w:type="dxa"/>
          </w:tcPr>
          <w:p>
            <w:pPr>
              <w:pStyle w:val="TableParagraph"/>
              <w:ind w:left="109" w:right="566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6096" w:type="dxa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 является частью программы подготовки квалифицированных рабочих, служащих (ППКРС) по профессии 23.01.17 Мастер по ремонту и обслуживанию автомобилей</w:t>
            </w:r>
          </w:p>
          <w:p>
            <w:pPr>
              <w:pStyle w:val="TableParagraph"/>
              <w:spacing w:line="228" w:lineRule="exact"/>
              <w:ind w:right="-15" w:firstLine="720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 может быт использована для оказания дополнительных образовательных услу</w:t>
            </w:r>
          </w:p>
        </w:tc>
        <w:tc>
          <w:tcPr>
            <w:tcW w:w="3220" w:type="dxa"/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Док.5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по учебной дисциплине с целью углубления и закреплени практических умений.</w:t>
            </w:r>
          </w:p>
          <w:p>
            <w:pPr>
              <w:pStyle w:val="TableParagraph"/>
              <w:ind w:right="14"/>
              <w:jc w:val="both"/>
              <w:rPr>
                <w:sz w:val="20"/>
              </w:rPr>
            </w:pPr>
            <w:r>
              <w:rPr>
                <w:sz w:val="20"/>
              </w:rPr>
              <w:t>Программа УД Физическая культура является обязательно общепрофессиональной учебной дисциплиной общепрофессиональн цикла обязательной части ППКРС.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дисциплины студент должен уметь: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6" w:val="left" w:leader="none"/>
              </w:tabs>
              <w:spacing w:line="240" w:lineRule="auto" w:before="0" w:after="0"/>
              <w:ind w:left="112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3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профессии.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дисциплины студент должен знать: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0" w:val="left" w:leader="none"/>
              </w:tabs>
              <w:spacing w:line="240" w:lineRule="auto" w:before="0" w:after="0"/>
              <w:ind w:left="112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роль физической культуры в общекультурном, профессиональном и социальном развитии человека: Основы здорового образа жизни: Условия профессиональной деятельности и зоны риска физического здоровья для профессии;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средства профилактики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перенапряжения.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дисциплины у студентов должны формировать общие компетенции (ОК)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spacing w:line="230" w:lineRule="exact" w:before="1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936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ОК 11. Планировать предпринимательскую деятельность в профессиональной сфере.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 часов на освоение программы учебной дисциплины составляет: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максимальной учебной нагрузки студента 40 часов, в том числе: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2" w:val="left" w:leader="none"/>
                <w:tab w:pos="833" w:val="left" w:leader="none"/>
              </w:tabs>
              <w:spacing w:line="312" w:lineRule="exact" w:before="0" w:after="0"/>
              <w:ind w:left="8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Практические занятия учебной нагрузки студента 40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часов.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41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811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ПМ.01</w:t>
            </w:r>
          </w:p>
        </w:tc>
        <w:tc>
          <w:tcPr>
            <w:tcW w:w="2731" w:type="dxa"/>
            <w:tcBorders>
              <w:bottom w:val="nil"/>
            </w:tcBorders>
          </w:tcPr>
          <w:p>
            <w:pPr>
              <w:pStyle w:val="TableParagraph"/>
              <w:spacing w:line="322" w:lineRule="exact" w:before="1"/>
              <w:ind w:left="109" w:right="378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ТЕХНИЧЕСКОЕ СОСТОЯНИЕ</w:t>
            </w:r>
          </w:p>
        </w:tc>
        <w:tc>
          <w:tcPr>
            <w:tcW w:w="6096" w:type="dxa"/>
            <w:vMerge w:val="restart"/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Рабочая программа профессионального модуля разработана на основе  Федерального  государственного  стандарта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   профессии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23.01.17 Мастер по ремонту и обслуживанию автомобилей, утвержденной приказом Министерства образования  и  науки РФ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«9» декабря 2016 г. № 1581.</w:t>
            </w:r>
          </w:p>
          <w:p>
            <w:pPr>
              <w:pStyle w:val="TableParagraph"/>
              <w:ind w:right="92" w:firstLine="736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профессионального модуля (далее программа ПМ) – является частью программы подготовки квалифицированных рабочих и служащих по профессии 23.01.17 Мастер по ремонту и обслуживанию автомобилей базового уровня подготовки разработанной в соответствии с ФГОС СПО.</w:t>
            </w:r>
          </w:p>
          <w:p>
            <w:pPr>
              <w:pStyle w:val="TableParagraph"/>
              <w:tabs>
                <w:tab w:pos="1707" w:val="left" w:leader="none"/>
                <w:tab w:pos="2832" w:val="left" w:leader="none"/>
                <w:tab w:pos="3740" w:val="left" w:leader="none"/>
                <w:tab w:pos="5009" w:val="left" w:leader="none"/>
                <w:tab w:pos="5670" w:val="left" w:leader="none"/>
                <w:tab w:pos="5757" w:val="left" w:leader="none"/>
              </w:tabs>
              <w:ind w:right="4" w:firstLine="708"/>
              <w:rPr>
                <w:sz w:val="20"/>
              </w:rPr>
            </w:pPr>
            <w:r>
              <w:rPr>
                <w:sz w:val="20"/>
              </w:rPr>
              <w:t>Рабочая</w:t>
              <w:tab/>
              <w:t>программа</w:t>
              <w:tab/>
              <w:t>учебной</w:t>
              <w:tab/>
              <w:t>дисциплины</w:t>
              <w:tab/>
              <w:t>может</w:t>
              <w:tab/>
              <w:tab/>
            </w:r>
            <w:r>
              <w:rPr>
                <w:spacing w:val="-6"/>
                <w:sz w:val="20"/>
              </w:rPr>
              <w:t>быт </w:t>
            </w:r>
            <w:r>
              <w:rPr>
                <w:sz w:val="20"/>
              </w:rPr>
              <w:t>использована в дополнительном профессиональном образовании профессиональной   подготовке   работников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профессии</w:t>
              <w:tab/>
              <w:t>1851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«Слесарь по ремонту автомобилей».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иметь практический опыт:</w:t>
            </w:r>
          </w:p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-разборки и сборки систем, агрегатов и механизмов автомобилей, их регулировки;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1" w:val="left" w:leader="none"/>
              </w:tabs>
              <w:spacing w:line="240" w:lineRule="auto" w:before="0" w:after="0"/>
              <w:ind w:left="112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приемки и подготовки автомобиля к диагностике. Выполнения пробной поездки;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1" w:val="left" w:leader="none"/>
              </w:tabs>
              <w:spacing w:line="240" w:lineRule="auto" w:before="0" w:after="0"/>
              <w:ind w:left="112" w:right="9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общей органолептической диагностики систем, агрегатов и механизмов автомобилей по внешним признакам;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0" w:val="left" w:leader="none"/>
              </w:tabs>
              <w:spacing w:line="240" w:lineRule="auto" w:before="0" w:after="0"/>
              <w:ind w:left="112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проведения инструментальной диагностики автомобилей. Оценки результатов диагностики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оформления диагностической карты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автомобиля;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4" w:val="left" w:leader="none"/>
              </w:tabs>
              <w:spacing w:line="240" w:lineRule="auto" w:before="0" w:after="0"/>
              <w:ind w:left="112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разборки и сборки систем, агрегатов и механизмов автомобилей,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регулировки;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1" w:val="left" w:leader="none"/>
              </w:tabs>
              <w:spacing w:line="240" w:lineRule="auto" w:before="0" w:after="0"/>
              <w:ind w:left="112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приемки и подготовки автомобиля к диагностике. Выполнения пробной поездки.</w:t>
            </w:r>
          </w:p>
          <w:p>
            <w:pPr>
              <w:pStyle w:val="TableParagraph"/>
              <w:spacing w:line="228" w:lineRule="exact" w:before="3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уметь:</w:t>
            </w:r>
          </w:p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-определять порядок разборки и сборки, объяснять работу систем, агрегатов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механизмов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автомобилей,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разных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марок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моделей,</w:t>
            </w:r>
          </w:p>
          <w:p>
            <w:pPr>
              <w:pStyle w:val="TableParagraph"/>
              <w:spacing w:line="228" w:lineRule="exact" w:before="3"/>
              <w:ind w:right="96"/>
              <w:rPr>
                <w:sz w:val="20"/>
              </w:rPr>
            </w:pPr>
            <w:r>
              <w:rPr>
                <w:sz w:val="20"/>
              </w:rPr>
              <w:t>выбирать необходимую информацию для их сравнения, соотносить регулировки    систем,    агрегатов    и   механизмов    автомобилей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3220" w:type="dxa"/>
            <w:tcBorders>
              <w:bottom w:val="nil"/>
            </w:tcBorders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Док.6 в папке ОПОП 23.01.17</w:t>
            </w:r>
          </w:p>
        </w:tc>
      </w:tr>
      <w:tr>
        <w:trPr>
          <w:trHeight w:val="308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СИСТЕМ,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АГРЕГАТОВ,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ДЕТАЛЕЙ И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МЕХАНИЗМОВ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56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АВТОМОБИЛЯ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параметрами их работы;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4" w:val="left" w:leader="none"/>
              </w:tabs>
              <w:spacing w:line="240" w:lineRule="auto" w:before="0" w:after="0"/>
              <w:ind w:left="112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 беседу с заказчиком для выявления его претензий к работе автомобиля, проводить внешний осмотр автомобиля, составлять необходимую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документацию;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0" w:val="left" w:leader="none"/>
              </w:tabs>
              <w:spacing w:line="240" w:lineRule="auto" w:before="2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неисправностей;</w:t>
            </w:r>
          </w:p>
          <w:p>
            <w:pPr>
              <w:pStyle w:val="TableParagraph"/>
              <w:tabs>
                <w:tab w:pos="1240" w:val="left" w:leader="none"/>
                <w:tab w:pos="1564" w:val="left" w:leader="none"/>
                <w:tab w:pos="2583" w:val="left" w:leader="none"/>
                <w:tab w:pos="2810" w:val="left" w:leader="none"/>
                <w:tab w:pos="3170" w:val="left" w:leader="none"/>
                <w:tab w:pos="3494" w:val="left" w:leader="none"/>
                <w:tab w:pos="4556" w:val="left" w:leader="none"/>
                <w:tab w:pos="4586" w:val="left" w:leader="none"/>
                <w:tab w:pos="4969" w:val="left" w:leader="none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-выбирать методы диагностики и необходимое диагностическое </w:t>
            </w:r>
            <w:r>
              <w:rPr>
                <w:spacing w:val="-3"/>
                <w:sz w:val="20"/>
              </w:rPr>
              <w:t>оборудование,</w:t>
              <w:tab/>
              <w:t>подключать</w:t>
              <w:tab/>
              <w:tab/>
            </w:r>
            <w:r>
              <w:rPr>
                <w:sz w:val="20"/>
              </w:rPr>
              <w:t>и</w:t>
              <w:tab/>
              <w:t>использовать</w:t>
              <w:tab/>
            </w:r>
            <w:r>
              <w:rPr>
                <w:w w:val="95"/>
                <w:sz w:val="20"/>
              </w:rPr>
              <w:t>диагностическое </w:t>
            </w:r>
            <w:r>
              <w:rPr>
                <w:sz w:val="20"/>
              </w:rPr>
              <w:t>оборудование, выбирать и использовать программы диагностики, проводить</w:t>
              <w:tab/>
              <w:t>диагностику</w:t>
              <w:tab/>
              <w:t>систем,</w:t>
              <w:tab/>
              <w:t>агрегатов</w:t>
              <w:tab/>
              <w:tab/>
              <w:t>и</w:t>
              <w:tab/>
            </w:r>
            <w:r>
              <w:rPr>
                <w:w w:val="95"/>
                <w:sz w:val="20"/>
              </w:rPr>
              <w:t>механизмов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40" w:lineRule="auto" w:before="0" w:after="0"/>
              <w:ind w:left="112"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 технологической документацией на диагностику автомобилей, соблюдать регламенты диагностических работ, рекомендованные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автопроизводителями;</w:t>
            </w:r>
          </w:p>
          <w:p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-читать и интерпретировать данные, полученные в ходе диагностики. 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3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автомобиля;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заключение о техническом состоянии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автомобиля.</w:t>
            </w:r>
          </w:p>
          <w:p>
            <w:pPr>
              <w:pStyle w:val="TableParagraph"/>
              <w:spacing w:line="228" w:lineRule="exact" w:before="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знать:</w:t>
            </w: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документы на приѐмку автомобиля в технический сервис. Психологические основы общения 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заказчиками;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2" w:val="left" w:leader="none"/>
              </w:tabs>
              <w:spacing w:line="240" w:lineRule="auto" w:before="0" w:after="0"/>
              <w:ind w:left="112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конструкции;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9" w:val="left" w:leader="none"/>
              </w:tabs>
              <w:spacing w:line="229" w:lineRule="exact" w:before="0" w:after="0"/>
              <w:ind w:left="378" w:right="0" w:hanging="267"/>
              <w:jc w:val="both"/>
              <w:rPr>
                <w:sz w:val="20"/>
              </w:rPr>
            </w:pPr>
            <w:r>
              <w:rPr>
                <w:sz w:val="20"/>
              </w:rPr>
              <w:t>диагностируемые параметры работы систем, агрегатов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механизмов автомобилей, методы инструментальной диагностики автомобилей, диагностическое оборудование, возможности и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характеристики;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0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 неисправности систем, агрегатов и механизмов автомобилей и способы их выявления при инструментальной диагностике;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40" w:lineRule="auto" w:before="2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коды неисправностей, диаграммы работы электронного контроля работы автомобильных систем, предельные величины износов их деталей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сопряжений;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4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диагностической карты автомобиля, технические термины, типовые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неисправности;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6" w:val="left" w:leader="none"/>
              </w:tabs>
              <w:spacing w:line="240" w:lineRule="auto" w:before="0" w:after="0"/>
              <w:ind w:left="112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 программы технической документации по диагностике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основному виду деятельности: определять техническое состояние систем, агрегатов, деталей и механизмов автомобиля:</w:t>
            </w:r>
          </w:p>
          <w:p>
            <w:pPr>
              <w:pStyle w:val="TableParagraph"/>
              <w:spacing w:before="1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1.1. Определять техническое состояние автомобильных двигателей.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1.2. Определять техническое состояние электрических и электронных систем автомобилей.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1.3. Определять техническое состояние автомобильных трансмиссий.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1.4. Определять техническое состояние ходовой части и механизмов управления автомобилей.</w:t>
            </w:r>
          </w:p>
          <w:p>
            <w:pPr>
              <w:pStyle w:val="TableParagraph"/>
              <w:spacing w:line="229" w:lineRule="exact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ПК 1.5. Выявлять дефекты кузовов, кабин и платформ.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80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ПМ у студенты должны овладеть общими компетенциями (ОК):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1"/>
              <w:ind w:right="94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4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spacing w:line="230" w:lineRule="atLeast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4140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spacing w:before="2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11. Планировать предпринимательскую деятельность в профессиональной сфере.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Количество часов, отводимое на освоение профессионального модуля составляет:</w:t>
            </w:r>
          </w:p>
          <w:p>
            <w:pPr>
              <w:pStyle w:val="TableParagraph"/>
              <w:ind w:right="3399"/>
              <w:rPr>
                <w:sz w:val="20"/>
              </w:rPr>
            </w:pPr>
            <w:r>
              <w:rPr>
                <w:sz w:val="20"/>
              </w:rPr>
              <w:t>Всего часов -392 часа, из них: на освоение МДК- 244 часа</w:t>
            </w:r>
          </w:p>
          <w:p>
            <w:pPr>
              <w:pStyle w:val="TableParagraph"/>
              <w:ind w:left="652" w:right="2979" w:hanging="540"/>
              <w:rPr>
                <w:sz w:val="20"/>
              </w:rPr>
            </w:pPr>
            <w:r>
              <w:rPr>
                <w:sz w:val="20"/>
              </w:rPr>
              <w:t>на практики: учебную–72 часа производственную–72 часов</w:t>
            </w:r>
          </w:p>
          <w:p>
            <w:pPr>
              <w:pStyle w:val="TableParagraph"/>
              <w:spacing w:line="215" w:lineRule="exact"/>
              <w:ind w:left="652"/>
              <w:rPr>
                <w:sz w:val="20"/>
              </w:rPr>
            </w:pPr>
            <w:r>
              <w:rPr>
                <w:sz w:val="20"/>
              </w:rPr>
              <w:t>самостоятельная работа- 4 часа.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811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ПМ.02</w:t>
            </w:r>
          </w:p>
        </w:tc>
        <w:tc>
          <w:tcPr>
            <w:tcW w:w="2731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ТЕХНИЧЕСКОЕ</w:t>
            </w:r>
          </w:p>
          <w:p>
            <w:pPr>
              <w:pStyle w:val="TableParagraph"/>
              <w:spacing w:line="302" w:lineRule="exact"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ОБСЛУЖИВАНИ</w:t>
            </w:r>
          </w:p>
        </w:tc>
        <w:tc>
          <w:tcPr>
            <w:tcW w:w="6096" w:type="dxa"/>
            <w:vMerge w:val="restart"/>
          </w:tcPr>
          <w:p>
            <w:pPr>
              <w:pStyle w:val="TableParagraph"/>
              <w:ind w:right="98" w:firstLine="708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профессионального модуля разработана на основе Федерального  государственного  стандарта 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профессии</w:t>
            </w:r>
          </w:p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23.01.17 Мастер по ремонту и обслуживанию автомобилей, утвержденной приказом Министерства образования  и  науки РФ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«9» декабря 2016 г. № 1581.</w:t>
            </w:r>
          </w:p>
          <w:p>
            <w:pPr>
              <w:pStyle w:val="TableParagraph"/>
              <w:ind w:right="95" w:firstLine="736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профессионального модуля (далее программа ПМ) – является частью программы подготовки квалифицированных рабочих и служащих по профессии 23.01.17 Мастер по ремонту и обслуживанию автомобилей базового уровня подготовки разработанной в соответствии с ФГОС СПО.</w:t>
            </w:r>
          </w:p>
          <w:p>
            <w:pPr>
              <w:pStyle w:val="TableParagraph"/>
              <w:tabs>
                <w:tab w:pos="1707" w:val="left" w:leader="none"/>
                <w:tab w:pos="2832" w:val="left" w:leader="none"/>
                <w:tab w:pos="3740" w:val="left" w:leader="none"/>
                <w:tab w:pos="5009" w:val="left" w:leader="none"/>
                <w:tab w:pos="5670" w:val="left" w:leader="none"/>
                <w:tab w:pos="5757" w:val="left" w:leader="none"/>
              </w:tabs>
              <w:ind w:right="4" w:firstLine="708"/>
              <w:rPr>
                <w:sz w:val="20"/>
              </w:rPr>
            </w:pPr>
            <w:r>
              <w:rPr>
                <w:sz w:val="20"/>
              </w:rPr>
              <w:t>Рабочая</w:t>
              <w:tab/>
              <w:t>программа</w:t>
              <w:tab/>
              <w:t>учебной</w:t>
              <w:tab/>
              <w:t>дисциплины</w:t>
              <w:tab/>
              <w:t>может</w:t>
              <w:tab/>
              <w:tab/>
            </w:r>
            <w:r>
              <w:rPr>
                <w:spacing w:val="-6"/>
                <w:sz w:val="20"/>
              </w:rPr>
              <w:t>быт </w:t>
            </w:r>
            <w:r>
              <w:rPr>
                <w:sz w:val="20"/>
              </w:rPr>
              <w:t>использована в дополнительном профессиональном образовании профессиональной   подготовке   работников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профессии</w:t>
              <w:tab/>
              <w:t>1851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«Слесарь по ремонту автомобилей».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иметь практический опыт: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36" w:val="left" w:leader="none"/>
              </w:tabs>
              <w:spacing w:line="228" w:lineRule="exact" w:before="0" w:after="0"/>
              <w:ind w:left="935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приѐма автомобиля на техническое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обслуживание;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36" w:val="left" w:leader="none"/>
              </w:tabs>
              <w:spacing w:line="240" w:lineRule="auto" w:before="0" w:after="0"/>
              <w:ind w:left="935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оформления технической документации;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82" w:val="left" w:leader="none"/>
              </w:tabs>
              <w:spacing w:line="240" w:lineRule="auto" w:before="1" w:after="0"/>
              <w:ind w:left="112" w:right="93" w:firstLine="708"/>
              <w:jc w:val="both"/>
              <w:rPr>
                <w:sz w:val="20"/>
              </w:rPr>
            </w:pPr>
            <w:r>
              <w:rPr>
                <w:sz w:val="20"/>
              </w:rPr>
      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кузовов;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46" w:val="left" w:leader="none"/>
              </w:tabs>
              <w:spacing w:line="217" w:lineRule="exact" w:before="0" w:after="0"/>
              <w:ind w:left="945" w:right="0" w:hanging="126"/>
              <w:jc w:val="both"/>
              <w:rPr>
                <w:sz w:val="20"/>
              </w:rPr>
            </w:pPr>
            <w:r>
              <w:rPr>
                <w:sz w:val="20"/>
              </w:rPr>
              <w:t>проверки технического состояния автомобиля 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движении</w:t>
            </w:r>
          </w:p>
        </w:tc>
        <w:tc>
          <w:tcPr>
            <w:tcW w:w="3220" w:type="dxa"/>
            <w:tcBorders>
              <w:bottom w:val="nil"/>
            </w:tcBorders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Док.7 в папке ОПОП 23.01.17</w:t>
            </w:r>
          </w:p>
        </w:tc>
      </w:tr>
      <w:tr>
        <w:trPr>
          <w:trHeight w:val="311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Е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АВТОТРАНСПОР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14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ТА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(выполнение пробной поездки);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67" w:val="left" w:leader="none"/>
              </w:tabs>
              <w:spacing w:line="240" w:lineRule="auto" w:before="0" w:after="0"/>
              <w:ind w:left="112" w:right="95" w:firstLine="708"/>
              <w:jc w:val="left"/>
              <w:rPr>
                <w:sz w:val="20"/>
              </w:rPr>
            </w:pPr>
            <w:r>
              <w:rPr>
                <w:sz w:val="20"/>
              </w:rPr>
              <w:t>перегона автомобиля в зону технического обслуживания или ремонта и обратно в зону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выдачи;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6" w:val="left" w:leader="none"/>
              </w:tabs>
              <w:spacing w:line="240" w:lineRule="auto" w:before="1" w:after="0"/>
              <w:ind w:left="93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сдачи автомобиля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заказчику.</w:t>
            </w:r>
          </w:p>
          <w:p>
            <w:pPr>
              <w:pStyle w:val="TableParagraph"/>
              <w:spacing w:line="228" w:lineRule="exact" w:before="6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уметь:</w:t>
            </w: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93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-безопасно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4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 измерительными приборами;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измерять параметры электрических цепей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8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управлять автомобилем, выявлять признаки неисправностей автомобиля при 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движении;</w:t>
            </w:r>
          </w:p>
          <w:p>
            <w:pPr>
              <w:pStyle w:val="TableParagraph"/>
              <w:tabs>
                <w:tab w:pos="1297" w:val="left" w:leader="none"/>
                <w:tab w:pos="2491" w:val="left" w:leader="none"/>
                <w:tab w:pos="3381" w:val="left" w:leader="none"/>
                <w:tab w:pos="4070" w:val="left" w:leader="none"/>
                <w:tab w:pos="4376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-соблюдать</w:t>
              <w:tab/>
              <w:t>безопасные</w:t>
              <w:tab/>
              <w:t>условия</w:t>
              <w:tab/>
              <w:t>труда</w:t>
              <w:tab/>
              <w:t>в</w:t>
              <w:tab/>
            </w:r>
            <w:r>
              <w:rPr>
                <w:w w:val="95"/>
                <w:sz w:val="20"/>
              </w:rPr>
              <w:t>профессиональной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28" w:lineRule="exact" w:before="3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знать:</w:t>
            </w:r>
          </w:p>
          <w:p>
            <w:pPr>
              <w:pStyle w:val="TableParagraph"/>
              <w:ind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-марки и модели автомобилей, их технические характеристики, особенности конструкции и технического обслуживания;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075" w:val="left" w:leader="none"/>
              </w:tabs>
              <w:spacing w:line="240" w:lineRule="auto" w:before="0" w:after="0"/>
              <w:ind w:left="112" w:right="96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регламентных работ для автомобилей различных марок. Технические документы на приѐмку автомобиля в технический сервис. Психологические основы общения с заказчиками;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1066" w:val="left" w:leader="none"/>
              </w:tabs>
              <w:spacing w:line="230" w:lineRule="exact" w:before="2" w:after="0"/>
              <w:ind w:left="112" w:right="96" w:firstLine="708"/>
              <w:jc w:val="both"/>
              <w:rPr>
                <w:sz w:val="20"/>
              </w:rPr>
            </w:pPr>
            <w:r>
              <w:rPr>
                <w:sz w:val="20"/>
              </w:rPr>
              <w:t>формы документации по проведению технического обслуживания автомобиля на предприятии технического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сервиса,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технические термины;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72" w:val="left" w:leader="none"/>
              </w:tabs>
              <w:spacing w:line="240" w:lineRule="auto" w:before="0" w:after="0"/>
              <w:ind w:left="112" w:right="97" w:firstLine="708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информационные программы технической документации по техническому обслуживанию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48" w:val="left" w:leader="none"/>
              </w:tabs>
              <w:spacing w:line="240" w:lineRule="auto" w:before="1" w:after="0"/>
              <w:ind w:left="112" w:right="96" w:firstLine="708"/>
              <w:jc w:val="left"/>
              <w:rPr>
                <w:sz w:val="20"/>
              </w:rPr>
            </w:pPr>
            <w:r>
              <w:rPr>
                <w:sz w:val="20"/>
              </w:rPr>
              <w:t>основные регулировки систем и механизмов двигателей и технологии их выполнения, свойства технических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жидкостей;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84" w:val="left" w:leader="none"/>
              </w:tabs>
              <w:spacing w:line="240" w:lineRule="auto" w:before="1" w:after="0"/>
              <w:ind w:left="112" w:right="97" w:firstLine="708"/>
              <w:jc w:val="left"/>
              <w:rPr>
                <w:sz w:val="20"/>
              </w:rPr>
            </w:pPr>
            <w:r>
              <w:rPr>
                <w:sz w:val="20"/>
              </w:rPr>
              <w:t>перечни регламентных работ, порядок и технологии их проведения для разных видов технического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обслуживания;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36" w:val="left" w:leader="none"/>
              </w:tabs>
              <w:spacing w:line="228" w:lineRule="exact" w:before="0" w:after="0"/>
              <w:ind w:left="93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основные положения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электротехники;</w:t>
            </w:r>
          </w:p>
          <w:p>
            <w:pPr>
              <w:pStyle w:val="TableParagraph"/>
              <w:spacing w:before="1"/>
              <w:ind w:right="95" w:firstLine="708"/>
              <w:jc w:val="both"/>
              <w:rPr>
                <w:sz w:val="20"/>
              </w:rPr>
            </w:pPr>
            <w:r>
              <w:rPr>
                <w:sz w:val="20"/>
              </w:rPr>
              <w:t>-устройство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50" w:val="left" w:leader="none"/>
              </w:tabs>
              <w:spacing w:line="240" w:lineRule="auto" w:before="0" w:after="0"/>
              <w:ind w:left="112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044" w:val="left" w:leader="none"/>
              </w:tabs>
              <w:spacing w:line="240" w:lineRule="auto" w:before="1" w:after="0"/>
              <w:ind w:left="112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физические и химические свойства, классификацию, характеристики, области применения используемых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98" w:val="left" w:leader="none"/>
              </w:tabs>
              <w:spacing w:line="240" w:lineRule="auto" w:before="0" w:after="0"/>
              <w:ind w:left="112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ДТП.</w:t>
            </w:r>
          </w:p>
          <w:p>
            <w:pPr>
              <w:pStyle w:val="TableParagraph"/>
              <w:ind w:right="93" w:firstLine="708"/>
              <w:jc w:val="both"/>
              <w:rPr>
                <w:sz w:val="20"/>
              </w:rPr>
            </w:pPr>
            <w:r>
              <w:rPr>
                <w:sz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 Осуществлять техническое обслуживание автотранспорта согласно требованиям нормативно-технической документации.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7" w:val="left" w:leader="none"/>
              </w:tabs>
              <w:ind w:right="95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2.1.</w:t>
              <w:tab/>
              <w:t>Осуществлять</w:t>
              <w:tab/>
              <w:t>техническое</w:t>
              <w:tab/>
            </w:r>
            <w:r>
              <w:rPr>
                <w:w w:val="95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spacing w:before="1"/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2.2.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электрических и электронных 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2.3.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трансмиссий.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2.5.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кузовов.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процессе освоения ПМ у студенты должны овладеть общими компетенциями (ОК):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30" w:lineRule="atLeast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6212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Количество часов, отводимое на освоение профессионального модуля составляет: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Всего часов:344, из них:</w:t>
            </w:r>
          </w:p>
          <w:p>
            <w:pPr>
              <w:pStyle w:val="TableParagraph"/>
              <w:ind w:right="3496"/>
              <w:rPr>
                <w:sz w:val="20"/>
              </w:rPr>
            </w:pPr>
            <w:r>
              <w:rPr>
                <w:sz w:val="20"/>
              </w:rPr>
              <w:t>на освоение МДК- 196 часов на практики: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учебную- 72 часа</w:t>
            </w: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производственную- 72 часа;</w:t>
            </w:r>
          </w:p>
          <w:p>
            <w:pPr>
              <w:pStyle w:val="TableParagraph"/>
              <w:spacing w:line="217" w:lineRule="exact"/>
              <w:ind w:left="652"/>
              <w:rPr>
                <w:sz w:val="20"/>
              </w:rPr>
            </w:pPr>
            <w:r>
              <w:rPr>
                <w:sz w:val="20"/>
              </w:rPr>
              <w:t>самостоятельная работа-4 часа.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41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811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ПМ.03</w:t>
            </w:r>
          </w:p>
        </w:tc>
        <w:tc>
          <w:tcPr>
            <w:tcW w:w="2731" w:type="dxa"/>
            <w:tcBorders>
              <w:bottom w:val="nil"/>
            </w:tcBorders>
          </w:tcPr>
          <w:p>
            <w:pPr>
              <w:pStyle w:val="TableParagraph"/>
              <w:spacing w:line="322" w:lineRule="exact" w:before="1"/>
              <w:ind w:left="109" w:right="1066"/>
              <w:rPr>
                <w:b/>
                <w:sz w:val="28"/>
              </w:rPr>
            </w:pPr>
            <w:r>
              <w:rPr>
                <w:b/>
                <w:sz w:val="28"/>
              </w:rPr>
              <w:t>ТЕКУЩИЙ РЕМОНТ</w:t>
            </w:r>
          </w:p>
        </w:tc>
        <w:tc>
          <w:tcPr>
            <w:tcW w:w="6096" w:type="dxa"/>
            <w:vMerge w:val="restart"/>
          </w:tcPr>
          <w:p>
            <w:pPr>
              <w:pStyle w:val="TableParagraph"/>
              <w:ind w:right="87" w:firstLine="708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утвержденной приказом Министерства образования и науки РФ от «09» декабря 2016 г. № 1581.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профессионального модуля ПМ.03 Текущий ремонт различных видов автомобилей (далее программа ПМ) – является частью программы подготовки квалифицированных рабочих и служащих (ППКРС) по профессии 23.01.17 Мастер по ремонту и обслуживанию автомобилей.</w:t>
            </w:r>
          </w:p>
          <w:p>
            <w:pPr>
              <w:pStyle w:val="TableParagraph"/>
              <w:ind w:right="4" w:firstLine="720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профессионального модуля может быт использована</w:t>
            </w:r>
          </w:p>
          <w:p>
            <w:pPr>
              <w:pStyle w:val="TableParagraph"/>
              <w:ind w:right="10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дополнительных образовательных услуг п профессиональному модулю с целью углубления теоретически знаний и практических умений.</w:t>
            </w:r>
          </w:p>
          <w:p>
            <w:pPr>
              <w:pStyle w:val="TableParagraph"/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 целью овладения указанным видом профессиональной деятельности и соответствующими профессиональными</w:t>
            </w:r>
          </w:p>
        </w:tc>
        <w:tc>
          <w:tcPr>
            <w:tcW w:w="3220" w:type="dxa"/>
            <w:tcBorders>
              <w:bottom w:val="nil"/>
            </w:tcBorders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Док.8 в папке ОПОП 23.01.17</w:t>
            </w:r>
          </w:p>
        </w:tc>
      </w:tr>
      <w:tr>
        <w:trPr>
          <w:trHeight w:val="308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РАЗЛИЧНЫХ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ВИДОВ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45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АВТОМОБИЛЕЙ</w:t>
            </w:r>
          </w:p>
        </w:tc>
        <w:tc>
          <w:tcPr>
            <w:tcW w:w="6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компетенциями обучающийся в ходе освоения профессионального модуля должен: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иметь практический опыт:</w:t>
            </w:r>
          </w:p>
          <w:p>
            <w:pPr>
              <w:pStyle w:val="TableParagraph"/>
              <w:tabs>
                <w:tab w:pos="3840" w:val="left" w:leader="none"/>
              </w:tabs>
              <w:ind w:right="168"/>
              <w:rPr>
                <w:sz w:val="20"/>
              </w:rPr>
            </w:pPr>
            <w:r>
              <w:rPr>
                <w:sz w:val="20"/>
              </w:rPr>
              <w:t>-   подготовки   автомобиля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ремонту.</w:t>
              <w:tab/>
              <w:t>Оформления </w:t>
            </w:r>
            <w:r>
              <w:rPr>
                <w:spacing w:val="-3"/>
                <w:sz w:val="20"/>
              </w:rPr>
              <w:t>первичной </w:t>
            </w:r>
            <w:r>
              <w:rPr>
                <w:sz w:val="20"/>
              </w:rPr>
              <w:t>документации 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ремонта;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автомобилей, элементов кузова, кабины, платформы, их замены;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-проведения технических измерений с применением соответствующего инструмента и оборудования. Демонтажа и монтажа двигателя автомобиля; разборки и сборки его механизмов и систем, замене его отдельных деталей;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-ремонта деталей, систем и механизмов двигателя,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-восстановления деталей, узлов и кузова автомобиля. Окраски кузова и деталей кузова автомобиля Регулировки,  испытания систем и механизмов двигателя, узлов и элементов электрических и электронных систем, узлов и механизмов ходовой части и систем управления, автомобильных трансмиссий после ремонта.</w:t>
            </w:r>
          </w:p>
          <w:p>
            <w:pPr>
              <w:pStyle w:val="TableParagraph"/>
              <w:spacing w:line="227" w:lineRule="exact" w:before="3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уметь: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27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оформлять учетную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документацию;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работать с каталогами деталей;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40" w:lineRule="auto" w:before="1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уборочно-моечное и технологическое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оборудование;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-снимать и устанавливать узлы и детали механизмов и систем двигателя, элементы электрооборудования, электрических и электронных систем автомобиля, узлы и детали автомобильных трансмиссий, ходовой части и систем управления, кузова, кабины, платформы; разбирать и собирать двигатель;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6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специальный инструмент и оборудование при разборочно-сборочных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работах;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29" w:lineRule="exact" w:before="1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выполнять метрологическую поверку средств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измерений;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-производить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 измерительными приборами и инструментами. Проверять комплектность ходовой части и механизмов управления автомобилей;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     проверку      исправности      узлов      и 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</w:p>
          <w:p>
            <w:pPr>
              <w:pStyle w:val="TableParagraph"/>
              <w:spacing w:line="217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электрических и электронных систем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контрольно-измерительными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приборами и инструментами;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 Определять неисправности и объем работ по их устранению, способы и средства ремонта. Устранять выявленные неисправности;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</w:tabs>
              <w:spacing w:line="240" w:lineRule="auto" w:before="1" w:after="0"/>
              <w:ind w:left="112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</w:t>
            </w:r>
          </w:p>
          <w:p>
            <w:pPr>
              <w:pStyle w:val="TableParagraph"/>
              <w:spacing w:before="1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-регулировать: механизмы двигателя и 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0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28" w:lineRule="exact" w:before="4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знать: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автомобилей;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трансмиссий;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-формы и содержание учетной документации. Назначение и структуру каталогов деталей. Характеристики и правила эксплуатации вспомогательного оборудования, специального инструмента, приспособлений и оборудования;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-средства метрологии, стандартизации и сертификации. Технологические требования к контролю деталей и состоянию систем, к контролю деталей и состоянию кузовов. Порядок работы и использования контрольно-измерительных приборов и инструментов;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неисправностей;</w:t>
            </w:r>
          </w:p>
          <w:p>
            <w:pPr>
              <w:pStyle w:val="TableParagraph"/>
              <w:spacing w:line="230" w:lineRule="exact" w:before="2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-способы и средства ремонта и восстановления деталей двигателя, узлов и элементов электрических и электронных систем, узлов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деталей;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2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 свойства, классификацию, характеристики, области применения материалов. Специальные технологии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окраски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Технологические требования для проверки исправности приборов и элементов электрических и электронных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3" w:val="left" w:leader="none"/>
              </w:tabs>
              <w:spacing w:line="240" w:lineRule="auto" w:before="0" w:after="0"/>
              <w:ind w:left="112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 определять техническое состояние систем, агрегатов, деталей и механизмов автомобиля: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1.1. Определять техническое состояние автомобильных двигателей.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1.2. Определять техническое состояние электрических и электронных систем автомобилей.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1.3. Определять техническое состояние автомобильных трансмиссий.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1.4. Определять техническое состояние ходовой части и механизмов управления автомобилей.</w:t>
            </w:r>
          </w:p>
          <w:p>
            <w:pPr>
              <w:pStyle w:val="TableParagraph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ПК 1.5. Выявлять дефекты кузовов, кабин и платформ.</w:t>
            </w:r>
          </w:p>
          <w:p>
            <w:pPr>
              <w:pStyle w:val="TableParagraph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ПМ студенты должны овладеть общими компетенциями (ОК):</w:t>
            </w:r>
          </w:p>
          <w:p>
            <w:pPr>
              <w:pStyle w:val="TableParagraph"/>
              <w:ind w:right="94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spacing w:line="217" w:lineRule="exact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5751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2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ind w:right="92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11. Планировать предпринимательскую деятельность в профессиональной сфере.</w:t>
            </w:r>
          </w:p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Количество часов, отводимое на освоение профессионального модуля составляет:</w:t>
            </w:r>
          </w:p>
          <w:p>
            <w:pPr>
              <w:pStyle w:val="TableParagraph"/>
              <w:ind w:right="3513"/>
              <w:rPr>
                <w:sz w:val="20"/>
              </w:rPr>
            </w:pPr>
            <w:r>
              <w:rPr>
                <w:sz w:val="20"/>
              </w:rPr>
              <w:t>Всего часов: 1017, из них: на освоение МДК- 513 часов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практики: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учебную- 288 часа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производственную- 216 часов.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31" w:hRule="atLeast"/>
        </w:trPr>
        <w:tc>
          <w:tcPr>
            <w:tcW w:w="696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1811" w:type="dxa"/>
          </w:tcPr>
          <w:p>
            <w:pPr>
              <w:pStyle w:val="TableParagraph"/>
              <w:ind w:left="110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УП.01 ПП.01</w:t>
            </w:r>
          </w:p>
        </w:tc>
        <w:tc>
          <w:tcPr>
            <w:tcW w:w="2731" w:type="dxa"/>
          </w:tcPr>
          <w:p>
            <w:pPr>
              <w:pStyle w:val="TableParagraph"/>
              <w:ind w:left="109"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практика ПМ.01</w:t>
            </w:r>
          </w:p>
          <w:p>
            <w:pPr>
              <w:pStyle w:val="TableParagraph"/>
              <w:ind w:left="109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 практика ПМ.01</w:t>
            </w:r>
          </w:p>
        </w:tc>
        <w:tc>
          <w:tcPr>
            <w:tcW w:w="6096" w:type="dxa"/>
          </w:tcPr>
          <w:p>
            <w:pPr>
              <w:pStyle w:val="TableParagraph"/>
              <w:spacing w:line="276" w:lineRule="auto" w:before="29"/>
              <w:ind w:right="92" w:firstLine="417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и производственной практики является частью основной образовательной программы в соответствии с ФГОС СПО 23.01.17 Мастер по ремонту и обслуживанию автомобилей и представляет собой вид учебных занятий, обеспечивающих практико-ориентированную подготовку обучающихся.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Учебная и производственная практика проводится при освоении студентами профессиональных компетенций в рамках профессиональных модулей и реализуется в несколько периодов.</w:t>
            </w:r>
          </w:p>
          <w:p>
            <w:pPr>
              <w:pStyle w:val="TableParagraph"/>
              <w:spacing w:line="276" w:lineRule="auto"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учебным планом на проведение учебной практики УП.01. по модулю ПМ.01 Техническое состояние  систем, агрегатов,   деталей   и   механизмов   автомобиля,   после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изучения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МДК.01.   Устройство   автомобилей   и   МДК   01.02.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Техническое</w:t>
            </w:r>
          </w:p>
        </w:tc>
        <w:tc>
          <w:tcPr>
            <w:tcW w:w="3220" w:type="dxa"/>
          </w:tcPr>
          <w:p>
            <w:pPr>
              <w:pStyle w:val="TableParagraph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Док.9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65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78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диагностирование автомобилей отводится в 4 семестре две недели, 72 часа;</w:t>
            </w:r>
          </w:p>
          <w:p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На производственную практику также в 4 семестре отводится две недели, 72 часа.</w:t>
            </w:r>
          </w:p>
          <w:p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программы учебной и производственной практик по ПМ.01 Техническое состояние систем, агрегатов, деталей и механизмов автомобиля обучающийся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должен: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иметь практический опыт:</w:t>
            </w:r>
          </w:p>
          <w:p>
            <w:pPr>
              <w:pStyle w:val="TableParagraph"/>
              <w:spacing w:line="237" w:lineRule="auto"/>
              <w:ind w:right="78"/>
              <w:rPr>
                <w:sz w:val="20"/>
              </w:rPr>
            </w:pPr>
            <w:r>
              <w:rPr>
                <w:sz w:val="20"/>
              </w:rPr>
              <w:t>-разборки и сборки систем, агрегатов и механизмов автомобилей, их регулировки;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40" w:lineRule="auto" w:before="0" w:after="0"/>
              <w:ind w:left="112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приемки и подготовки автомобиля к диагностике. Выполнения пробной поездки;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1" w:val="left" w:leader="none"/>
              </w:tabs>
              <w:spacing w:line="240" w:lineRule="auto" w:before="0" w:after="0"/>
              <w:ind w:left="112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общей органолептической диагностики систем, агрегатов и механизмов автомобилей по внешним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признакам;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0" w:val="left" w:leader="none"/>
              </w:tabs>
              <w:spacing w:line="240" w:lineRule="auto" w:before="0" w:after="0"/>
              <w:ind w:left="112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проведения инструментальной диагностики автомобилей. Оценки результатов диагностики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8" w:val="left" w:leader="none"/>
              </w:tabs>
              <w:spacing w:line="228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оформления диагностической карты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автомобиля;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4" w:val="left" w:leader="none"/>
              </w:tabs>
              <w:spacing w:line="240" w:lineRule="auto" w:before="0" w:after="0"/>
              <w:ind w:left="112" w:right="99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разборки и сборки систем, агрегатов и механизмов автомобилей,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регулировки;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40" w:lineRule="auto" w:before="0" w:after="0"/>
              <w:ind w:left="112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приемки и подготовки автомобиля к диагностике. Выполнения пробной поездки.</w:t>
            </w:r>
          </w:p>
          <w:p>
            <w:pPr>
              <w:pStyle w:val="TableParagraph"/>
              <w:spacing w:line="228" w:lineRule="exact" w:before="2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уметь:</w:t>
            </w: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-определять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4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 беседу с заказчиком для выявления его претензий к работе автомобиля, проводить внешний осмотр автомобиля, составлять необходимую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документацию;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00" w:val="left" w:leader="none"/>
              </w:tabs>
              <w:spacing w:line="240" w:lineRule="auto" w:before="0" w:after="0"/>
              <w:ind w:left="112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неисправностей;</w:t>
            </w:r>
          </w:p>
          <w:p>
            <w:pPr>
              <w:pStyle w:val="TableParagraph"/>
              <w:tabs>
                <w:tab w:pos="1240" w:val="left" w:leader="none"/>
                <w:tab w:pos="1564" w:val="left" w:leader="none"/>
                <w:tab w:pos="2583" w:val="left" w:leader="none"/>
                <w:tab w:pos="2810" w:val="left" w:leader="none"/>
                <w:tab w:pos="3170" w:val="left" w:leader="none"/>
                <w:tab w:pos="3494" w:val="left" w:leader="none"/>
                <w:tab w:pos="4557" w:val="left" w:leader="none"/>
                <w:tab w:pos="4969" w:val="left" w:leader="none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-выбирать методы диагностики и необходимое диагностическое </w:t>
            </w:r>
            <w:r>
              <w:rPr>
                <w:spacing w:val="-3"/>
                <w:sz w:val="20"/>
              </w:rPr>
              <w:t>оборудование,</w:t>
              <w:tab/>
              <w:t>подключать</w:t>
              <w:tab/>
              <w:tab/>
            </w:r>
            <w:r>
              <w:rPr>
                <w:sz w:val="20"/>
              </w:rPr>
              <w:t>и</w:t>
              <w:tab/>
              <w:t>использовать</w:t>
              <w:tab/>
            </w:r>
            <w:r>
              <w:rPr>
                <w:w w:val="95"/>
                <w:sz w:val="20"/>
              </w:rPr>
              <w:t>диагностическое </w:t>
            </w:r>
            <w:r>
              <w:rPr>
                <w:sz w:val="20"/>
              </w:rPr>
              <w:t>оборудование, выбирать и использовать программы диагностики, проводить</w:t>
              <w:tab/>
              <w:t>диагностику</w:t>
              <w:tab/>
              <w:t>систем,</w:t>
              <w:tab/>
              <w:t>агрегатов</w:t>
              <w:tab/>
              <w:t>и</w:t>
              <w:tab/>
              <w:t>механизмов автомобилей;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2" w:val="left" w:leader="none"/>
              </w:tabs>
              <w:spacing w:line="240" w:lineRule="auto" w:before="0" w:after="0"/>
              <w:ind w:left="112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 технологической документацией на диагностику автомобилей, соблюдать регламенты диагностических работ, рекомендованные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автопроизводителями;</w:t>
            </w:r>
          </w:p>
          <w:p>
            <w:pPr>
              <w:pStyle w:val="TableParagraph"/>
              <w:spacing w:line="230" w:lineRule="atLeast"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-читать и интерпретировать данные, полученные в ходе диагностики. Определять по результатам диагностических процедур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93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автомобиля;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заключение о техническом состоянии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автомобиля.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знать: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1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документы на приѐмку автомобиля в технический сервис. Психологические основы общения 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заказчиками;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02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конструкции;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9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характеристики;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0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 неисправности систем, агрегатов и механизмов автомобилей и способы их выявления при инструментальной диагностике;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4" w:val="left" w:leader="none"/>
              </w:tabs>
              <w:spacing w:line="240" w:lineRule="auto" w:before="0" w:after="0"/>
              <w:ind w:left="112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коды неисправностей, диаграммы работы электронного контроля работы автомобильных систем, предельные величины износов их деталей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сопряжений;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4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диагностической карты автомобиля, технические термины, типовые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неисправности;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46" w:val="left" w:leader="none"/>
              </w:tabs>
              <w:spacing w:line="240" w:lineRule="auto" w:before="0" w:after="0"/>
              <w:ind w:left="112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 программы технической документации по диагностике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основному виду деятельности: определять техническое состояние систем, агрегатов, деталей и механизмов автомобиля:</w:t>
            </w:r>
          </w:p>
          <w:p>
            <w:pPr>
              <w:pStyle w:val="TableParagraph"/>
              <w:spacing w:line="230" w:lineRule="exact" w:before="2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1.1. Определять техническое состояние автомобильных двигателей.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8742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1.2. Определять техническое состояние электрических и электронных систем автомобилей.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1.3. Определять техническое состояние автомобильных трансмиссий.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1.4. Определять техническое состояние ходовой части и механизмов управления автомобилей.</w:t>
            </w:r>
          </w:p>
          <w:p>
            <w:pPr>
              <w:pStyle w:val="TableParagraph"/>
              <w:spacing w:line="228" w:lineRule="exact"/>
              <w:ind w:left="652"/>
              <w:rPr>
                <w:sz w:val="20"/>
              </w:rPr>
            </w:pPr>
            <w:r>
              <w:rPr>
                <w:sz w:val="20"/>
              </w:rPr>
              <w:t>ПК 1.5. Выявлять дефекты кузовов, кабин и платформ.</w:t>
            </w:r>
          </w:p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ПМ у студенты должны овладеть общими компетенциями (ОК):</w:t>
            </w:r>
          </w:p>
          <w:p>
            <w:pPr>
              <w:pStyle w:val="TableParagraph"/>
              <w:spacing w:before="1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spacing w:before="1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spacing w:line="230" w:lineRule="atLeast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20" w:hRule="atLeast"/>
        </w:trPr>
        <w:tc>
          <w:tcPr>
            <w:tcW w:w="696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11" w:type="dxa"/>
          </w:tcPr>
          <w:p>
            <w:pPr>
              <w:pStyle w:val="TableParagraph"/>
              <w:ind w:left="110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УП.02 ПП.02</w:t>
            </w:r>
          </w:p>
        </w:tc>
        <w:tc>
          <w:tcPr>
            <w:tcW w:w="2731" w:type="dxa"/>
          </w:tcPr>
          <w:p>
            <w:pPr>
              <w:pStyle w:val="TableParagraph"/>
              <w:ind w:left="109"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практика ПМ.02</w:t>
            </w:r>
          </w:p>
          <w:p>
            <w:pPr>
              <w:pStyle w:val="TableParagraph"/>
              <w:ind w:left="109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 практика ПМ.02</w:t>
            </w:r>
          </w:p>
        </w:tc>
        <w:tc>
          <w:tcPr>
            <w:tcW w:w="6096" w:type="dxa"/>
          </w:tcPr>
          <w:p>
            <w:pPr>
              <w:pStyle w:val="TableParagraph"/>
              <w:spacing w:line="276" w:lineRule="auto" w:before="29"/>
              <w:ind w:right="92" w:firstLine="417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и производственной практики является частью основной образовательной программы в соответствии с ФГОС СПО 23.01.17 Мастер по ремонту и обслуживанию автомобилей и представляет собой вид учебных занятий,  обеспечивающих  практико-ориентированную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подготовку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обучающихся.  Она  представляет собой вид  учебной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</w:p>
        </w:tc>
        <w:tc>
          <w:tcPr>
            <w:tcW w:w="3220" w:type="dxa"/>
          </w:tcPr>
          <w:p>
            <w:pPr>
              <w:pStyle w:val="TableParagraph"/>
              <w:ind w:left="110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Док.10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07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76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Учебная и производственная практика проводится при освоении студентами профессиональных компетенций в рамках профессиональных модулей и реализуется в несколько периодов.</w:t>
            </w:r>
          </w:p>
          <w:p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учебным планом на проведение учебной практики УП.02. по модулю ПМ.02 </w:t>
            </w:r>
            <w:r>
              <w:rPr>
                <w:spacing w:val="-9"/>
                <w:sz w:val="20"/>
              </w:rPr>
              <w:t>Техническое </w:t>
            </w:r>
            <w:r>
              <w:rPr>
                <w:spacing w:val="-10"/>
                <w:sz w:val="20"/>
              </w:rPr>
              <w:t>обслуживание автотранспорта, </w:t>
            </w:r>
            <w:r>
              <w:rPr>
                <w:sz w:val="20"/>
              </w:rPr>
              <w:t>после изучения МДК.02.01 Техническое обслуживание  автомобилей и МДК 02.02. Теоретическая подготовка водителя автомобиля отводится в 4 семестре две недели, 72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часа;</w:t>
            </w:r>
          </w:p>
          <w:p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На производственную практику также в 4 семестре отводится две недели, 72 часа.</w:t>
            </w:r>
          </w:p>
          <w:p>
            <w:pPr>
              <w:pStyle w:val="TableParagraph"/>
              <w:spacing w:line="276" w:lineRule="auto"/>
              <w:ind w:right="80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программы учебной и производственной практик по ПМ.02 Техническое обслуживание автотранспорта обучающийся должен: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иметь практический опыт: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36" w:val="left" w:leader="none"/>
              </w:tabs>
              <w:spacing w:line="228" w:lineRule="exact" w:before="0" w:after="0"/>
              <w:ind w:left="93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приѐма автомобиля на техническое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обслуживание;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36" w:val="left" w:leader="none"/>
              </w:tabs>
              <w:spacing w:line="229" w:lineRule="exact" w:before="0" w:after="0"/>
              <w:ind w:left="93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оформления технической документации;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2" w:val="left" w:leader="none"/>
              </w:tabs>
              <w:spacing w:line="240" w:lineRule="auto" w:before="0" w:after="0"/>
              <w:ind w:left="112" w:right="93" w:firstLine="708"/>
              <w:jc w:val="both"/>
              <w:rPr>
                <w:sz w:val="20"/>
              </w:rPr>
            </w:pPr>
            <w:r>
              <w:rPr>
                <w:sz w:val="20"/>
              </w:rPr>
      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кузовов;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46" w:val="left" w:leader="none"/>
              </w:tabs>
              <w:spacing w:line="240" w:lineRule="auto" w:before="2" w:after="0"/>
              <w:ind w:left="112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проверки технического состояния автомобиля в движении (выполнение пробной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поездки);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67" w:val="left" w:leader="none"/>
              </w:tabs>
              <w:spacing w:line="240" w:lineRule="auto" w:before="0" w:after="0"/>
              <w:ind w:left="112" w:right="95" w:firstLine="708"/>
              <w:jc w:val="both"/>
              <w:rPr>
                <w:sz w:val="20"/>
              </w:rPr>
            </w:pPr>
            <w:r>
              <w:rPr>
                <w:sz w:val="20"/>
              </w:rPr>
              <w:t>перегона автомобиля в зону технического обслуживания или ремонта и обратно в зону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выдачи;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36" w:val="left" w:leader="none"/>
              </w:tabs>
              <w:spacing w:line="240" w:lineRule="auto" w:before="0" w:after="0"/>
              <w:ind w:left="935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сдачи автомобиля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заказчику.</w:t>
            </w:r>
          </w:p>
          <w:p>
            <w:pPr>
              <w:pStyle w:val="TableParagraph"/>
              <w:spacing w:line="227" w:lineRule="exact" w:before="4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уметь:</w:t>
            </w: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-безопасно и качественно выполнять регламентные работы по разным видам технического обслуживания автомобильных двигателей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соответствии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регламентом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автопроизводителя: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замене технических жидкостей,  деталей  и расходных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4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 измерительными приборами;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измерять параметры электрических цепей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8" w:val="left" w:leader="none"/>
              </w:tabs>
              <w:spacing w:line="240" w:lineRule="auto" w:before="0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управлять автомобилем, выявлять признаки неисправностей автомобиля при 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движении;</w:t>
            </w:r>
          </w:p>
          <w:p>
            <w:pPr>
              <w:pStyle w:val="TableParagraph"/>
              <w:tabs>
                <w:tab w:pos="1297" w:val="left" w:leader="none"/>
                <w:tab w:pos="2491" w:val="left" w:leader="none"/>
                <w:tab w:pos="3381" w:val="left" w:leader="none"/>
                <w:tab w:pos="4070" w:val="left" w:leader="none"/>
                <w:tab w:pos="4376" w:val="left" w:leader="none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-соблюдать</w:t>
              <w:tab/>
              <w:t>безопасные</w:t>
              <w:tab/>
              <w:t>условия</w:t>
              <w:tab/>
              <w:t>труда</w:t>
              <w:tab/>
              <w:t>в</w:t>
              <w:tab/>
              <w:t>профессиональной деятельности.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знать:</w:t>
            </w:r>
          </w:p>
          <w:p>
            <w:pPr>
              <w:pStyle w:val="TableParagraph"/>
              <w:ind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-марки и модели автомобилей, их технические характеристики, особенности конструкции и технического обслуживания;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75" w:val="left" w:leader="none"/>
              </w:tabs>
              <w:spacing w:line="240" w:lineRule="auto" w:before="0" w:after="0"/>
              <w:ind w:left="112" w:right="96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регламентных работ для автомобилей различных марок. Технические документы на приѐмку автомобиля в технический сервис. Психологические основы общения с заказчиками;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66" w:val="left" w:leader="none"/>
              </w:tabs>
              <w:spacing w:line="240" w:lineRule="auto" w:before="0" w:after="0"/>
              <w:ind w:left="112" w:right="96" w:firstLine="708"/>
              <w:jc w:val="both"/>
              <w:rPr>
                <w:sz w:val="20"/>
              </w:rPr>
            </w:pPr>
            <w:r>
              <w:rPr>
                <w:sz w:val="20"/>
              </w:rPr>
              <w:t>формы документации по проведению технического обслуживания автомобиля на предприятии технического сервиса, технические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термины;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972" w:val="left" w:leader="none"/>
              </w:tabs>
              <w:spacing w:line="240" w:lineRule="auto" w:before="0" w:after="0"/>
              <w:ind w:left="112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 программы технической документации по техническому обслуживанию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948" w:val="left" w:leader="none"/>
              </w:tabs>
              <w:spacing w:line="240" w:lineRule="auto" w:before="0" w:after="0"/>
              <w:ind w:left="112" w:right="96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основные регулировки систем и механизмов двигателей и технологии их выполнения, свойства технических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жидкостей;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984" w:val="left" w:leader="none"/>
              </w:tabs>
              <w:spacing w:line="240" w:lineRule="auto" w:before="0" w:after="0"/>
              <w:ind w:left="112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перечни регламентных работ, порядок и технологии их проведения для разных видов технического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обслуживания;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936" w:val="left" w:leader="none"/>
              </w:tabs>
              <w:spacing w:line="228" w:lineRule="exact" w:before="0" w:after="0"/>
              <w:ind w:left="935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основные положения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электротехники;</w:t>
            </w:r>
          </w:p>
          <w:p>
            <w:pPr>
              <w:pStyle w:val="TableParagraph"/>
              <w:ind w:right="93" w:firstLine="708"/>
              <w:jc w:val="both"/>
              <w:rPr>
                <w:sz w:val="20"/>
              </w:rPr>
            </w:pPr>
            <w:r>
              <w:rPr>
                <w:sz w:val="20"/>
              </w:rPr>
              <w:t>-устройство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950" w:val="left" w:leader="none"/>
              </w:tabs>
              <w:spacing w:line="240" w:lineRule="auto" w:before="0" w:after="0"/>
              <w:ind w:left="112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1044" w:val="left" w:leader="none"/>
              </w:tabs>
              <w:spacing w:line="217" w:lineRule="exact" w:before="2" w:after="0"/>
              <w:ind w:left="1043" w:right="0" w:hanging="224"/>
              <w:jc w:val="both"/>
              <w:rPr>
                <w:sz w:val="20"/>
              </w:rPr>
            </w:pPr>
            <w:r>
              <w:rPr>
                <w:sz w:val="20"/>
              </w:rPr>
              <w:t>физические и химические свойства,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классификацию,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характеристики, области применения используемых материалов;</w:t>
            </w:r>
          </w:p>
          <w:p>
            <w:pPr>
              <w:pStyle w:val="TableParagraph"/>
              <w:ind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- 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ДТП.</w:t>
            </w:r>
          </w:p>
          <w:p>
            <w:pPr>
              <w:pStyle w:val="TableParagraph"/>
              <w:spacing w:before="2"/>
              <w:ind w:right="93" w:firstLine="708"/>
              <w:jc w:val="both"/>
              <w:rPr>
                <w:sz w:val="20"/>
              </w:rPr>
            </w:pPr>
            <w:r>
              <w:rPr>
                <w:sz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 Осуществлять техническое обслуживание автотранспорта согласно требованиям нормативно-технической документации.</w:t>
            </w:r>
          </w:p>
          <w:p>
            <w:pPr>
              <w:pStyle w:val="TableParagraph"/>
              <w:tabs>
                <w:tab w:pos="1244" w:val="left" w:leader="none"/>
                <w:tab w:pos="1864" w:val="left" w:leader="none"/>
                <w:tab w:pos="3397" w:val="left" w:leader="none"/>
                <w:tab w:pos="4766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2.1.</w:t>
              <w:tab/>
              <w:t>Осуществлять</w:t>
              <w:tab/>
              <w:t>техническое</w:t>
              <w:tab/>
            </w:r>
            <w:r>
              <w:rPr>
                <w:w w:val="95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2.2.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электрических и электронных 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2.3.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трансмиссий.</w:t>
            </w:r>
          </w:p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>
            <w:pPr>
              <w:pStyle w:val="TableParagraph"/>
              <w:tabs>
                <w:tab w:pos="1244" w:val="left" w:leader="none"/>
                <w:tab w:pos="1863" w:val="left" w:leader="none"/>
                <w:tab w:pos="3395" w:val="left" w:leader="none"/>
                <w:tab w:pos="4765" w:val="left" w:leader="none"/>
              </w:tabs>
              <w:ind w:right="98" w:firstLine="540"/>
              <w:rPr>
                <w:sz w:val="20"/>
              </w:rPr>
            </w:pPr>
            <w:r>
              <w:rPr>
                <w:sz w:val="20"/>
              </w:rPr>
              <w:t>ПК</w:t>
              <w:tab/>
              <w:t>2.5.</w:t>
              <w:tab/>
              <w:t>Осуществлять</w:t>
              <w:tab/>
              <w:t>техническое</w:t>
              <w:tab/>
            </w:r>
            <w:r>
              <w:rPr>
                <w:spacing w:val="-3"/>
                <w:sz w:val="20"/>
              </w:rPr>
              <w:t>обслуживание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кузовов.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процессе освоения ПМ у студенты должны овладеть общими компетенциями (ОК):</w:t>
            </w:r>
          </w:p>
          <w:p>
            <w:pPr>
              <w:pStyle w:val="TableParagraph"/>
              <w:ind w:right="94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spacing w:before="1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spacing w:before="1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spacing w:line="230" w:lineRule="exact" w:before="2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691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firstLine="540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661" w:hRule="atLeast"/>
        </w:trPr>
        <w:tc>
          <w:tcPr>
            <w:tcW w:w="696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811" w:type="dxa"/>
          </w:tcPr>
          <w:p>
            <w:pPr>
              <w:pStyle w:val="TableParagraph"/>
              <w:ind w:left="110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УП.03 ПП.03</w:t>
            </w:r>
          </w:p>
        </w:tc>
        <w:tc>
          <w:tcPr>
            <w:tcW w:w="2731" w:type="dxa"/>
          </w:tcPr>
          <w:p>
            <w:pPr>
              <w:pStyle w:val="TableParagraph"/>
              <w:ind w:left="109"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практика ПМ.03</w:t>
            </w:r>
          </w:p>
          <w:p>
            <w:pPr>
              <w:pStyle w:val="TableParagraph"/>
              <w:spacing w:line="242" w:lineRule="auto"/>
              <w:ind w:left="109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 практика ПМ.03</w:t>
            </w:r>
          </w:p>
        </w:tc>
        <w:tc>
          <w:tcPr>
            <w:tcW w:w="6096" w:type="dxa"/>
          </w:tcPr>
          <w:p>
            <w:pPr>
              <w:pStyle w:val="TableParagraph"/>
              <w:ind w:right="92" w:firstLine="417"/>
              <w:jc w:val="both"/>
              <w:rPr>
                <w:sz w:val="20"/>
              </w:rPr>
            </w:pPr>
            <w:r>
              <w:rPr>
                <w:sz w:val="20"/>
              </w:rPr>
              <w:t>Рабочая программа учебной и производственной практики является частью основной образовательной программы в соответствии с ФГОС СПО 23.01.17 Мастер по ремонту и обслуживанию автомобилей и представляет собой вид учебных занятий, обеспечивающих практико-ориентированную подготовку обучающихся.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Учебная и производственная практика проводится при освоении студентами профессиональных компетенций в рамках профессиональных модулей и реализуется в несколько периодов.</w:t>
            </w:r>
          </w:p>
          <w:p>
            <w:pPr>
              <w:pStyle w:val="TableParagraph"/>
              <w:ind w:right="93" w:firstLine="708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учебным планом на проведение учебной практики УП.03.01. по модулю ПМ.03 Текущий ремонт различных типов автомобилей МДК.03.01. Слесарное дело и технические измерения в 5 семестре одна неделя, 36 часов; на  производственную практику ПП.03.01. также в 5 семестре отводится одна неделя, 36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часов.</w:t>
            </w: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МДК.03.02. Текущий ремонт автомобилей - учебная практика УП.03.02 проводится в 6 семестре, в объеме 252часа - 8 недель; производственная практика ПП.03.02 проводится в 6 семестре, в объеме 180 часов - 6 недель.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программы учебной и производственной практик по ПМ.03 Текущий ремонт различных типов автомобилей обучающийся должен:</w:t>
            </w:r>
          </w:p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иметь практический опыт:</w:t>
            </w:r>
          </w:p>
          <w:p>
            <w:pPr>
              <w:pStyle w:val="TableParagraph"/>
              <w:tabs>
                <w:tab w:pos="3840" w:val="left" w:leader="none"/>
              </w:tabs>
              <w:ind w:right="168"/>
              <w:rPr>
                <w:sz w:val="20"/>
              </w:rPr>
            </w:pPr>
            <w:r>
              <w:rPr>
                <w:sz w:val="20"/>
              </w:rPr>
              <w:t>-   подготовки   автомобиля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ремонту.</w:t>
              <w:tab/>
              <w:t>Оформления </w:t>
            </w:r>
            <w:r>
              <w:rPr>
                <w:spacing w:val="-3"/>
                <w:sz w:val="20"/>
              </w:rPr>
              <w:t>первичной </w:t>
            </w:r>
            <w:r>
              <w:rPr>
                <w:sz w:val="20"/>
              </w:rPr>
              <w:t>документации 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ремонта;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автомобилей, элементов кузова, кабины, платформы, их замены;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-проведения технических измерений с применением соответствующего инструмента и оборудования. Демонтажа и монтажа двигателя автомобиля; разборки и сборки его механизмов и систем, замене его отдельных деталей;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-ремонта деталей, систем и механизмов двигателя,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автомобилей;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-восстановления деталей, узлов и кузова автомобиля. Окраски</w:t>
            </w:r>
          </w:p>
        </w:tc>
        <w:tc>
          <w:tcPr>
            <w:tcW w:w="3220" w:type="dxa"/>
          </w:tcPr>
          <w:p>
            <w:pPr>
              <w:pStyle w:val="TableParagraph"/>
              <w:ind w:left="110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Док.11 в папке ОПОП 23.01.17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кузова и деталей кузова автомобиля Регулировки,  испытания систем и механизмов двигателя, узлов и элементов электрических и электронных систем, узлов и механизмов ходовой части и систем управления, автомобильных трансмиссий после ремонта.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уметь: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8" w:val="left" w:leader="none"/>
              </w:tabs>
              <w:spacing w:line="227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оформлять учетную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документацию;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8" w:val="left" w:leader="none"/>
              </w:tabs>
              <w:spacing w:line="229" w:lineRule="exact" w:before="0" w:after="0"/>
              <w:ind w:left="227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работать с каталогами деталей;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уборочно-моечное и технологическое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оборудование;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-снимать и устанавливать узлы и детали механизмов и систем двигателя, элементы электрооборудования, электрических и электронных систем автомобиля, узлы и детали автомобильных трансмиссий, ходовой части и систем управления, кузова, кабины, платформы; разбирать и собирать двигатель;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6" w:val="left" w:leader="none"/>
              </w:tabs>
              <w:spacing w:line="240" w:lineRule="auto" w:before="1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специальный инструмент и оборудование при разборочно-сборочных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работах;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8" w:val="left" w:leader="none"/>
              </w:tabs>
              <w:spacing w:line="240" w:lineRule="auto" w:before="1" w:after="0"/>
              <w:ind w:left="227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выполнять метрологическую поверку средств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измерений;</w:t>
            </w: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-производить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 измерительными приборами и инструментами. Проверять комплектность ходовой части и механизмов управления автомобилей;</w:t>
            </w: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-проводить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инструментами;</w:t>
            </w:r>
          </w:p>
          <w:p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 Определять неисправности и объем работ по их устранению, способы и средства ремонта. Устранять выявленные неисправности;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4" w:val="left" w:leader="none"/>
              </w:tabs>
              <w:spacing w:line="240" w:lineRule="auto" w:before="0" w:after="0"/>
              <w:ind w:left="112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</w:t>
            </w:r>
          </w:p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-регулировать: механизмы двигателя и 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0" w:val="left" w:leader="none"/>
              </w:tabs>
              <w:spacing w:line="230" w:lineRule="exact" w:before="0" w:after="0"/>
              <w:ind w:left="230" w:right="0" w:hanging="118"/>
              <w:jc w:val="both"/>
              <w:rPr>
                <w:sz w:val="20"/>
              </w:rPr>
            </w:pPr>
            <w:r>
              <w:rPr>
                <w:sz w:val="20"/>
              </w:rPr>
              <w:t>соблюдать меры безопасности при работе 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электрооборудованием</w:t>
            </w:r>
          </w:p>
          <w:p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 электрическими инструментами, безопасные условия труда в профессиональной деятельности.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знать: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-устройство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автомобилей;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трансмиссий;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-формы и содержание учетной документации. Назначение и структуру каталогов деталей. Характеристики и правила эксплуатации вспомогательного оборудования, специального инструмента, приспособлений и оборудования;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-средства метрологии, стандартизации и сертификации. Технологические требования к контролю деталей и состоянию систем, к контролю деталей и состоянию кузовов. Порядок работы и использования контрольно-измерительных приборов и инструментов;</w:t>
            </w:r>
          </w:p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-основные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неисправностей;</w:t>
            </w: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-способы и средства ремонта и восстановления деталей двигателя, 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деталей;</w:t>
            </w:r>
          </w:p>
          <w:p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-технологические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12" w:val="left" w:leader="none"/>
              </w:tabs>
              <w:spacing w:line="240" w:lineRule="auto" w:before="0" w:after="0"/>
              <w:ind w:left="112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Основные свойства, классификацию, характеристики, области применения материалов. Специальные технологии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окраски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Технологические требования для проверки исправности приборов и элементов электрических и электронных систем;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3" w:val="left" w:leader="none"/>
              </w:tabs>
              <w:spacing w:line="230" w:lineRule="atLeast" w:before="1" w:after="0"/>
              <w:ind w:left="112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меры безопасности при работе с электрооборудованием и электрическими инструментами, правила техники безопасности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560" w:bottom="280" w:left="9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811"/>
        <w:gridCol w:w="2731"/>
        <w:gridCol w:w="6096"/>
        <w:gridCol w:w="3220"/>
      </w:tblGrid>
      <w:tr>
        <w:trPr>
          <w:trHeight w:val="1035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охраны труда в профессиональной деятельности.</w:t>
            </w:r>
          </w:p>
          <w:p>
            <w:pPr>
              <w:pStyle w:val="TableParagraph"/>
              <w:ind w:right="93" w:firstLine="540"/>
              <w:jc w:val="both"/>
              <w:rPr>
                <w:sz w:val="20"/>
              </w:rPr>
            </w:pPr>
            <w:r>
              <w:rPr>
                <w:sz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 определять техническое состояние систем, агрегатов, деталей и механизмов автомобиля: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1.1. Определять техническое состояние автомобильных двигателей.</w:t>
            </w:r>
          </w:p>
          <w:p>
            <w:pPr>
              <w:pStyle w:val="TableParagraph"/>
              <w:spacing w:before="1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1.2. Определять техническое состояние электрических и электронных систем автомобилей.</w:t>
            </w:r>
          </w:p>
          <w:p>
            <w:pPr>
              <w:pStyle w:val="TableParagraph"/>
              <w:spacing w:before="1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1.3. Определять техническое состояние автомобильных трансмиссий.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ПК 1.4. Определять техническое состояние ходовой части и механизмов управления автомобилей.</w:t>
            </w:r>
          </w:p>
          <w:p>
            <w:pPr>
              <w:pStyle w:val="TableParagraph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ПК 1.5. Выявлять дефекты кузовов, кабин и платформ.</w:t>
            </w:r>
          </w:p>
          <w:p>
            <w:pPr>
              <w:pStyle w:val="TableParagraph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В процессе освоения ПМ студенты должны овладеть общими компетенциями (ОК):</w:t>
            </w:r>
          </w:p>
          <w:p>
            <w:pPr>
              <w:pStyle w:val="TableParagraph"/>
              <w:ind w:right="92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02. Осуществлять поиск, анализ и интерпретацию информации, необходимой для выполнения задач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1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03. Планировать и реализовывать собственное профессиональное и личностное развитие.</w:t>
            </w:r>
          </w:p>
          <w:p>
            <w:pPr>
              <w:pStyle w:val="TableParagraph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>
            <w:pPr>
              <w:pStyle w:val="TableParagraph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>
            <w:pPr>
              <w:pStyle w:val="TableParagraph"/>
              <w:ind w:right="97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>
            <w:pPr>
              <w:pStyle w:val="TableParagraph"/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>
            <w:pPr>
              <w:pStyle w:val="TableParagraph"/>
              <w:spacing w:line="237" w:lineRule="auto" w:before="3"/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09. Использовать информационные технологии в профессиональной деятельности.</w:t>
            </w:r>
          </w:p>
          <w:p>
            <w:pPr>
              <w:pStyle w:val="TableParagraph"/>
              <w:spacing w:before="1"/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>
            <w:pPr>
              <w:pStyle w:val="TableParagraph"/>
              <w:spacing w:line="230" w:lineRule="atLeast" w:before="1"/>
              <w:ind w:right="95" w:firstLine="540"/>
              <w:jc w:val="both"/>
              <w:rPr>
                <w:sz w:val="20"/>
              </w:rPr>
            </w:pPr>
            <w:r>
              <w:rPr>
                <w:sz w:val="20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2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sectPr>
      <w:pgSz w:w="16840" w:h="11910" w:orient="landscape"/>
      <w:pgMar w:top="560" w:bottom="280" w:left="9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-"/>
      <w:lvlJc w:val="left"/>
      <w:pPr>
        <w:ind w:left="112" w:hanging="20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2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2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200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16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-"/>
      <w:lvlJc w:val="left"/>
      <w:pPr>
        <w:ind w:left="112" w:hanging="25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25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25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25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25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25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25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255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16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68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12" w:hanging="18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80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68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2" w:hanging="20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2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2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200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52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16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2" w:hanging="15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52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2" w:hanging="18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-"/>
      <w:lvlJc w:val="left"/>
      <w:pPr>
        <w:ind w:left="112" w:hanging="25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25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25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25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25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25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25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255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4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4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4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4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4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4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4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47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16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2" w:hanging="25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25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25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25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25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25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25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25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257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68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2" w:hanging="161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61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68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83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3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36" w:hanging="36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64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832" w:hanging="360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3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36" w:hanging="3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2" w:hanging="18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88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832" w:hanging="360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3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36" w:hanging="3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27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06" w:hanging="1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93" w:hanging="1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79" w:hanging="1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66" w:hanging="1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53" w:hanging="1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739" w:hanging="1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326" w:hanging="1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912" w:hanging="11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2" w:hanging="132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3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3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83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3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36" w:hanging="36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1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83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3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98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1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36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16" w:hanging="1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3" w:hanging="1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909" w:hanging="1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506" w:hanging="1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103" w:hanging="1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699" w:hanging="1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296" w:hanging="1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892" w:hanging="116"/>
      </w:pPr>
      <w:rPr>
        <w:rFonts w:hint="default"/>
        <w:lang w:val="ru-RU" w:eastAsia="ru-RU" w:bidi="ru-RU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2019-11-23T06:57:24Z</dcterms:created>
  <dcterms:modified xsi:type="dcterms:W3CDTF">2019-11-23T06:57:24Z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2019-11-22T00:00:00Z</vt:filetime>
  </property>
</Properties>
</file>